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du wp14">
  <w:body>
    <w:p w:rsidR="00BD6C8B" w:rsidP="00953FFA" w:rsidRDefault="005E0782" w14:paraId="7DE64C2F" w14:textId="73159841">
      <w:pPr>
        <w:jc w:val="both"/>
        <w:rPr>
          <w:rFonts w:ascii="Arial" w:hAnsi="Arial" w:cs="Arial"/>
        </w:rPr>
      </w:pPr>
      <w:r>
        <w:rPr>
          <w:noProof/>
        </w:rPr>
        <w:drawing>
          <wp:inline distT="0" distB="0" distL="0" distR="0" wp14:anchorId="279615DB" wp14:editId="34AE8AFC">
            <wp:extent cx="2124075" cy="599913"/>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124075" cy="599913"/>
                    </a:xfrm>
                    <a:prstGeom prst="rect">
                      <a:avLst/>
                    </a:prstGeom>
                  </pic:spPr>
                </pic:pic>
              </a:graphicData>
            </a:graphic>
          </wp:inline>
        </w:drawing>
      </w:r>
      <w:r>
        <w:rPr>
          <w:noProof/>
        </w:rPr>
        <w:drawing>
          <wp:inline distT="0" distB="0" distL="0" distR="0" wp14:anchorId="4F64171D" wp14:editId="7A393FD9">
            <wp:extent cx="2743200" cy="572770"/>
            <wp:effectExtent l="0" t="0" r="0" b="0"/>
            <wp:docPr id="7" name="Picture 7" descr="A close 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743200" cy="572770"/>
                    </a:xfrm>
                    <a:prstGeom prst="rect">
                      <a:avLst/>
                    </a:prstGeom>
                  </pic:spPr>
                </pic:pic>
              </a:graphicData>
            </a:graphic>
          </wp:inline>
        </w:drawing>
      </w:r>
      <w:r w:rsidRPr="73054F47" w:rsidR="00843CB2">
        <w:rPr>
          <w:rFonts w:ascii="Arial" w:hAnsi="Arial" w:cs="Arial"/>
        </w:rPr>
        <w:t xml:space="preserve">                                                        </w:t>
      </w:r>
    </w:p>
    <w:p w:rsidR="00BD6C8B" w:rsidP="00953FFA" w:rsidRDefault="00F929F3" w14:paraId="0705B046" w14:textId="77777777">
      <w:pPr>
        <w:jc w:val="both"/>
        <w:rPr>
          <w:rFonts w:ascii="Arial" w:hAnsi="Arial" w:cs="Arial"/>
        </w:rPr>
      </w:pPr>
      <w:r w:rsidRPr="00F929F3">
        <w:rPr>
          <w:noProof/>
        </w:rPr>
        <w:t xml:space="preserve"> </w:t>
      </w:r>
    </w:p>
    <w:p w:rsidR="00BD6C8B" w:rsidP="00953FFA" w:rsidRDefault="00D21C14" w14:paraId="00481106" w14:textId="77777777">
      <w:pPr>
        <w:jc w:val="both"/>
        <w:rPr>
          <w:rFonts w:ascii="Arial" w:hAnsi="Arial" w:cs="Arial"/>
        </w:rPr>
      </w:pPr>
      <w:r w:rsidRPr="00FD7DED">
        <w:rPr>
          <w:rFonts w:ascii="Arial" w:hAnsi="Arial" w:cs="Arial"/>
          <w:noProof/>
          <w:lang w:eastAsia="en-GB"/>
        </w:rPr>
        <mc:AlternateContent>
          <mc:Choice Requires="wps">
            <w:drawing>
              <wp:anchor distT="45720" distB="45720" distL="114300" distR="114300" simplePos="0" relativeHeight="251658240" behindDoc="0" locked="0" layoutInCell="1" allowOverlap="1" wp14:anchorId="632078FB" wp14:editId="6FCE31DD">
                <wp:simplePos x="0" y="0"/>
                <wp:positionH relativeFrom="margin">
                  <wp:posOffset>28575</wp:posOffset>
                </wp:positionH>
                <wp:positionV relativeFrom="paragraph">
                  <wp:posOffset>284480</wp:posOffset>
                </wp:positionV>
                <wp:extent cx="5727700" cy="7134225"/>
                <wp:effectExtent l="0" t="0" r="2540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27700" cy="7134225"/>
                        </a:xfrm>
                        <a:prstGeom prst="rect">
                          <a:avLst/>
                        </a:prstGeom>
                        <a:solidFill>
                          <a:srgbClr val="FFFFFF"/>
                        </a:solidFill>
                        <a:ln w="9525">
                          <a:solidFill>
                            <a:srgbClr val="000000"/>
                          </a:solidFill>
                          <a:miter/>
                        </a:ln>
                      </wps:spPr>
                      <wps:txbx>
                        <w:txbxContent>
                          <w:p w:rsidR="002B7379" w:rsidRDefault="002B7379" w14:paraId="0A0D66FF"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Apprenticeship on Programme Employer’s Handbook</w:t>
                            </w:r>
                          </w:p>
                          <w:p w:rsidR="002B7379" w:rsidRDefault="002B7379" w14:paraId="3F34F32B"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 </w:t>
                            </w:r>
                          </w:p>
                          <w:p w:rsidR="002B7379" w:rsidRDefault="002B7379" w14:paraId="6D618ABD" w14:textId="77777777">
                            <w:pPr>
                              <w:spacing w:line="256" w:lineRule="auto"/>
                              <w:jc w:val="center"/>
                              <w:rPr>
                                <w:rFonts w:ascii="Arial" w:hAnsi="Arial" w:cs="Arial"/>
                                <w:sz w:val="48"/>
                                <w:szCs w:val="48"/>
                              </w:rPr>
                            </w:pPr>
                            <w:r>
                              <w:rPr>
                                <w:rFonts w:ascii="Arial" w:hAnsi="Arial" w:cs="Arial"/>
                                <w:sz w:val="48"/>
                                <w:szCs w:val="48"/>
                              </w:rPr>
                              <w:t>Dietetics Degree Apprenticeship</w:t>
                            </w:r>
                          </w:p>
                          <w:p w:rsidR="002B7379" w:rsidRDefault="002B7379" w14:paraId="521477DC"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76470EDB"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1F11E2E5" w14:textId="77777777">
                            <w:pPr>
                              <w:spacing w:line="256" w:lineRule="auto"/>
                              <w:rPr>
                                <w:rFonts w:ascii="Arial" w:hAnsi="Arial" w:cs="Arial"/>
                                <w:sz w:val="40"/>
                                <w:szCs w:val="40"/>
                              </w:rPr>
                            </w:pPr>
                            <w:r>
                              <w:rPr>
                                <w:rFonts w:ascii="Arial" w:hAnsi="Arial" w:cs="Arial"/>
                                <w:sz w:val="40"/>
                                <w:szCs w:val="40"/>
                              </w:rPr>
                              <w:t> </w:t>
                            </w:r>
                          </w:p>
                          <w:p w:rsidR="002B7379" w:rsidRDefault="002B7379" w14:paraId="0C3A1E12" w14:textId="77777777">
                            <w:pPr>
                              <w:spacing w:line="256" w:lineRule="auto"/>
                              <w:jc w:val="center"/>
                              <w:rPr>
                                <w:rFonts w:ascii="Arial" w:hAnsi="Arial" w:cs="Arial"/>
                                <w:sz w:val="40"/>
                                <w:szCs w:val="40"/>
                              </w:rPr>
                            </w:pPr>
                            <w:r>
                              <w:rPr>
                                <w:rFonts w:ascii="Arial" w:hAnsi="Arial" w:cs="Arial"/>
                                <w:sz w:val="40"/>
                                <w:szCs w:val="40"/>
                              </w:rPr>
                              <w:t>Apprenticeship standard: L6 Dietitian</w:t>
                            </w:r>
                          </w:p>
                          <w:p w:rsidR="002B7379" w:rsidRDefault="002B7379" w14:paraId="2CA058D4"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1E7C9103"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2BD3EB52"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7BF76A59"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5DB7D60F"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Academic Year 202</w:t>
                            </w:r>
                            <w:r>
                              <w:rPr>
                                <w:rFonts w:ascii="Tahoma" w:hAnsi="Tahoma" w:eastAsia="Tahoma" w:cs="Tahoma"/>
                                <w:b/>
                                <w:bCs/>
                                <w:color w:val="000000"/>
                                <w:sz w:val="56"/>
                                <w:szCs w:val="56"/>
                              </w:rPr>
                              <w:t>5</w:t>
                            </w:r>
                            <w:r>
                              <w:rPr>
                                <w:rFonts w:ascii="Tahoma" w:hAnsi="Tahoma" w:eastAsia="Tahoma" w:cs="Tahoma"/>
                                <w:b/>
                                <w:bCs/>
                                <w:sz w:val="56"/>
                                <w:szCs w:val="56"/>
                              </w:rPr>
                              <w:t>-202</w:t>
                            </w:r>
                            <w:r>
                              <w:rPr>
                                <w:rFonts w:ascii="Tahoma" w:hAnsi="Tahoma" w:eastAsia="Tahoma" w:cs="Tahoma"/>
                                <w:b/>
                                <w:bCs/>
                                <w:color w:val="000000"/>
                                <w:sz w:val="56"/>
                                <w:szCs w:val="56"/>
                              </w:rPr>
                              <w:t>6</w:t>
                            </w:r>
                          </w:p>
                          <w:p w:rsidR="002B7379" w:rsidRDefault="002B7379" w14:paraId="709BF5DB"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 </w:t>
                            </w:r>
                          </w:p>
                          <w:p w:rsidR="002B7379" w:rsidRDefault="002B7379" w14:paraId="2A33CECB"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 </w:t>
                            </w:r>
                          </w:p>
                          <w:p w:rsidR="002B7379" w:rsidRDefault="002B7379" w14:paraId="2090FB85"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 </w:t>
                            </w:r>
                          </w:p>
                          <w:p w:rsidR="002B7379" w:rsidRDefault="002B7379" w14:paraId="750DD283" w14:textId="77777777">
                            <w:pPr>
                              <w:spacing w:line="256" w:lineRule="auto"/>
                              <w:jc w:val="center"/>
                              <w:rPr>
                                <w:rFonts w:ascii="Tahoma" w:hAnsi="Tahoma" w:eastAsia="Tahoma" w:cs="Tahoma"/>
                                <w:sz w:val="48"/>
                                <w:szCs w:val="48"/>
                              </w:rPr>
                            </w:pPr>
                            <w:r>
                              <w:rPr>
                                <w:rFonts w:ascii="Tahoma" w:hAnsi="Tahoma" w:eastAsia="Tahoma" w:cs="Tahoma"/>
                                <w:sz w:val="48"/>
                                <w:szCs w:val="48"/>
                              </w:rPr>
                              <w:t> </w:t>
                            </w:r>
                          </w:p>
                          <w:p w:rsidR="002B7379" w:rsidRDefault="002B7379" w14:paraId="2E51EA72" w14:textId="77777777">
                            <w:pPr>
                              <w:spacing w:line="256" w:lineRule="auto"/>
                              <w:rPr>
                                <w:rFonts w:ascii="Calibri" w:hAnsi="Calibri" w:cs="Calibri"/>
                              </w:rPr>
                            </w:pPr>
                            <w:r>
                              <w:rPr>
                                <w:rFonts w:ascii="Calibri" w:hAnsi="Calibri" w:cs="Calibri"/>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51723752">
              <v:rect id="Text Box 2" style="position:absolute;left:0;text-align:left;margin-left:2.25pt;margin-top:22.4pt;width:451pt;height:56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w14:anchorId="63207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">
                <v:textbox>
                  <w:txbxContent>
                    <w:p w:rsidR="002B7379" w:rsidRDefault="002B7379" w14:paraId="4F513B2C"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Apprenticeship on Programme Employer’s Handbook</w:t>
                      </w:r>
                    </w:p>
                    <w:p w:rsidR="002B7379" w:rsidRDefault="002B7379" w14:paraId="6E7BEAA2"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 </w:t>
                      </w:r>
                    </w:p>
                    <w:p w:rsidR="002B7379" w:rsidRDefault="002B7379" w14:paraId="4EA69893" w14:textId="77777777">
                      <w:pPr>
                        <w:spacing w:line="256" w:lineRule="auto"/>
                        <w:jc w:val="center"/>
                        <w:rPr>
                          <w:rFonts w:ascii="Arial" w:hAnsi="Arial" w:cs="Arial"/>
                          <w:sz w:val="48"/>
                          <w:szCs w:val="48"/>
                        </w:rPr>
                      </w:pPr>
                      <w:r>
                        <w:rPr>
                          <w:rFonts w:ascii="Arial" w:hAnsi="Arial" w:cs="Arial"/>
                          <w:sz w:val="48"/>
                          <w:szCs w:val="48"/>
                        </w:rPr>
                        <w:t>Dietetics Degree Apprenticeship</w:t>
                      </w:r>
                    </w:p>
                    <w:p w:rsidR="002B7379" w:rsidRDefault="002B7379" w14:paraId="63E4A9CD"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4F6584BE"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09AF38FC" w14:textId="77777777">
                      <w:pPr>
                        <w:spacing w:line="256" w:lineRule="auto"/>
                        <w:rPr>
                          <w:rFonts w:ascii="Arial" w:hAnsi="Arial" w:cs="Arial"/>
                          <w:sz w:val="40"/>
                          <w:szCs w:val="40"/>
                        </w:rPr>
                      </w:pPr>
                      <w:r>
                        <w:rPr>
                          <w:rFonts w:ascii="Arial" w:hAnsi="Arial" w:cs="Arial"/>
                          <w:sz w:val="40"/>
                          <w:szCs w:val="40"/>
                        </w:rPr>
                        <w:t> </w:t>
                      </w:r>
                    </w:p>
                    <w:p w:rsidR="002B7379" w:rsidRDefault="002B7379" w14:paraId="4D179D48" w14:textId="77777777">
                      <w:pPr>
                        <w:spacing w:line="256" w:lineRule="auto"/>
                        <w:jc w:val="center"/>
                        <w:rPr>
                          <w:rFonts w:ascii="Arial" w:hAnsi="Arial" w:cs="Arial"/>
                          <w:sz w:val="40"/>
                          <w:szCs w:val="40"/>
                        </w:rPr>
                      </w:pPr>
                      <w:r>
                        <w:rPr>
                          <w:rFonts w:ascii="Arial" w:hAnsi="Arial" w:cs="Arial"/>
                          <w:sz w:val="40"/>
                          <w:szCs w:val="40"/>
                        </w:rPr>
                        <w:t>Apprenticeship standard: L6 Dietitian</w:t>
                      </w:r>
                    </w:p>
                    <w:p w:rsidR="002B7379" w:rsidRDefault="002B7379" w14:paraId="15AA318D"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01512BE8"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0DA70637"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46624170" w14:textId="77777777">
                      <w:pPr>
                        <w:spacing w:line="256" w:lineRule="auto"/>
                        <w:jc w:val="center"/>
                        <w:rPr>
                          <w:rFonts w:ascii="Arial" w:hAnsi="Arial" w:cs="Arial"/>
                          <w:sz w:val="48"/>
                          <w:szCs w:val="48"/>
                        </w:rPr>
                      </w:pPr>
                      <w:r>
                        <w:rPr>
                          <w:rFonts w:ascii="Arial" w:hAnsi="Arial" w:cs="Arial"/>
                          <w:sz w:val="48"/>
                          <w:szCs w:val="48"/>
                        </w:rPr>
                        <w:t> </w:t>
                      </w:r>
                    </w:p>
                    <w:p w:rsidR="002B7379" w:rsidRDefault="002B7379" w14:paraId="24B21BEC"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Academic Year 202</w:t>
                      </w:r>
                      <w:r>
                        <w:rPr>
                          <w:rFonts w:ascii="Tahoma" w:hAnsi="Tahoma" w:eastAsia="Tahoma" w:cs="Tahoma"/>
                          <w:b/>
                          <w:bCs/>
                          <w:color w:val="000000"/>
                          <w:sz w:val="56"/>
                          <w:szCs w:val="56"/>
                        </w:rPr>
                        <w:t>5</w:t>
                      </w:r>
                      <w:r>
                        <w:rPr>
                          <w:rFonts w:ascii="Tahoma" w:hAnsi="Tahoma" w:eastAsia="Tahoma" w:cs="Tahoma"/>
                          <w:b/>
                          <w:bCs/>
                          <w:sz w:val="56"/>
                          <w:szCs w:val="56"/>
                        </w:rPr>
                        <w:t>-202</w:t>
                      </w:r>
                      <w:r>
                        <w:rPr>
                          <w:rFonts w:ascii="Tahoma" w:hAnsi="Tahoma" w:eastAsia="Tahoma" w:cs="Tahoma"/>
                          <w:b/>
                          <w:bCs/>
                          <w:color w:val="000000"/>
                          <w:sz w:val="56"/>
                          <w:szCs w:val="56"/>
                        </w:rPr>
                        <w:t>6</w:t>
                      </w:r>
                    </w:p>
                    <w:p w:rsidR="002B7379" w:rsidRDefault="002B7379" w14:paraId="4B8484D5"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 </w:t>
                      </w:r>
                    </w:p>
                    <w:p w:rsidR="002B7379" w:rsidRDefault="002B7379" w14:paraId="4F8F56C0"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 </w:t>
                      </w:r>
                    </w:p>
                    <w:p w:rsidR="002B7379" w:rsidRDefault="002B7379" w14:paraId="649CC1FA" w14:textId="77777777">
                      <w:pPr>
                        <w:spacing w:line="256" w:lineRule="auto"/>
                        <w:jc w:val="center"/>
                        <w:rPr>
                          <w:rFonts w:ascii="Tahoma" w:hAnsi="Tahoma" w:eastAsia="Tahoma" w:cs="Tahoma"/>
                          <w:b/>
                          <w:bCs/>
                          <w:sz w:val="56"/>
                          <w:szCs w:val="56"/>
                        </w:rPr>
                      </w:pPr>
                      <w:r>
                        <w:rPr>
                          <w:rFonts w:ascii="Tahoma" w:hAnsi="Tahoma" w:eastAsia="Tahoma" w:cs="Tahoma"/>
                          <w:b/>
                          <w:bCs/>
                          <w:sz w:val="56"/>
                          <w:szCs w:val="56"/>
                        </w:rPr>
                        <w:t> </w:t>
                      </w:r>
                    </w:p>
                    <w:p w:rsidR="002B7379" w:rsidRDefault="002B7379" w14:paraId="10EF996B" w14:textId="77777777">
                      <w:pPr>
                        <w:spacing w:line="256" w:lineRule="auto"/>
                        <w:jc w:val="center"/>
                        <w:rPr>
                          <w:rFonts w:ascii="Tahoma" w:hAnsi="Tahoma" w:eastAsia="Tahoma" w:cs="Tahoma"/>
                          <w:sz w:val="48"/>
                          <w:szCs w:val="48"/>
                        </w:rPr>
                      </w:pPr>
                      <w:r>
                        <w:rPr>
                          <w:rFonts w:ascii="Tahoma" w:hAnsi="Tahoma" w:eastAsia="Tahoma" w:cs="Tahoma"/>
                          <w:sz w:val="48"/>
                          <w:szCs w:val="48"/>
                        </w:rPr>
                        <w:t> </w:t>
                      </w:r>
                    </w:p>
                    <w:p w:rsidR="002B7379" w:rsidRDefault="002B7379" w14:paraId="5E3886A4" w14:textId="77777777">
                      <w:pPr>
                        <w:spacing w:line="256" w:lineRule="auto"/>
                        <w:rPr>
                          <w:rFonts w:ascii="Calibri" w:hAnsi="Calibri" w:cs="Calibri"/>
                        </w:rPr>
                      </w:pPr>
                      <w:r>
                        <w:rPr>
                          <w:rFonts w:ascii="Calibri" w:hAnsi="Calibri" w:cs="Calibri"/>
                        </w:rPr>
                        <w:t> </w:t>
                      </w:r>
                    </w:p>
                  </w:txbxContent>
                </v:textbox>
                <w10:wrap type="square" anchorx="margin"/>
              </v:rect>
            </w:pict>
          </mc:Fallback>
        </mc:AlternateContent>
      </w:r>
    </w:p>
    <w:sdt>
      <w:sdtPr>
        <w:id w:val="593285088"/>
        <w:docPartObj>
          <w:docPartGallery w:val="Table of Contents"/>
          <w:docPartUnique/>
        </w:docPartObj>
        <w:rPr>
          <w:rFonts w:ascii="Calibri" w:hAnsi="Calibri" w:eastAsia="Calibri" w:cs="" w:asciiTheme="minorAscii" w:hAnsiTheme="minorAscii" w:eastAsiaTheme="minorAscii" w:cstheme="minorBidi"/>
          <w:color w:val="auto"/>
          <w:sz w:val="22"/>
          <w:szCs w:val="22"/>
          <w:lang w:val="en-GB"/>
        </w:rPr>
      </w:sdtPr>
      <w:sdtContent>
        <w:p w:rsidR="001A0407" w:rsidP="00953FFA" w:rsidRDefault="35015266" w14:paraId="67C1D15E" w14:textId="77777777">
          <w:pPr>
            <w:pStyle w:val="TOCHeading"/>
            <w:jc w:val="both"/>
          </w:pPr>
          <w:r>
            <w:t>Contents</w:t>
          </w:r>
        </w:p>
        <w:p w:rsidR="00ED030D" w:rsidP="15770D0C" w:rsidRDefault="15770D0C" w14:paraId="407BB2AA" w14:textId="1073ED34">
          <w:pPr>
            <w:pStyle w:val="TOC1"/>
            <w:tabs>
              <w:tab w:val="clear" w:pos="9016"/>
              <w:tab w:val="right" w:leader="dot" w:pos="9015"/>
            </w:tabs>
            <w:rPr>
              <w:rStyle w:val="Hyperlink"/>
              <w:noProof/>
              <w:lang w:eastAsia="en-GB"/>
            </w:rPr>
          </w:pPr>
          <w:r>
            <w:fldChar w:fldCharType="begin"/>
          </w:r>
          <w:r w:rsidR="00863F3A">
            <w:instrText>TOC \o "1-3" \z \u \h</w:instrText>
          </w:r>
          <w:r>
            <w:fldChar w:fldCharType="separate"/>
          </w:r>
          <w:hyperlink w:anchor="_Toc576422596">
            <w:r w:rsidRPr="15770D0C">
              <w:rPr>
                <w:rStyle w:val="Hyperlink"/>
              </w:rPr>
              <w:t>Introduction</w:t>
            </w:r>
            <w:r w:rsidR="00863F3A">
              <w:tab/>
            </w:r>
            <w:r w:rsidR="00863F3A">
              <w:fldChar w:fldCharType="begin"/>
            </w:r>
            <w:r w:rsidR="00863F3A">
              <w:instrText>PAGEREF _Toc576422596 \h</w:instrText>
            </w:r>
            <w:r w:rsidR="00863F3A">
              <w:fldChar w:fldCharType="separate"/>
            </w:r>
            <w:r w:rsidRPr="15770D0C">
              <w:rPr>
                <w:rStyle w:val="Hyperlink"/>
              </w:rPr>
              <w:t>2</w:t>
            </w:r>
            <w:r w:rsidR="00863F3A">
              <w:fldChar w:fldCharType="end"/>
            </w:r>
          </w:hyperlink>
        </w:p>
        <w:p w:rsidR="00ED030D" w:rsidP="15770D0C" w:rsidRDefault="15770D0C" w14:paraId="64820982" w14:textId="753AF061">
          <w:pPr>
            <w:pStyle w:val="TOC1"/>
            <w:tabs>
              <w:tab w:val="clear" w:pos="9016"/>
              <w:tab w:val="right" w:leader="dot" w:pos="9015"/>
            </w:tabs>
            <w:rPr>
              <w:rStyle w:val="Hyperlink"/>
              <w:noProof/>
              <w:lang w:eastAsia="en-GB"/>
            </w:rPr>
          </w:pPr>
          <w:hyperlink w:anchor="_Toc1483028903">
            <w:r w:rsidRPr="15770D0C">
              <w:rPr>
                <w:rStyle w:val="Hyperlink"/>
              </w:rPr>
              <w:t>What is an Apprenticeship?</w:t>
            </w:r>
            <w:r w:rsidR="00456CD3">
              <w:tab/>
            </w:r>
            <w:r w:rsidR="00456CD3">
              <w:fldChar w:fldCharType="begin"/>
            </w:r>
            <w:r w:rsidR="00456CD3">
              <w:instrText>PAGEREF _Toc1483028903 \h</w:instrText>
            </w:r>
            <w:r w:rsidR="00456CD3">
              <w:fldChar w:fldCharType="separate"/>
            </w:r>
            <w:r w:rsidRPr="15770D0C">
              <w:rPr>
                <w:rStyle w:val="Hyperlink"/>
              </w:rPr>
              <w:t>2</w:t>
            </w:r>
            <w:r w:rsidR="00456CD3">
              <w:fldChar w:fldCharType="end"/>
            </w:r>
          </w:hyperlink>
        </w:p>
        <w:p w:rsidR="00ED030D" w:rsidP="15770D0C" w:rsidRDefault="15770D0C" w14:paraId="6BB3B3B0" w14:textId="532F25FE">
          <w:pPr>
            <w:pStyle w:val="TOC1"/>
            <w:tabs>
              <w:tab w:val="clear" w:pos="9016"/>
              <w:tab w:val="right" w:leader="dot" w:pos="9015"/>
            </w:tabs>
            <w:rPr>
              <w:rStyle w:val="Hyperlink"/>
              <w:noProof/>
              <w:lang w:eastAsia="en-GB"/>
            </w:rPr>
          </w:pPr>
          <w:hyperlink w:anchor="_Toc1900725932">
            <w:r w:rsidRPr="15770D0C">
              <w:rPr>
                <w:rStyle w:val="Hyperlink"/>
              </w:rPr>
              <w:t>Apprenticeship Standards</w:t>
            </w:r>
            <w:r w:rsidR="00456CD3">
              <w:tab/>
            </w:r>
            <w:r w:rsidR="00456CD3">
              <w:fldChar w:fldCharType="begin"/>
            </w:r>
            <w:r w:rsidR="00456CD3">
              <w:instrText>PAGEREF _Toc1900725932 \h</w:instrText>
            </w:r>
            <w:r w:rsidR="00456CD3">
              <w:fldChar w:fldCharType="separate"/>
            </w:r>
            <w:r w:rsidRPr="15770D0C">
              <w:rPr>
                <w:rStyle w:val="Hyperlink"/>
              </w:rPr>
              <w:t>2</w:t>
            </w:r>
            <w:r w:rsidR="00456CD3">
              <w:fldChar w:fldCharType="end"/>
            </w:r>
          </w:hyperlink>
        </w:p>
        <w:p w:rsidR="00ED030D" w:rsidP="15770D0C" w:rsidRDefault="15770D0C" w14:paraId="6801639E" w14:textId="7274D5DE">
          <w:pPr>
            <w:pStyle w:val="TOC1"/>
            <w:tabs>
              <w:tab w:val="clear" w:pos="9016"/>
              <w:tab w:val="right" w:leader="dot" w:pos="9015"/>
            </w:tabs>
            <w:rPr>
              <w:rStyle w:val="Hyperlink"/>
              <w:noProof/>
              <w:lang w:eastAsia="en-GB"/>
            </w:rPr>
          </w:pPr>
          <w:hyperlink w:anchor="_Toc226033404">
            <w:r w:rsidRPr="15770D0C">
              <w:rPr>
                <w:rStyle w:val="Hyperlink"/>
              </w:rPr>
              <w:t>The Apprentice’s Journey</w:t>
            </w:r>
            <w:r w:rsidR="00456CD3">
              <w:tab/>
            </w:r>
            <w:r w:rsidR="00456CD3">
              <w:fldChar w:fldCharType="begin"/>
            </w:r>
            <w:r w:rsidR="00456CD3">
              <w:instrText>PAGEREF _Toc226033404 \h</w:instrText>
            </w:r>
            <w:r w:rsidR="00456CD3">
              <w:fldChar w:fldCharType="separate"/>
            </w:r>
            <w:r w:rsidRPr="15770D0C">
              <w:rPr>
                <w:rStyle w:val="Hyperlink"/>
              </w:rPr>
              <w:t>3</w:t>
            </w:r>
            <w:r w:rsidR="00456CD3">
              <w:fldChar w:fldCharType="end"/>
            </w:r>
          </w:hyperlink>
        </w:p>
        <w:p w:rsidR="00ED030D" w:rsidP="15770D0C" w:rsidRDefault="15770D0C" w14:paraId="185787D5" w14:textId="44820F5E">
          <w:pPr>
            <w:pStyle w:val="TOC1"/>
            <w:tabs>
              <w:tab w:val="clear" w:pos="9016"/>
              <w:tab w:val="right" w:leader="dot" w:pos="9015"/>
            </w:tabs>
            <w:rPr>
              <w:rStyle w:val="Hyperlink"/>
              <w:noProof/>
              <w:lang w:eastAsia="en-GB"/>
            </w:rPr>
          </w:pPr>
          <w:hyperlink w:anchor="_Toc1840975776">
            <w:r w:rsidRPr="15770D0C">
              <w:rPr>
                <w:rStyle w:val="Hyperlink"/>
              </w:rPr>
              <w:t>Welcome Pack</w:t>
            </w:r>
            <w:r w:rsidR="00456CD3">
              <w:tab/>
            </w:r>
            <w:r w:rsidR="00456CD3">
              <w:fldChar w:fldCharType="begin"/>
            </w:r>
            <w:r w:rsidR="00456CD3">
              <w:instrText>PAGEREF _Toc1840975776 \h</w:instrText>
            </w:r>
            <w:r w:rsidR="00456CD3">
              <w:fldChar w:fldCharType="separate"/>
            </w:r>
            <w:r w:rsidRPr="15770D0C">
              <w:rPr>
                <w:rStyle w:val="Hyperlink"/>
              </w:rPr>
              <w:t>4</w:t>
            </w:r>
            <w:r w:rsidR="00456CD3">
              <w:fldChar w:fldCharType="end"/>
            </w:r>
          </w:hyperlink>
        </w:p>
        <w:p w:rsidR="00ED030D" w:rsidP="15770D0C" w:rsidRDefault="15770D0C" w14:paraId="7102AB47" w14:textId="003715DB">
          <w:pPr>
            <w:pStyle w:val="TOC1"/>
            <w:tabs>
              <w:tab w:val="clear" w:pos="9016"/>
              <w:tab w:val="right" w:leader="dot" w:pos="9015"/>
            </w:tabs>
            <w:rPr>
              <w:rStyle w:val="Hyperlink"/>
              <w:noProof/>
              <w:lang w:eastAsia="en-GB"/>
            </w:rPr>
          </w:pPr>
          <w:hyperlink w:anchor="_Toc1272482474">
            <w:r w:rsidRPr="15770D0C">
              <w:rPr>
                <w:rStyle w:val="Hyperlink"/>
              </w:rPr>
              <w:t>Induction Arrangements</w:t>
            </w:r>
            <w:r w:rsidR="00456CD3">
              <w:tab/>
            </w:r>
            <w:r w:rsidR="00456CD3">
              <w:fldChar w:fldCharType="begin"/>
            </w:r>
            <w:r w:rsidR="00456CD3">
              <w:instrText>PAGEREF _Toc1272482474 \h</w:instrText>
            </w:r>
            <w:r w:rsidR="00456CD3">
              <w:fldChar w:fldCharType="separate"/>
            </w:r>
            <w:r w:rsidRPr="15770D0C">
              <w:rPr>
                <w:rStyle w:val="Hyperlink"/>
              </w:rPr>
              <w:t>4</w:t>
            </w:r>
            <w:r w:rsidR="00456CD3">
              <w:fldChar w:fldCharType="end"/>
            </w:r>
          </w:hyperlink>
        </w:p>
        <w:p w:rsidR="00ED030D" w:rsidP="15770D0C" w:rsidRDefault="15770D0C" w14:paraId="0E71A5C7" w14:textId="037C31FE">
          <w:pPr>
            <w:pStyle w:val="TOC1"/>
            <w:tabs>
              <w:tab w:val="clear" w:pos="9016"/>
              <w:tab w:val="right" w:leader="dot" w:pos="9015"/>
            </w:tabs>
            <w:rPr>
              <w:rStyle w:val="Hyperlink"/>
              <w:noProof/>
              <w:lang w:eastAsia="en-GB"/>
            </w:rPr>
          </w:pPr>
          <w:hyperlink w:anchor="_Toc1550700178">
            <w:r w:rsidRPr="15770D0C">
              <w:rPr>
                <w:rStyle w:val="Hyperlink"/>
              </w:rPr>
              <w:t>Off the Job Training</w:t>
            </w:r>
            <w:r w:rsidR="00456CD3">
              <w:tab/>
            </w:r>
            <w:r w:rsidR="00456CD3">
              <w:fldChar w:fldCharType="begin"/>
            </w:r>
            <w:r w:rsidR="00456CD3">
              <w:instrText>PAGEREF _Toc1550700178 \h</w:instrText>
            </w:r>
            <w:r w:rsidR="00456CD3">
              <w:fldChar w:fldCharType="separate"/>
            </w:r>
            <w:r w:rsidRPr="15770D0C">
              <w:rPr>
                <w:rStyle w:val="Hyperlink"/>
              </w:rPr>
              <w:t>4</w:t>
            </w:r>
            <w:r w:rsidR="00456CD3">
              <w:fldChar w:fldCharType="end"/>
            </w:r>
          </w:hyperlink>
        </w:p>
        <w:p w:rsidR="00ED030D" w:rsidP="15770D0C" w:rsidRDefault="15770D0C" w14:paraId="38F174D2" w14:textId="2A83B749">
          <w:pPr>
            <w:pStyle w:val="TOC1"/>
            <w:tabs>
              <w:tab w:val="clear" w:pos="9016"/>
              <w:tab w:val="right" w:leader="dot" w:pos="9015"/>
            </w:tabs>
            <w:rPr>
              <w:rStyle w:val="Hyperlink"/>
              <w:noProof/>
              <w:lang w:eastAsia="en-GB"/>
            </w:rPr>
          </w:pPr>
          <w:hyperlink w:anchor="_Toc751637449">
            <w:r w:rsidRPr="15770D0C">
              <w:rPr>
                <w:rStyle w:val="Hyperlink"/>
              </w:rPr>
              <w:t>On the Job Training</w:t>
            </w:r>
            <w:r w:rsidR="00456CD3">
              <w:tab/>
            </w:r>
            <w:r w:rsidR="00456CD3">
              <w:fldChar w:fldCharType="begin"/>
            </w:r>
            <w:r w:rsidR="00456CD3">
              <w:instrText>PAGEREF _Toc751637449 \h</w:instrText>
            </w:r>
            <w:r w:rsidR="00456CD3">
              <w:fldChar w:fldCharType="separate"/>
            </w:r>
            <w:r w:rsidRPr="15770D0C">
              <w:rPr>
                <w:rStyle w:val="Hyperlink"/>
              </w:rPr>
              <w:t>6</w:t>
            </w:r>
            <w:r w:rsidR="00456CD3">
              <w:fldChar w:fldCharType="end"/>
            </w:r>
          </w:hyperlink>
        </w:p>
        <w:p w:rsidR="00ED030D" w:rsidP="15770D0C" w:rsidRDefault="15770D0C" w14:paraId="221B789A" w14:textId="19E19B0D">
          <w:pPr>
            <w:pStyle w:val="TOC1"/>
            <w:tabs>
              <w:tab w:val="clear" w:pos="9016"/>
              <w:tab w:val="right" w:leader="dot" w:pos="9015"/>
            </w:tabs>
            <w:rPr>
              <w:rStyle w:val="Hyperlink"/>
              <w:noProof/>
              <w:lang w:eastAsia="en-GB"/>
            </w:rPr>
          </w:pPr>
          <w:hyperlink w:anchor="_Toc1657283873">
            <w:r w:rsidRPr="15770D0C">
              <w:rPr>
                <w:rStyle w:val="Hyperlink"/>
              </w:rPr>
              <w:t>Work Based Learning</w:t>
            </w:r>
            <w:r w:rsidR="00456CD3">
              <w:tab/>
            </w:r>
            <w:r w:rsidR="00456CD3">
              <w:fldChar w:fldCharType="begin"/>
            </w:r>
            <w:r w:rsidR="00456CD3">
              <w:instrText>PAGEREF _Toc1657283873 \h</w:instrText>
            </w:r>
            <w:r w:rsidR="00456CD3">
              <w:fldChar w:fldCharType="separate"/>
            </w:r>
            <w:r w:rsidRPr="15770D0C">
              <w:rPr>
                <w:rStyle w:val="Hyperlink"/>
              </w:rPr>
              <w:t>6</w:t>
            </w:r>
            <w:r w:rsidR="00456CD3">
              <w:fldChar w:fldCharType="end"/>
            </w:r>
          </w:hyperlink>
        </w:p>
        <w:p w:rsidR="00ED030D" w:rsidP="15770D0C" w:rsidRDefault="15770D0C" w14:paraId="12EE7D65" w14:textId="4D6F8D84">
          <w:pPr>
            <w:pStyle w:val="TOC1"/>
            <w:tabs>
              <w:tab w:val="clear" w:pos="9016"/>
              <w:tab w:val="right" w:leader="dot" w:pos="9015"/>
            </w:tabs>
            <w:rPr>
              <w:rStyle w:val="Hyperlink"/>
              <w:noProof/>
              <w:lang w:eastAsia="en-GB"/>
            </w:rPr>
          </w:pPr>
          <w:hyperlink w:anchor="_Toc962103442">
            <w:r w:rsidRPr="15770D0C">
              <w:rPr>
                <w:rStyle w:val="Hyperlink"/>
              </w:rPr>
              <w:t>Training Materials</w:t>
            </w:r>
            <w:r w:rsidR="00456CD3">
              <w:tab/>
            </w:r>
            <w:r w:rsidR="00456CD3">
              <w:fldChar w:fldCharType="begin"/>
            </w:r>
            <w:r w:rsidR="00456CD3">
              <w:instrText>PAGEREF _Toc962103442 \h</w:instrText>
            </w:r>
            <w:r w:rsidR="00456CD3">
              <w:fldChar w:fldCharType="separate"/>
            </w:r>
            <w:r w:rsidRPr="15770D0C">
              <w:rPr>
                <w:rStyle w:val="Hyperlink"/>
              </w:rPr>
              <w:t>6</w:t>
            </w:r>
            <w:r w:rsidR="00456CD3">
              <w:fldChar w:fldCharType="end"/>
            </w:r>
          </w:hyperlink>
        </w:p>
        <w:p w:rsidR="00ED030D" w:rsidP="15770D0C" w:rsidRDefault="15770D0C" w14:paraId="624D502D" w14:textId="469DCD04">
          <w:pPr>
            <w:pStyle w:val="TOC1"/>
            <w:tabs>
              <w:tab w:val="clear" w:pos="9016"/>
              <w:tab w:val="right" w:leader="dot" w:pos="9015"/>
            </w:tabs>
            <w:rPr>
              <w:rStyle w:val="Hyperlink"/>
              <w:noProof/>
              <w:lang w:eastAsia="en-GB"/>
            </w:rPr>
          </w:pPr>
          <w:hyperlink w:anchor="_Toc412008305">
            <w:r w:rsidRPr="15770D0C">
              <w:rPr>
                <w:rStyle w:val="Hyperlink"/>
              </w:rPr>
              <w:t>Supervision and Support</w:t>
            </w:r>
            <w:r w:rsidR="00456CD3">
              <w:tab/>
            </w:r>
            <w:r w:rsidR="00456CD3">
              <w:fldChar w:fldCharType="begin"/>
            </w:r>
            <w:r w:rsidR="00456CD3">
              <w:instrText>PAGEREF _Toc412008305 \h</w:instrText>
            </w:r>
            <w:r w:rsidR="00456CD3">
              <w:fldChar w:fldCharType="separate"/>
            </w:r>
            <w:r w:rsidRPr="15770D0C">
              <w:rPr>
                <w:rStyle w:val="Hyperlink"/>
              </w:rPr>
              <w:t>7</w:t>
            </w:r>
            <w:r w:rsidR="00456CD3">
              <w:fldChar w:fldCharType="end"/>
            </w:r>
          </w:hyperlink>
        </w:p>
        <w:p w:rsidR="00ED030D" w:rsidP="15770D0C" w:rsidRDefault="15770D0C" w14:paraId="4B09A8F0" w14:textId="090FBD5B">
          <w:pPr>
            <w:pStyle w:val="TOC1"/>
            <w:tabs>
              <w:tab w:val="clear" w:pos="9016"/>
              <w:tab w:val="right" w:leader="dot" w:pos="9015"/>
            </w:tabs>
            <w:rPr>
              <w:rStyle w:val="Hyperlink"/>
              <w:noProof/>
              <w:lang w:eastAsia="en-GB"/>
            </w:rPr>
          </w:pPr>
          <w:hyperlink w:anchor="_Toc131878259">
            <w:r w:rsidRPr="15770D0C">
              <w:rPr>
                <w:rStyle w:val="Hyperlink"/>
              </w:rPr>
              <w:t>Employer Liaison Tutor</w:t>
            </w:r>
            <w:r w:rsidR="00456CD3">
              <w:tab/>
            </w:r>
            <w:r w:rsidR="00456CD3">
              <w:fldChar w:fldCharType="begin"/>
            </w:r>
            <w:r w:rsidR="00456CD3">
              <w:instrText>PAGEREF _Toc131878259 \h</w:instrText>
            </w:r>
            <w:r w:rsidR="00456CD3">
              <w:fldChar w:fldCharType="separate"/>
            </w:r>
            <w:r w:rsidRPr="15770D0C">
              <w:rPr>
                <w:rStyle w:val="Hyperlink"/>
              </w:rPr>
              <w:t>7</w:t>
            </w:r>
            <w:r w:rsidR="00456CD3">
              <w:fldChar w:fldCharType="end"/>
            </w:r>
          </w:hyperlink>
        </w:p>
        <w:p w:rsidR="00ED030D" w:rsidP="15770D0C" w:rsidRDefault="15770D0C" w14:paraId="4CA2C9D1" w14:textId="1827356F">
          <w:pPr>
            <w:pStyle w:val="TOC1"/>
            <w:tabs>
              <w:tab w:val="clear" w:pos="9016"/>
              <w:tab w:val="right" w:leader="dot" w:pos="9015"/>
            </w:tabs>
            <w:rPr>
              <w:rStyle w:val="Hyperlink"/>
              <w:noProof/>
              <w:lang w:eastAsia="en-GB"/>
            </w:rPr>
          </w:pPr>
          <w:hyperlink w:anchor="_Toc1289995977">
            <w:r w:rsidRPr="15770D0C">
              <w:rPr>
                <w:rStyle w:val="Hyperlink"/>
              </w:rPr>
              <w:t>Tripartite (Progress) Reviews</w:t>
            </w:r>
            <w:r w:rsidR="00456CD3">
              <w:tab/>
            </w:r>
            <w:r w:rsidR="00456CD3">
              <w:fldChar w:fldCharType="begin"/>
            </w:r>
            <w:r w:rsidR="00456CD3">
              <w:instrText>PAGEREF _Toc1289995977 \h</w:instrText>
            </w:r>
            <w:r w:rsidR="00456CD3">
              <w:fldChar w:fldCharType="separate"/>
            </w:r>
            <w:r w:rsidRPr="15770D0C">
              <w:rPr>
                <w:rStyle w:val="Hyperlink"/>
              </w:rPr>
              <w:t>7</w:t>
            </w:r>
            <w:r w:rsidR="00456CD3">
              <w:fldChar w:fldCharType="end"/>
            </w:r>
          </w:hyperlink>
        </w:p>
        <w:p w:rsidR="00ED030D" w:rsidP="15770D0C" w:rsidRDefault="15770D0C" w14:paraId="1C252D78" w14:textId="3B5C838C">
          <w:pPr>
            <w:pStyle w:val="TOC1"/>
            <w:tabs>
              <w:tab w:val="clear" w:pos="9016"/>
              <w:tab w:val="right" w:leader="dot" w:pos="9015"/>
            </w:tabs>
            <w:rPr>
              <w:rStyle w:val="Hyperlink"/>
              <w:noProof/>
              <w:lang w:eastAsia="en-GB"/>
            </w:rPr>
          </w:pPr>
          <w:hyperlink w:anchor="_Toc25845094">
            <w:r w:rsidRPr="15770D0C">
              <w:rPr>
                <w:rStyle w:val="Hyperlink"/>
              </w:rPr>
              <w:t>Practice Assessment Document (Portfolio)</w:t>
            </w:r>
            <w:r w:rsidR="00456CD3">
              <w:tab/>
            </w:r>
            <w:r w:rsidR="00456CD3">
              <w:fldChar w:fldCharType="begin"/>
            </w:r>
            <w:r w:rsidR="00456CD3">
              <w:instrText>PAGEREF _Toc25845094 \h</w:instrText>
            </w:r>
            <w:r w:rsidR="00456CD3">
              <w:fldChar w:fldCharType="separate"/>
            </w:r>
            <w:r w:rsidRPr="15770D0C">
              <w:rPr>
                <w:rStyle w:val="Hyperlink"/>
              </w:rPr>
              <w:t>8</w:t>
            </w:r>
            <w:r w:rsidR="00456CD3">
              <w:fldChar w:fldCharType="end"/>
            </w:r>
          </w:hyperlink>
        </w:p>
        <w:p w:rsidR="00ED030D" w:rsidP="15770D0C" w:rsidRDefault="15770D0C" w14:paraId="594E2690" w14:textId="301CCF12">
          <w:pPr>
            <w:pStyle w:val="TOC1"/>
            <w:tabs>
              <w:tab w:val="clear" w:pos="9016"/>
              <w:tab w:val="right" w:leader="dot" w:pos="9015"/>
            </w:tabs>
            <w:rPr>
              <w:rStyle w:val="Hyperlink"/>
              <w:noProof/>
              <w:lang w:eastAsia="en-GB"/>
            </w:rPr>
          </w:pPr>
          <w:hyperlink w:anchor="_Toc1610405463">
            <w:r w:rsidRPr="15770D0C">
              <w:rPr>
                <w:rStyle w:val="Hyperlink"/>
              </w:rPr>
              <w:t>Aptem</w:t>
            </w:r>
            <w:r w:rsidR="00456CD3">
              <w:tab/>
            </w:r>
            <w:r w:rsidR="00456CD3">
              <w:fldChar w:fldCharType="begin"/>
            </w:r>
            <w:r w:rsidR="00456CD3">
              <w:instrText>PAGEREF _Toc1610405463 \h</w:instrText>
            </w:r>
            <w:r w:rsidR="00456CD3">
              <w:fldChar w:fldCharType="separate"/>
            </w:r>
            <w:r w:rsidRPr="15770D0C">
              <w:rPr>
                <w:rStyle w:val="Hyperlink"/>
              </w:rPr>
              <w:t>8</w:t>
            </w:r>
            <w:r w:rsidR="00456CD3">
              <w:fldChar w:fldCharType="end"/>
            </w:r>
          </w:hyperlink>
        </w:p>
        <w:p w:rsidR="00ED030D" w:rsidP="15770D0C" w:rsidRDefault="15770D0C" w14:paraId="262A5794" w14:textId="67E496B6">
          <w:pPr>
            <w:pStyle w:val="TOC1"/>
            <w:tabs>
              <w:tab w:val="clear" w:pos="9016"/>
              <w:tab w:val="right" w:leader="dot" w:pos="9015"/>
            </w:tabs>
            <w:rPr>
              <w:rStyle w:val="Hyperlink"/>
              <w:noProof/>
              <w:lang w:eastAsia="en-GB"/>
            </w:rPr>
          </w:pPr>
          <w:hyperlink w:anchor="_Toc416751591">
            <w:r w:rsidRPr="15770D0C">
              <w:rPr>
                <w:rStyle w:val="Hyperlink"/>
              </w:rPr>
              <w:t>Confidentiality</w:t>
            </w:r>
            <w:r w:rsidR="00456CD3">
              <w:tab/>
            </w:r>
            <w:r w:rsidR="00456CD3">
              <w:fldChar w:fldCharType="begin"/>
            </w:r>
            <w:r w:rsidR="00456CD3">
              <w:instrText>PAGEREF _Toc416751591 \h</w:instrText>
            </w:r>
            <w:r w:rsidR="00456CD3">
              <w:fldChar w:fldCharType="separate"/>
            </w:r>
            <w:r w:rsidRPr="15770D0C">
              <w:rPr>
                <w:rStyle w:val="Hyperlink"/>
              </w:rPr>
              <w:t>8</w:t>
            </w:r>
            <w:r w:rsidR="00456CD3">
              <w:fldChar w:fldCharType="end"/>
            </w:r>
          </w:hyperlink>
        </w:p>
        <w:p w:rsidR="00ED030D" w:rsidP="15770D0C" w:rsidRDefault="15770D0C" w14:paraId="416E8682" w14:textId="77726729">
          <w:pPr>
            <w:pStyle w:val="TOC1"/>
            <w:tabs>
              <w:tab w:val="clear" w:pos="9016"/>
              <w:tab w:val="right" w:leader="dot" w:pos="9015"/>
            </w:tabs>
            <w:rPr>
              <w:rStyle w:val="Hyperlink"/>
              <w:noProof/>
              <w:lang w:eastAsia="en-GB"/>
            </w:rPr>
          </w:pPr>
          <w:hyperlink w:anchor="_Toc1998765591">
            <w:r w:rsidRPr="15770D0C">
              <w:rPr>
                <w:rStyle w:val="Hyperlink"/>
              </w:rPr>
              <w:t>Information Sharing</w:t>
            </w:r>
            <w:r w:rsidR="00456CD3">
              <w:tab/>
            </w:r>
            <w:r w:rsidR="00456CD3">
              <w:fldChar w:fldCharType="begin"/>
            </w:r>
            <w:r w:rsidR="00456CD3">
              <w:instrText>PAGEREF _Toc1998765591 \h</w:instrText>
            </w:r>
            <w:r w:rsidR="00456CD3">
              <w:fldChar w:fldCharType="separate"/>
            </w:r>
            <w:r w:rsidRPr="15770D0C">
              <w:rPr>
                <w:rStyle w:val="Hyperlink"/>
              </w:rPr>
              <w:t>8</w:t>
            </w:r>
            <w:r w:rsidR="00456CD3">
              <w:fldChar w:fldCharType="end"/>
            </w:r>
          </w:hyperlink>
        </w:p>
        <w:p w:rsidR="00ED030D" w:rsidP="15770D0C" w:rsidRDefault="15770D0C" w14:paraId="482AF67A" w14:textId="340F1C3D">
          <w:pPr>
            <w:pStyle w:val="TOC1"/>
            <w:tabs>
              <w:tab w:val="clear" w:pos="9016"/>
              <w:tab w:val="right" w:leader="dot" w:pos="9015"/>
            </w:tabs>
            <w:rPr>
              <w:rStyle w:val="Hyperlink"/>
              <w:noProof/>
              <w:lang w:eastAsia="en-GB"/>
            </w:rPr>
          </w:pPr>
          <w:hyperlink w:anchor="_Toc1725823600">
            <w:r w:rsidRPr="15770D0C">
              <w:rPr>
                <w:rStyle w:val="Hyperlink"/>
              </w:rPr>
              <w:t>About the Programme</w:t>
            </w:r>
            <w:r w:rsidR="00456CD3">
              <w:tab/>
            </w:r>
            <w:r w:rsidR="00456CD3">
              <w:fldChar w:fldCharType="begin"/>
            </w:r>
            <w:r w:rsidR="00456CD3">
              <w:instrText>PAGEREF _Toc1725823600 \h</w:instrText>
            </w:r>
            <w:r w:rsidR="00456CD3">
              <w:fldChar w:fldCharType="separate"/>
            </w:r>
            <w:r w:rsidRPr="15770D0C">
              <w:rPr>
                <w:rStyle w:val="Hyperlink"/>
              </w:rPr>
              <w:t>9</w:t>
            </w:r>
            <w:r w:rsidR="00456CD3">
              <w:fldChar w:fldCharType="end"/>
            </w:r>
          </w:hyperlink>
        </w:p>
        <w:p w:rsidR="00ED030D" w:rsidP="15770D0C" w:rsidRDefault="15770D0C" w14:paraId="333E8A93" w14:textId="13EE5F82">
          <w:pPr>
            <w:pStyle w:val="TOC1"/>
            <w:tabs>
              <w:tab w:val="clear" w:pos="9016"/>
              <w:tab w:val="right" w:leader="dot" w:pos="9015"/>
            </w:tabs>
            <w:rPr>
              <w:rStyle w:val="Hyperlink"/>
              <w:noProof/>
              <w:lang w:eastAsia="en-GB"/>
            </w:rPr>
          </w:pPr>
          <w:hyperlink w:anchor="_Toc2139301303">
            <w:r w:rsidRPr="15770D0C">
              <w:rPr>
                <w:rStyle w:val="Hyperlink"/>
              </w:rPr>
              <w:t>Professional, Statutory and Regulatory Body</w:t>
            </w:r>
            <w:r w:rsidR="00456CD3">
              <w:tab/>
            </w:r>
            <w:r w:rsidR="00456CD3">
              <w:fldChar w:fldCharType="begin"/>
            </w:r>
            <w:r w:rsidR="00456CD3">
              <w:instrText>PAGEREF _Toc2139301303 \h</w:instrText>
            </w:r>
            <w:r w:rsidR="00456CD3">
              <w:fldChar w:fldCharType="separate"/>
            </w:r>
            <w:r w:rsidRPr="15770D0C">
              <w:rPr>
                <w:rStyle w:val="Hyperlink"/>
              </w:rPr>
              <w:t>9</w:t>
            </w:r>
            <w:r w:rsidR="00456CD3">
              <w:fldChar w:fldCharType="end"/>
            </w:r>
          </w:hyperlink>
        </w:p>
        <w:p w:rsidR="00ED030D" w:rsidP="15770D0C" w:rsidRDefault="15770D0C" w14:paraId="01570498" w14:textId="73CDBAD7">
          <w:pPr>
            <w:pStyle w:val="TOC1"/>
            <w:tabs>
              <w:tab w:val="clear" w:pos="9016"/>
              <w:tab w:val="right" w:leader="dot" w:pos="9015"/>
            </w:tabs>
            <w:rPr>
              <w:rStyle w:val="Hyperlink"/>
              <w:noProof/>
              <w:lang w:eastAsia="en-GB"/>
            </w:rPr>
          </w:pPr>
          <w:hyperlink w:anchor="_Toc818257079">
            <w:r w:rsidRPr="15770D0C">
              <w:rPr>
                <w:rStyle w:val="Hyperlink"/>
              </w:rPr>
              <w:t>Programme Structure</w:t>
            </w:r>
            <w:r w:rsidR="00456CD3">
              <w:tab/>
            </w:r>
            <w:r w:rsidR="00456CD3">
              <w:fldChar w:fldCharType="begin"/>
            </w:r>
            <w:r w:rsidR="00456CD3">
              <w:instrText>PAGEREF _Toc818257079 \h</w:instrText>
            </w:r>
            <w:r w:rsidR="00456CD3">
              <w:fldChar w:fldCharType="separate"/>
            </w:r>
            <w:r w:rsidRPr="15770D0C">
              <w:rPr>
                <w:rStyle w:val="Hyperlink"/>
              </w:rPr>
              <w:t>9</w:t>
            </w:r>
            <w:r w:rsidR="00456CD3">
              <w:fldChar w:fldCharType="end"/>
            </w:r>
          </w:hyperlink>
        </w:p>
        <w:p w:rsidR="00ED030D" w:rsidP="15770D0C" w:rsidRDefault="15770D0C" w14:paraId="0257F0DF" w14:textId="2288DBE1">
          <w:pPr>
            <w:pStyle w:val="TOC1"/>
            <w:tabs>
              <w:tab w:val="clear" w:pos="9016"/>
              <w:tab w:val="right" w:leader="dot" w:pos="9015"/>
            </w:tabs>
            <w:rPr>
              <w:rStyle w:val="Hyperlink"/>
              <w:noProof/>
              <w:lang w:eastAsia="en-GB"/>
            </w:rPr>
          </w:pPr>
          <w:hyperlink w:anchor="_Toc1572967188">
            <w:r w:rsidRPr="15770D0C">
              <w:rPr>
                <w:rStyle w:val="Hyperlink"/>
              </w:rPr>
              <w:t>British Values</w:t>
            </w:r>
            <w:r w:rsidR="00456CD3">
              <w:tab/>
            </w:r>
            <w:r w:rsidR="00456CD3">
              <w:fldChar w:fldCharType="begin"/>
            </w:r>
            <w:r w:rsidR="00456CD3">
              <w:instrText>PAGEREF _Toc1572967188 \h</w:instrText>
            </w:r>
            <w:r w:rsidR="00456CD3">
              <w:fldChar w:fldCharType="separate"/>
            </w:r>
            <w:r w:rsidRPr="15770D0C">
              <w:rPr>
                <w:rStyle w:val="Hyperlink"/>
              </w:rPr>
              <w:t>13</w:t>
            </w:r>
            <w:r w:rsidR="00456CD3">
              <w:fldChar w:fldCharType="end"/>
            </w:r>
          </w:hyperlink>
        </w:p>
        <w:p w:rsidR="00ED030D" w:rsidP="15770D0C" w:rsidRDefault="15770D0C" w14:paraId="02C05097" w14:textId="63D61917">
          <w:pPr>
            <w:pStyle w:val="TOC1"/>
            <w:tabs>
              <w:tab w:val="clear" w:pos="9016"/>
              <w:tab w:val="right" w:leader="dot" w:pos="9015"/>
            </w:tabs>
            <w:rPr>
              <w:rStyle w:val="Hyperlink"/>
              <w:noProof/>
              <w:lang w:eastAsia="en-GB"/>
            </w:rPr>
          </w:pPr>
          <w:hyperlink w:anchor="_Toc1428202541">
            <w:r w:rsidRPr="15770D0C">
              <w:rPr>
                <w:rStyle w:val="Hyperlink"/>
              </w:rPr>
              <w:t>Placements</w:t>
            </w:r>
            <w:r w:rsidR="00456CD3">
              <w:tab/>
            </w:r>
            <w:r w:rsidR="00456CD3">
              <w:fldChar w:fldCharType="begin"/>
            </w:r>
            <w:r w:rsidR="00456CD3">
              <w:instrText>PAGEREF _Toc1428202541 \h</w:instrText>
            </w:r>
            <w:r w:rsidR="00456CD3">
              <w:fldChar w:fldCharType="separate"/>
            </w:r>
            <w:r w:rsidRPr="15770D0C">
              <w:rPr>
                <w:rStyle w:val="Hyperlink"/>
              </w:rPr>
              <w:t>14</w:t>
            </w:r>
            <w:r w:rsidR="00456CD3">
              <w:fldChar w:fldCharType="end"/>
            </w:r>
          </w:hyperlink>
        </w:p>
        <w:p w:rsidR="00ED030D" w:rsidP="15770D0C" w:rsidRDefault="15770D0C" w14:paraId="26E06AF6" w14:textId="3BBEAD68">
          <w:pPr>
            <w:pStyle w:val="TOC1"/>
            <w:tabs>
              <w:tab w:val="clear" w:pos="9016"/>
              <w:tab w:val="right" w:leader="dot" w:pos="9015"/>
            </w:tabs>
            <w:rPr>
              <w:rStyle w:val="Hyperlink"/>
              <w:noProof/>
              <w:lang w:eastAsia="en-GB"/>
            </w:rPr>
          </w:pPr>
          <w:hyperlink w:anchor="_Toc1978663077">
            <w:r w:rsidRPr="15770D0C">
              <w:rPr>
                <w:rStyle w:val="Hyperlink"/>
              </w:rPr>
              <w:t>Assessment</w:t>
            </w:r>
            <w:r w:rsidR="00456CD3">
              <w:tab/>
            </w:r>
            <w:r w:rsidR="00456CD3">
              <w:fldChar w:fldCharType="begin"/>
            </w:r>
            <w:r w:rsidR="00456CD3">
              <w:instrText>PAGEREF _Toc1978663077 \h</w:instrText>
            </w:r>
            <w:r w:rsidR="00456CD3">
              <w:fldChar w:fldCharType="separate"/>
            </w:r>
            <w:r w:rsidRPr="15770D0C">
              <w:rPr>
                <w:rStyle w:val="Hyperlink"/>
              </w:rPr>
              <w:t>14</w:t>
            </w:r>
            <w:r w:rsidR="00456CD3">
              <w:fldChar w:fldCharType="end"/>
            </w:r>
          </w:hyperlink>
        </w:p>
        <w:p w:rsidR="00ED030D" w:rsidP="15770D0C" w:rsidRDefault="15770D0C" w14:paraId="0A74301E" w14:textId="463DA775">
          <w:pPr>
            <w:pStyle w:val="TOC1"/>
            <w:tabs>
              <w:tab w:val="clear" w:pos="9016"/>
              <w:tab w:val="right" w:leader="dot" w:pos="9015"/>
            </w:tabs>
            <w:rPr>
              <w:rStyle w:val="Hyperlink"/>
              <w:noProof/>
              <w:lang w:eastAsia="en-GB"/>
            </w:rPr>
          </w:pPr>
          <w:hyperlink w:anchor="_Toc1562875771">
            <w:r w:rsidRPr="15770D0C">
              <w:rPr>
                <w:rStyle w:val="Hyperlink"/>
              </w:rPr>
              <w:t>On-programme Assessment</w:t>
            </w:r>
            <w:r w:rsidR="00456CD3">
              <w:tab/>
            </w:r>
            <w:r w:rsidR="00456CD3">
              <w:fldChar w:fldCharType="begin"/>
            </w:r>
            <w:r w:rsidR="00456CD3">
              <w:instrText>PAGEREF _Toc1562875771 \h</w:instrText>
            </w:r>
            <w:r w:rsidR="00456CD3">
              <w:fldChar w:fldCharType="separate"/>
            </w:r>
            <w:r w:rsidRPr="15770D0C">
              <w:rPr>
                <w:rStyle w:val="Hyperlink"/>
              </w:rPr>
              <w:t>14</w:t>
            </w:r>
            <w:r w:rsidR="00456CD3">
              <w:fldChar w:fldCharType="end"/>
            </w:r>
          </w:hyperlink>
        </w:p>
        <w:p w:rsidR="00ED030D" w:rsidP="15770D0C" w:rsidRDefault="15770D0C" w14:paraId="2666939D" w14:textId="43E22914">
          <w:pPr>
            <w:pStyle w:val="TOC1"/>
            <w:tabs>
              <w:tab w:val="clear" w:pos="9016"/>
              <w:tab w:val="right" w:leader="dot" w:pos="9015"/>
            </w:tabs>
            <w:rPr>
              <w:rStyle w:val="Hyperlink"/>
              <w:noProof/>
              <w:lang w:eastAsia="en-GB"/>
            </w:rPr>
          </w:pPr>
          <w:hyperlink w:anchor="_Toc1505752809">
            <w:r w:rsidRPr="15770D0C">
              <w:rPr>
                <w:rStyle w:val="Hyperlink"/>
              </w:rPr>
              <w:t>Assessment of Work-Based Learning</w:t>
            </w:r>
            <w:r w:rsidR="00456CD3">
              <w:tab/>
            </w:r>
            <w:r w:rsidR="00456CD3">
              <w:fldChar w:fldCharType="begin"/>
            </w:r>
            <w:r w:rsidR="00456CD3">
              <w:instrText>PAGEREF _Toc1505752809 \h</w:instrText>
            </w:r>
            <w:r w:rsidR="00456CD3">
              <w:fldChar w:fldCharType="separate"/>
            </w:r>
            <w:r w:rsidRPr="15770D0C">
              <w:rPr>
                <w:rStyle w:val="Hyperlink"/>
              </w:rPr>
              <w:t>16</w:t>
            </w:r>
            <w:r w:rsidR="00456CD3">
              <w:fldChar w:fldCharType="end"/>
            </w:r>
          </w:hyperlink>
        </w:p>
        <w:p w:rsidR="00ED030D" w:rsidP="15770D0C" w:rsidRDefault="15770D0C" w14:paraId="4839C806" w14:textId="596664E3">
          <w:pPr>
            <w:pStyle w:val="TOC1"/>
            <w:tabs>
              <w:tab w:val="clear" w:pos="9016"/>
              <w:tab w:val="right" w:leader="dot" w:pos="9015"/>
            </w:tabs>
            <w:rPr>
              <w:rStyle w:val="Hyperlink"/>
              <w:noProof/>
              <w:lang w:eastAsia="en-GB"/>
            </w:rPr>
          </w:pPr>
          <w:hyperlink w:anchor="_Toc426001093">
            <w:r w:rsidRPr="15770D0C">
              <w:rPr>
                <w:rStyle w:val="Hyperlink"/>
              </w:rPr>
              <w:t>Employer Support</w:t>
            </w:r>
            <w:r w:rsidR="00456CD3">
              <w:tab/>
            </w:r>
            <w:r w:rsidR="00456CD3">
              <w:fldChar w:fldCharType="begin"/>
            </w:r>
            <w:r w:rsidR="00456CD3">
              <w:instrText>PAGEREF _Toc426001093 \h</w:instrText>
            </w:r>
            <w:r w:rsidR="00456CD3">
              <w:fldChar w:fldCharType="separate"/>
            </w:r>
            <w:r w:rsidRPr="15770D0C">
              <w:rPr>
                <w:rStyle w:val="Hyperlink"/>
              </w:rPr>
              <w:t>16</w:t>
            </w:r>
            <w:r w:rsidR="00456CD3">
              <w:fldChar w:fldCharType="end"/>
            </w:r>
          </w:hyperlink>
        </w:p>
        <w:p w:rsidR="00ED030D" w:rsidP="15770D0C" w:rsidRDefault="15770D0C" w14:paraId="6BBB6DC9" w14:textId="58B4E176">
          <w:pPr>
            <w:pStyle w:val="TOC1"/>
            <w:tabs>
              <w:tab w:val="clear" w:pos="9016"/>
              <w:tab w:val="right" w:leader="dot" w:pos="9015"/>
            </w:tabs>
            <w:rPr>
              <w:rStyle w:val="Hyperlink"/>
              <w:noProof/>
              <w:lang w:eastAsia="en-GB"/>
            </w:rPr>
          </w:pPr>
          <w:hyperlink w:anchor="_Toc360696020">
            <w:r w:rsidRPr="15770D0C">
              <w:rPr>
                <w:rStyle w:val="Hyperlink"/>
              </w:rPr>
              <w:t>Off the Job Feedback</w:t>
            </w:r>
            <w:r w:rsidR="00456CD3">
              <w:tab/>
            </w:r>
            <w:r w:rsidR="00456CD3">
              <w:fldChar w:fldCharType="begin"/>
            </w:r>
            <w:r w:rsidR="00456CD3">
              <w:instrText>PAGEREF _Toc360696020 \h</w:instrText>
            </w:r>
            <w:r w:rsidR="00456CD3">
              <w:fldChar w:fldCharType="separate"/>
            </w:r>
            <w:r w:rsidRPr="15770D0C">
              <w:rPr>
                <w:rStyle w:val="Hyperlink"/>
              </w:rPr>
              <w:t>17</w:t>
            </w:r>
            <w:r w:rsidR="00456CD3">
              <w:fldChar w:fldCharType="end"/>
            </w:r>
          </w:hyperlink>
        </w:p>
        <w:p w:rsidR="00ED030D" w:rsidP="15770D0C" w:rsidRDefault="15770D0C" w14:paraId="106FAF89" w14:textId="06485082">
          <w:pPr>
            <w:pStyle w:val="TOC1"/>
            <w:tabs>
              <w:tab w:val="clear" w:pos="9016"/>
              <w:tab w:val="right" w:leader="dot" w:pos="9015"/>
            </w:tabs>
            <w:rPr>
              <w:rStyle w:val="Hyperlink"/>
              <w:noProof/>
              <w:lang w:eastAsia="en-GB"/>
            </w:rPr>
          </w:pPr>
          <w:hyperlink w:anchor="_Toc1619696517">
            <w:r w:rsidRPr="15770D0C">
              <w:rPr>
                <w:rStyle w:val="Hyperlink"/>
              </w:rPr>
              <w:t>On the Job Feedback</w:t>
            </w:r>
            <w:r w:rsidR="00456CD3">
              <w:tab/>
            </w:r>
            <w:r w:rsidR="00456CD3">
              <w:fldChar w:fldCharType="begin"/>
            </w:r>
            <w:r w:rsidR="00456CD3">
              <w:instrText>PAGEREF _Toc1619696517 \h</w:instrText>
            </w:r>
            <w:r w:rsidR="00456CD3">
              <w:fldChar w:fldCharType="separate"/>
            </w:r>
            <w:r w:rsidRPr="15770D0C">
              <w:rPr>
                <w:rStyle w:val="Hyperlink"/>
              </w:rPr>
              <w:t>18</w:t>
            </w:r>
            <w:r w:rsidR="00456CD3">
              <w:fldChar w:fldCharType="end"/>
            </w:r>
          </w:hyperlink>
        </w:p>
        <w:p w:rsidR="00ED030D" w:rsidP="15770D0C" w:rsidRDefault="15770D0C" w14:paraId="27ADC375" w14:textId="041B34CE">
          <w:pPr>
            <w:pStyle w:val="TOC1"/>
            <w:tabs>
              <w:tab w:val="clear" w:pos="9016"/>
              <w:tab w:val="right" w:leader="dot" w:pos="9015"/>
            </w:tabs>
            <w:rPr>
              <w:rStyle w:val="Hyperlink"/>
              <w:noProof/>
              <w:lang w:eastAsia="en-GB"/>
            </w:rPr>
          </w:pPr>
          <w:hyperlink w:anchor="_Toc1183004916">
            <w:r w:rsidRPr="15770D0C">
              <w:rPr>
                <w:rStyle w:val="Hyperlink"/>
              </w:rPr>
              <w:t>Placement Feeback</w:t>
            </w:r>
            <w:r w:rsidR="00456CD3">
              <w:tab/>
            </w:r>
            <w:r w:rsidR="00456CD3">
              <w:fldChar w:fldCharType="begin"/>
            </w:r>
            <w:r w:rsidR="00456CD3">
              <w:instrText>PAGEREF _Toc1183004916 \h</w:instrText>
            </w:r>
            <w:r w:rsidR="00456CD3">
              <w:fldChar w:fldCharType="separate"/>
            </w:r>
            <w:r w:rsidRPr="15770D0C">
              <w:rPr>
                <w:rStyle w:val="Hyperlink"/>
              </w:rPr>
              <w:t>18</w:t>
            </w:r>
            <w:r w:rsidR="00456CD3">
              <w:fldChar w:fldCharType="end"/>
            </w:r>
          </w:hyperlink>
        </w:p>
        <w:p w:rsidR="00ED030D" w:rsidP="15770D0C" w:rsidRDefault="15770D0C" w14:paraId="50302B2E" w14:textId="6A156AF1">
          <w:pPr>
            <w:pStyle w:val="TOC1"/>
            <w:tabs>
              <w:tab w:val="clear" w:pos="9016"/>
              <w:tab w:val="right" w:leader="dot" w:pos="9015"/>
            </w:tabs>
            <w:rPr>
              <w:rStyle w:val="Hyperlink"/>
              <w:noProof/>
              <w:lang w:eastAsia="en-GB"/>
            </w:rPr>
          </w:pPr>
          <w:hyperlink w:anchor="_Toc1839454723">
            <w:r w:rsidRPr="15770D0C">
              <w:rPr>
                <w:rStyle w:val="Hyperlink"/>
              </w:rPr>
              <w:t>Academic Progress</w:t>
            </w:r>
            <w:r w:rsidR="00456CD3">
              <w:tab/>
            </w:r>
            <w:r w:rsidR="00456CD3">
              <w:fldChar w:fldCharType="begin"/>
            </w:r>
            <w:r w:rsidR="00456CD3">
              <w:instrText>PAGEREF _Toc1839454723 \h</w:instrText>
            </w:r>
            <w:r w:rsidR="00456CD3">
              <w:fldChar w:fldCharType="separate"/>
            </w:r>
            <w:r w:rsidRPr="15770D0C">
              <w:rPr>
                <w:rStyle w:val="Hyperlink"/>
              </w:rPr>
              <w:t>18</w:t>
            </w:r>
            <w:r w:rsidR="00456CD3">
              <w:fldChar w:fldCharType="end"/>
            </w:r>
          </w:hyperlink>
        </w:p>
        <w:p w:rsidR="00ED030D" w:rsidP="15770D0C" w:rsidRDefault="15770D0C" w14:paraId="62F56F15" w14:textId="0EE2F91E">
          <w:pPr>
            <w:pStyle w:val="TOC1"/>
            <w:tabs>
              <w:tab w:val="clear" w:pos="9016"/>
              <w:tab w:val="right" w:leader="dot" w:pos="9015"/>
            </w:tabs>
            <w:rPr>
              <w:rStyle w:val="Hyperlink"/>
              <w:noProof/>
              <w:lang w:eastAsia="en-GB"/>
            </w:rPr>
          </w:pPr>
          <w:hyperlink w:anchor="_Toc875073173">
            <w:r w:rsidRPr="15770D0C">
              <w:rPr>
                <w:rStyle w:val="Hyperlink"/>
              </w:rPr>
              <w:t>Gateway</w:t>
            </w:r>
            <w:r w:rsidR="00456CD3">
              <w:tab/>
            </w:r>
            <w:r w:rsidR="00456CD3">
              <w:fldChar w:fldCharType="begin"/>
            </w:r>
            <w:r w:rsidR="00456CD3">
              <w:instrText>PAGEREF _Toc875073173 \h</w:instrText>
            </w:r>
            <w:r w:rsidR="00456CD3">
              <w:fldChar w:fldCharType="separate"/>
            </w:r>
            <w:r w:rsidRPr="15770D0C">
              <w:rPr>
                <w:rStyle w:val="Hyperlink"/>
              </w:rPr>
              <w:t>18</w:t>
            </w:r>
            <w:r w:rsidR="00456CD3">
              <w:fldChar w:fldCharType="end"/>
            </w:r>
          </w:hyperlink>
        </w:p>
        <w:p w:rsidR="00ED030D" w:rsidP="15770D0C" w:rsidRDefault="15770D0C" w14:paraId="7CB35DA1" w14:textId="1C58A154">
          <w:pPr>
            <w:pStyle w:val="TOC1"/>
            <w:tabs>
              <w:tab w:val="clear" w:pos="9016"/>
              <w:tab w:val="right" w:leader="dot" w:pos="9015"/>
            </w:tabs>
            <w:rPr>
              <w:rStyle w:val="Hyperlink"/>
              <w:noProof/>
              <w:lang w:eastAsia="en-GB"/>
            </w:rPr>
          </w:pPr>
          <w:hyperlink w:anchor="_Toc71406133">
            <w:r w:rsidRPr="15770D0C">
              <w:rPr>
                <w:rStyle w:val="Hyperlink"/>
              </w:rPr>
              <w:t>End Point Assessment</w:t>
            </w:r>
            <w:r w:rsidR="00456CD3">
              <w:tab/>
            </w:r>
            <w:r w:rsidR="00456CD3">
              <w:fldChar w:fldCharType="begin"/>
            </w:r>
            <w:r w:rsidR="00456CD3">
              <w:instrText>PAGEREF _Toc71406133 \h</w:instrText>
            </w:r>
            <w:r w:rsidR="00456CD3">
              <w:fldChar w:fldCharType="separate"/>
            </w:r>
            <w:r w:rsidRPr="15770D0C">
              <w:rPr>
                <w:rStyle w:val="Hyperlink"/>
              </w:rPr>
              <w:t>18</w:t>
            </w:r>
            <w:r w:rsidR="00456CD3">
              <w:fldChar w:fldCharType="end"/>
            </w:r>
          </w:hyperlink>
        </w:p>
        <w:p w:rsidR="00ED030D" w:rsidP="15770D0C" w:rsidRDefault="15770D0C" w14:paraId="081BE400" w14:textId="0189CA25">
          <w:pPr>
            <w:pStyle w:val="TOC1"/>
            <w:tabs>
              <w:tab w:val="clear" w:pos="9016"/>
              <w:tab w:val="right" w:leader="dot" w:pos="9015"/>
            </w:tabs>
            <w:rPr>
              <w:rStyle w:val="Hyperlink"/>
              <w:noProof/>
              <w:lang w:eastAsia="en-GB"/>
            </w:rPr>
          </w:pPr>
          <w:hyperlink w:anchor="_Toc678768638">
            <w:r w:rsidRPr="15770D0C">
              <w:rPr>
                <w:rStyle w:val="Hyperlink"/>
              </w:rPr>
              <w:t>Attendance</w:t>
            </w:r>
            <w:r w:rsidR="00456CD3">
              <w:tab/>
            </w:r>
            <w:r w:rsidR="00456CD3">
              <w:fldChar w:fldCharType="begin"/>
            </w:r>
            <w:r w:rsidR="00456CD3">
              <w:instrText>PAGEREF _Toc678768638 \h</w:instrText>
            </w:r>
            <w:r w:rsidR="00456CD3">
              <w:fldChar w:fldCharType="separate"/>
            </w:r>
            <w:r w:rsidRPr="15770D0C">
              <w:rPr>
                <w:rStyle w:val="Hyperlink"/>
              </w:rPr>
              <w:t>19</w:t>
            </w:r>
            <w:r w:rsidR="00456CD3">
              <w:fldChar w:fldCharType="end"/>
            </w:r>
          </w:hyperlink>
        </w:p>
        <w:p w:rsidR="00ED030D" w:rsidP="15770D0C" w:rsidRDefault="15770D0C" w14:paraId="310686E1" w14:textId="4AB7DB8C">
          <w:pPr>
            <w:pStyle w:val="TOC1"/>
            <w:tabs>
              <w:tab w:val="clear" w:pos="9016"/>
              <w:tab w:val="right" w:leader="dot" w:pos="9015"/>
            </w:tabs>
            <w:rPr>
              <w:rStyle w:val="Hyperlink"/>
              <w:noProof/>
              <w:lang w:eastAsia="en-GB"/>
            </w:rPr>
          </w:pPr>
          <w:hyperlink w:anchor="_Toc1032329284">
            <w:r w:rsidRPr="15770D0C">
              <w:rPr>
                <w:rStyle w:val="Hyperlink"/>
              </w:rPr>
              <w:t>Exceptional Circumstances</w:t>
            </w:r>
            <w:r w:rsidR="00456CD3">
              <w:tab/>
            </w:r>
            <w:r w:rsidR="00456CD3">
              <w:fldChar w:fldCharType="begin"/>
            </w:r>
            <w:r w:rsidR="00456CD3">
              <w:instrText>PAGEREF _Toc1032329284 \h</w:instrText>
            </w:r>
            <w:r w:rsidR="00456CD3">
              <w:fldChar w:fldCharType="separate"/>
            </w:r>
            <w:r w:rsidRPr="15770D0C">
              <w:rPr>
                <w:rStyle w:val="Hyperlink"/>
              </w:rPr>
              <w:t>19</w:t>
            </w:r>
            <w:r w:rsidR="00456CD3">
              <w:fldChar w:fldCharType="end"/>
            </w:r>
          </w:hyperlink>
        </w:p>
        <w:p w:rsidR="00ED030D" w:rsidP="15770D0C" w:rsidRDefault="15770D0C" w14:paraId="62712606" w14:textId="452FAE53">
          <w:pPr>
            <w:pStyle w:val="TOC1"/>
            <w:tabs>
              <w:tab w:val="clear" w:pos="9016"/>
              <w:tab w:val="right" w:leader="dot" w:pos="9015"/>
            </w:tabs>
            <w:rPr>
              <w:rStyle w:val="Hyperlink"/>
              <w:noProof/>
              <w:lang w:eastAsia="en-GB"/>
            </w:rPr>
          </w:pPr>
          <w:hyperlink w:anchor="_Toc2018299497">
            <w:r w:rsidRPr="15770D0C">
              <w:rPr>
                <w:rStyle w:val="Hyperlink"/>
              </w:rPr>
              <w:t>Academic Conduct</w:t>
            </w:r>
            <w:r w:rsidR="00456CD3">
              <w:tab/>
            </w:r>
            <w:r w:rsidR="00456CD3">
              <w:fldChar w:fldCharType="begin"/>
            </w:r>
            <w:r w:rsidR="00456CD3">
              <w:instrText>PAGEREF _Toc2018299497 \h</w:instrText>
            </w:r>
            <w:r w:rsidR="00456CD3">
              <w:fldChar w:fldCharType="separate"/>
            </w:r>
            <w:r w:rsidRPr="15770D0C">
              <w:rPr>
                <w:rStyle w:val="Hyperlink"/>
              </w:rPr>
              <w:t>20</w:t>
            </w:r>
            <w:r w:rsidR="00456CD3">
              <w:fldChar w:fldCharType="end"/>
            </w:r>
          </w:hyperlink>
        </w:p>
        <w:p w:rsidR="00ED030D" w:rsidP="15770D0C" w:rsidRDefault="15770D0C" w14:paraId="29CCAE8A" w14:textId="27B995C7">
          <w:pPr>
            <w:pStyle w:val="TOC1"/>
            <w:tabs>
              <w:tab w:val="clear" w:pos="9016"/>
              <w:tab w:val="right" w:leader="dot" w:pos="9015"/>
            </w:tabs>
            <w:rPr>
              <w:rStyle w:val="Hyperlink"/>
              <w:noProof/>
              <w:lang w:eastAsia="en-GB"/>
            </w:rPr>
          </w:pPr>
          <w:hyperlink w:anchor="_Toc1494575397">
            <w:r w:rsidRPr="15770D0C">
              <w:rPr>
                <w:rStyle w:val="Hyperlink"/>
              </w:rPr>
              <w:t>Wellbeing and Support</w:t>
            </w:r>
            <w:r w:rsidR="00456CD3">
              <w:tab/>
            </w:r>
            <w:r w:rsidR="00456CD3">
              <w:fldChar w:fldCharType="begin"/>
            </w:r>
            <w:r w:rsidR="00456CD3">
              <w:instrText>PAGEREF _Toc1494575397 \h</w:instrText>
            </w:r>
            <w:r w:rsidR="00456CD3">
              <w:fldChar w:fldCharType="separate"/>
            </w:r>
            <w:r w:rsidRPr="15770D0C">
              <w:rPr>
                <w:rStyle w:val="Hyperlink"/>
              </w:rPr>
              <w:t>20</w:t>
            </w:r>
            <w:r w:rsidR="00456CD3">
              <w:fldChar w:fldCharType="end"/>
            </w:r>
          </w:hyperlink>
        </w:p>
        <w:p w:rsidR="00ED030D" w:rsidP="15770D0C" w:rsidRDefault="15770D0C" w14:paraId="2C50AF5D" w14:textId="1B89111B">
          <w:pPr>
            <w:pStyle w:val="TOC1"/>
            <w:tabs>
              <w:tab w:val="clear" w:pos="9016"/>
              <w:tab w:val="right" w:leader="dot" w:pos="9015"/>
            </w:tabs>
            <w:rPr>
              <w:rStyle w:val="Hyperlink"/>
              <w:noProof/>
              <w:lang w:eastAsia="en-GB"/>
            </w:rPr>
          </w:pPr>
          <w:hyperlink w:anchor="_Toc832626678">
            <w:r w:rsidRPr="15770D0C">
              <w:rPr>
                <w:rStyle w:val="Hyperlink"/>
              </w:rPr>
              <w:t>Safeguarding</w:t>
            </w:r>
            <w:r w:rsidR="00456CD3">
              <w:tab/>
            </w:r>
            <w:r w:rsidR="00456CD3">
              <w:fldChar w:fldCharType="begin"/>
            </w:r>
            <w:r w:rsidR="00456CD3">
              <w:instrText>PAGEREF _Toc832626678 \h</w:instrText>
            </w:r>
            <w:r w:rsidR="00456CD3">
              <w:fldChar w:fldCharType="separate"/>
            </w:r>
            <w:r w:rsidRPr="15770D0C">
              <w:rPr>
                <w:rStyle w:val="Hyperlink"/>
              </w:rPr>
              <w:t>20</w:t>
            </w:r>
            <w:r w:rsidR="00456CD3">
              <w:fldChar w:fldCharType="end"/>
            </w:r>
          </w:hyperlink>
        </w:p>
        <w:p w:rsidR="00ED030D" w:rsidP="15770D0C" w:rsidRDefault="15770D0C" w14:paraId="2E644459" w14:textId="1CEC772A">
          <w:pPr>
            <w:pStyle w:val="TOC1"/>
            <w:tabs>
              <w:tab w:val="clear" w:pos="9016"/>
              <w:tab w:val="right" w:leader="dot" w:pos="9015"/>
            </w:tabs>
            <w:rPr>
              <w:rStyle w:val="Hyperlink"/>
              <w:noProof/>
              <w:lang w:eastAsia="en-GB"/>
            </w:rPr>
          </w:pPr>
          <w:hyperlink w:anchor="_Toc1155744573">
            <w:r w:rsidRPr="15770D0C">
              <w:rPr>
                <w:rStyle w:val="Hyperlink"/>
              </w:rPr>
              <w:t>Prevent</w:t>
            </w:r>
            <w:r w:rsidR="00456CD3">
              <w:tab/>
            </w:r>
            <w:r w:rsidR="00456CD3">
              <w:fldChar w:fldCharType="begin"/>
            </w:r>
            <w:r w:rsidR="00456CD3">
              <w:instrText>PAGEREF _Toc1155744573 \h</w:instrText>
            </w:r>
            <w:r w:rsidR="00456CD3">
              <w:fldChar w:fldCharType="separate"/>
            </w:r>
            <w:r w:rsidRPr="15770D0C">
              <w:rPr>
                <w:rStyle w:val="Hyperlink"/>
              </w:rPr>
              <w:t>20</w:t>
            </w:r>
            <w:r w:rsidR="00456CD3">
              <w:fldChar w:fldCharType="end"/>
            </w:r>
          </w:hyperlink>
        </w:p>
        <w:p w:rsidR="00ED030D" w:rsidP="15770D0C" w:rsidRDefault="15770D0C" w14:paraId="579EE1B3" w14:textId="0F0A109B">
          <w:pPr>
            <w:pStyle w:val="TOC1"/>
            <w:tabs>
              <w:tab w:val="clear" w:pos="9016"/>
              <w:tab w:val="right" w:leader="dot" w:pos="9015"/>
            </w:tabs>
            <w:rPr>
              <w:rStyle w:val="Hyperlink"/>
              <w:noProof/>
              <w:lang w:eastAsia="en-GB"/>
            </w:rPr>
          </w:pPr>
          <w:hyperlink w:anchor="_Toc295520433">
            <w:r w:rsidRPr="15770D0C">
              <w:rPr>
                <w:rStyle w:val="Hyperlink"/>
              </w:rPr>
              <w:t>Office for Standards in Education, Children’s Services and Skills</w:t>
            </w:r>
            <w:r w:rsidR="00456CD3">
              <w:tab/>
            </w:r>
            <w:r w:rsidR="00456CD3">
              <w:fldChar w:fldCharType="begin"/>
            </w:r>
            <w:r w:rsidR="00456CD3">
              <w:instrText>PAGEREF _Toc295520433 \h</w:instrText>
            </w:r>
            <w:r w:rsidR="00456CD3">
              <w:fldChar w:fldCharType="separate"/>
            </w:r>
            <w:r w:rsidRPr="15770D0C">
              <w:rPr>
                <w:rStyle w:val="Hyperlink"/>
              </w:rPr>
              <w:t>21</w:t>
            </w:r>
            <w:r w:rsidR="00456CD3">
              <w:fldChar w:fldCharType="end"/>
            </w:r>
          </w:hyperlink>
        </w:p>
        <w:p w:rsidR="00ED030D" w:rsidP="15770D0C" w:rsidRDefault="15770D0C" w14:paraId="054561EE" w14:textId="0B9EBD71">
          <w:pPr>
            <w:pStyle w:val="TOC1"/>
            <w:tabs>
              <w:tab w:val="clear" w:pos="9016"/>
              <w:tab w:val="right" w:leader="dot" w:pos="9015"/>
            </w:tabs>
            <w:rPr>
              <w:rStyle w:val="Hyperlink"/>
              <w:noProof/>
              <w:lang w:eastAsia="en-GB"/>
            </w:rPr>
          </w:pPr>
          <w:hyperlink w:anchor="_Toc430337966">
            <w:r w:rsidRPr="15770D0C">
              <w:rPr>
                <w:rStyle w:val="Hyperlink"/>
              </w:rPr>
              <w:t>Change of Circumstances</w:t>
            </w:r>
            <w:r w:rsidR="00456CD3">
              <w:tab/>
            </w:r>
            <w:r w:rsidR="00456CD3">
              <w:fldChar w:fldCharType="begin"/>
            </w:r>
            <w:r w:rsidR="00456CD3">
              <w:instrText>PAGEREF _Toc430337966 \h</w:instrText>
            </w:r>
            <w:r w:rsidR="00456CD3">
              <w:fldChar w:fldCharType="separate"/>
            </w:r>
            <w:r w:rsidRPr="15770D0C">
              <w:rPr>
                <w:rStyle w:val="Hyperlink"/>
              </w:rPr>
              <w:t>21</w:t>
            </w:r>
            <w:r w:rsidR="00456CD3">
              <w:fldChar w:fldCharType="end"/>
            </w:r>
          </w:hyperlink>
        </w:p>
        <w:p w:rsidR="00ED030D" w:rsidP="15770D0C" w:rsidRDefault="15770D0C" w14:paraId="51CA8907" w14:textId="7E16D5A2">
          <w:pPr>
            <w:pStyle w:val="TOC1"/>
            <w:tabs>
              <w:tab w:val="clear" w:pos="9016"/>
              <w:tab w:val="right" w:leader="dot" w:pos="9015"/>
            </w:tabs>
            <w:rPr>
              <w:rStyle w:val="Hyperlink"/>
              <w:noProof/>
              <w:lang w:eastAsia="en-GB"/>
            </w:rPr>
          </w:pPr>
          <w:hyperlink w:anchor="_Toc667136167">
            <w:r w:rsidRPr="15770D0C">
              <w:rPr>
                <w:rStyle w:val="Hyperlink"/>
              </w:rPr>
              <w:t>Complaints and Appeals</w:t>
            </w:r>
            <w:r w:rsidR="00456CD3">
              <w:tab/>
            </w:r>
            <w:r w:rsidR="00456CD3">
              <w:fldChar w:fldCharType="begin"/>
            </w:r>
            <w:r w:rsidR="00456CD3">
              <w:instrText>PAGEREF _Toc667136167 \h</w:instrText>
            </w:r>
            <w:r w:rsidR="00456CD3">
              <w:fldChar w:fldCharType="separate"/>
            </w:r>
            <w:r w:rsidRPr="15770D0C">
              <w:rPr>
                <w:rStyle w:val="Hyperlink"/>
              </w:rPr>
              <w:t>21</w:t>
            </w:r>
            <w:r w:rsidR="00456CD3">
              <w:fldChar w:fldCharType="end"/>
            </w:r>
          </w:hyperlink>
        </w:p>
        <w:p w:rsidR="00ED030D" w:rsidP="15770D0C" w:rsidRDefault="15770D0C" w14:paraId="61F7B9C4" w14:textId="0E563AB5">
          <w:pPr>
            <w:pStyle w:val="TOC1"/>
            <w:tabs>
              <w:tab w:val="clear" w:pos="9016"/>
              <w:tab w:val="right" w:leader="dot" w:pos="9015"/>
            </w:tabs>
            <w:rPr>
              <w:rStyle w:val="Hyperlink"/>
              <w:noProof/>
              <w:lang w:eastAsia="en-GB"/>
            </w:rPr>
          </w:pPr>
          <w:hyperlink w:anchor="_Toc1781117842">
            <w:r w:rsidRPr="15770D0C">
              <w:rPr>
                <w:rStyle w:val="Hyperlink"/>
              </w:rPr>
              <w:t>Useful Contacts</w:t>
            </w:r>
            <w:r w:rsidR="00456CD3">
              <w:tab/>
            </w:r>
            <w:r w:rsidR="00456CD3">
              <w:fldChar w:fldCharType="begin"/>
            </w:r>
            <w:r w:rsidR="00456CD3">
              <w:instrText>PAGEREF _Toc1781117842 \h</w:instrText>
            </w:r>
            <w:r w:rsidR="00456CD3">
              <w:fldChar w:fldCharType="separate"/>
            </w:r>
            <w:r w:rsidRPr="15770D0C">
              <w:rPr>
                <w:rStyle w:val="Hyperlink"/>
              </w:rPr>
              <w:t>21</w:t>
            </w:r>
            <w:r w:rsidR="00456CD3">
              <w:fldChar w:fldCharType="end"/>
            </w:r>
          </w:hyperlink>
        </w:p>
        <w:p w:rsidR="00ED030D" w:rsidP="15770D0C" w:rsidRDefault="15770D0C" w14:paraId="779E8771" w14:textId="1CACF950">
          <w:pPr>
            <w:pStyle w:val="TOC1"/>
            <w:tabs>
              <w:tab w:val="clear" w:pos="9016"/>
              <w:tab w:val="right" w:leader="dot" w:pos="9015"/>
            </w:tabs>
            <w:rPr>
              <w:rStyle w:val="Hyperlink"/>
              <w:noProof/>
              <w:lang w:eastAsia="en-GB"/>
            </w:rPr>
          </w:pPr>
          <w:hyperlink w:anchor="_Toc1692683423">
            <w:r w:rsidRPr="15770D0C">
              <w:rPr>
                <w:rStyle w:val="Hyperlink"/>
              </w:rPr>
              <w:t>Appendix 1: Welcome Pack Template</w:t>
            </w:r>
            <w:r w:rsidR="00456CD3">
              <w:tab/>
            </w:r>
            <w:r w:rsidR="00456CD3">
              <w:fldChar w:fldCharType="begin"/>
            </w:r>
            <w:r w:rsidR="00456CD3">
              <w:instrText>PAGEREF _Toc1692683423 \h</w:instrText>
            </w:r>
            <w:r w:rsidR="00456CD3">
              <w:fldChar w:fldCharType="separate"/>
            </w:r>
            <w:r w:rsidRPr="15770D0C">
              <w:rPr>
                <w:rStyle w:val="Hyperlink"/>
              </w:rPr>
              <w:t>22</w:t>
            </w:r>
            <w:r w:rsidR="00456CD3">
              <w:fldChar w:fldCharType="end"/>
            </w:r>
          </w:hyperlink>
        </w:p>
        <w:p w:rsidR="00ED030D" w:rsidP="15770D0C" w:rsidRDefault="15770D0C" w14:paraId="17BEE1D4" w14:textId="7C07E4DE">
          <w:pPr>
            <w:pStyle w:val="TOC1"/>
            <w:tabs>
              <w:tab w:val="clear" w:pos="9016"/>
              <w:tab w:val="right" w:leader="dot" w:pos="9015"/>
            </w:tabs>
            <w:rPr>
              <w:rStyle w:val="Hyperlink"/>
              <w:noProof/>
              <w:lang w:eastAsia="en-GB"/>
            </w:rPr>
          </w:pPr>
          <w:hyperlink w:anchor="_Toc1209838780">
            <w:r w:rsidRPr="15770D0C">
              <w:rPr>
                <w:rStyle w:val="Hyperlink"/>
              </w:rPr>
              <w:t>Appendix 2: Induction Checklist Template</w:t>
            </w:r>
            <w:r w:rsidR="00456CD3">
              <w:tab/>
            </w:r>
            <w:r w:rsidR="00456CD3">
              <w:fldChar w:fldCharType="begin"/>
            </w:r>
            <w:r w:rsidR="00456CD3">
              <w:instrText>PAGEREF _Toc1209838780 \h</w:instrText>
            </w:r>
            <w:r w:rsidR="00456CD3">
              <w:fldChar w:fldCharType="separate"/>
            </w:r>
            <w:r w:rsidRPr="15770D0C">
              <w:rPr>
                <w:rStyle w:val="Hyperlink"/>
              </w:rPr>
              <w:t>23</w:t>
            </w:r>
            <w:r w:rsidR="00456CD3">
              <w:fldChar w:fldCharType="end"/>
            </w:r>
          </w:hyperlink>
        </w:p>
        <w:p w:rsidR="00ED030D" w:rsidP="15770D0C" w:rsidRDefault="15770D0C" w14:paraId="10EA4B86" w14:textId="32957F74">
          <w:pPr>
            <w:pStyle w:val="TOC1"/>
            <w:tabs>
              <w:tab w:val="clear" w:pos="9016"/>
              <w:tab w:val="right" w:leader="dot" w:pos="9015"/>
            </w:tabs>
            <w:rPr>
              <w:rStyle w:val="Hyperlink"/>
              <w:noProof/>
              <w:lang w:eastAsia="en-GB"/>
            </w:rPr>
          </w:pPr>
          <w:hyperlink w:anchor="_Toc1593207346">
            <w:r w:rsidRPr="15770D0C">
              <w:rPr>
                <w:rStyle w:val="Hyperlink"/>
              </w:rPr>
              <w:t>Appendix 3: Mapping of KSBs against modules</w:t>
            </w:r>
            <w:r w:rsidR="00456CD3">
              <w:tab/>
            </w:r>
            <w:r w:rsidR="00456CD3">
              <w:fldChar w:fldCharType="begin"/>
            </w:r>
            <w:r w:rsidR="00456CD3">
              <w:instrText>PAGEREF _Toc1593207346 \h</w:instrText>
            </w:r>
            <w:r w:rsidR="00456CD3">
              <w:fldChar w:fldCharType="separate"/>
            </w:r>
            <w:r w:rsidRPr="15770D0C">
              <w:rPr>
                <w:rStyle w:val="Hyperlink"/>
              </w:rPr>
              <w:t>28</w:t>
            </w:r>
            <w:r w:rsidR="00456CD3">
              <w:fldChar w:fldCharType="end"/>
            </w:r>
          </w:hyperlink>
        </w:p>
        <w:p w:rsidR="15770D0C" w:rsidP="15770D0C" w:rsidRDefault="15770D0C" w14:paraId="5BBD288C" w14:textId="6B890259">
          <w:pPr>
            <w:pStyle w:val="TOC1"/>
            <w:tabs>
              <w:tab w:val="clear" w:pos="9016"/>
              <w:tab w:val="right" w:leader="dot" w:pos="9015"/>
            </w:tabs>
            <w:rPr>
              <w:rStyle w:val="Hyperlink"/>
            </w:rPr>
          </w:pPr>
          <w:hyperlink w:anchor="_Toc166039187">
            <w:r w:rsidRPr="15770D0C">
              <w:rPr>
                <w:rStyle w:val="Hyperlink"/>
              </w:rPr>
              <w:t>Appendix 4: Roles and responsibilities</w:t>
            </w:r>
            <w:r>
              <w:tab/>
            </w:r>
            <w:r>
              <w:fldChar w:fldCharType="begin"/>
            </w:r>
            <w:r>
              <w:instrText>PAGEREF _Toc166039187 \h</w:instrText>
            </w:r>
            <w:r>
              <w:fldChar w:fldCharType="separate"/>
            </w:r>
            <w:r w:rsidRPr="15770D0C">
              <w:rPr>
                <w:rStyle w:val="Hyperlink"/>
              </w:rPr>
              <w:t>38</w:t>
            </w:r>
            <w:r>
              <w:fldChar w:fldCharType="end"/>
            </w:r>
          </w:hyperlink>
        </w:p>
        <w:p w:rsidR="15770D0C" w:rsidP="15770D0C" w:rsidRDefault="15770D0C" w14:paraId="444F5C2D" w14:textId="19312481">
          <w:pPr>
            <w:pStyle w:val="TOC1"/>
            <w:tabs>
              <w:tab w:val="clear" w:pos="9016"/>
              <w:tab w:val="right" w:leader="dot" w:pos="9015"/>
            </w:tabs>
            <w:rPr>
              <w:rStyle w:val="Hyperlink"/>
            </w:rPr>
          </w:pPr>
          <w:hyperlink w:anchor="_Toc377796615">
            <w:r w:rsidRPr="15770D0C">
              <w:rPr>
                <w:rStyle w:val="Hyperlink"/>
              </w:rPr>
              <w:t>Appendix 5: One to One Template</w:t>
            </w:r>
            <w:r>
              <w:tab/>
            </w:r>
            <w:r>
              <w:fldChar w:fldCharType="begin"/>
            </w:r>
            <w:r>
              <w:instrText>PAGEREF _Toc377796615 \h</w:instrText>
            </w:r>
            <w:r>
              <w:fldChar w:fldCharType="separate"/>
            </w:r>
            <w:r w:rsidRPr="15770D0C">
              <w:rPr>
                <w:rStyle w:val="Hyperlink"/>
              </w:rPr>
              <w:t>39</w:t>
            </w:r>
            <w:r>
              <w:fldChar w:fldCharType="end"/>
            </w:r>
          </w:hyperlink>
        </w:p>
        <w:p w:rsidR="15770D0C" w:rsidP="15770D0C" w:rsidRDefault="15770D0C" w14:paraId="53ACAE88" w14:textId="3B85824B">
          <w:pPr>
            <w:pStyle w:val="TOC1"/>
            <w:tabs>
              <w:tab w:val="clear" w:pos="9016"/>
              <w:tab w:val="right" w:leader="dot" w:pos="9015"/>
            </w:tabs>
            <w:rPr>
              <w:rStyle w:val="Hyperlink"/>
            </w:rPr>
          </w:pPr>
          <w:hyperlink w:anchor="_Toc2049312707">
            <w:r w:rsidRPr="15770D0C">
              <w:rPr>
                <w:rStyle w:val="Hyperlink"/>
              </w:rPr>
              <w:t>Appendix 6: Work-based KSBs</w:t>
            </w:r>
            <w:r>
              <w:tab/>
            </w:r>
            <w:r>
              <w:fldChar w:fldCharType="begin"/>
            </w:r>
            <w:r>
              <w:instrText>PAGEREF _Toc2049312707 \h</w:instrText>
            </w:r>
            <w:r>
              <w:fldChar w:fldCharType="separate"/>
            </w:r>
            <w:r w:rsidRPr="15770D0C">
              <w:rPr>
                <w:rStyle w:val="Hyperlink"/>
              </w:rPr>
              <w:t>42</w:t>
            </w:r>
            <w:r>
              <w:fldChar w:fldCharType="end"/>
            </w:r>
          </w:hyperlink>
          <w:r>
            <w:fldChar w:fldCharType="end"/>
          </w:r>
        </w:p>
      </w:sdtContent>
      <w:sdtEndPr>
        <w:rPr>
          <w:rFonts w:ascii="Calibri" w:hAnsi="Calibri" w:eastAsia="Calibri" w:cs="" w:asciiTheme="minorAscii" w:hAnsiTheme="minorAscii" w:eastAsiaTheme="minorAscii" w:cstheme="minorBidi"/>
          <w:color w:val="auto"/>
          <w:sz w:val="22"/>
          <w:szCs w:val="22"/>
          <w:lang w:val="en-GB"/>
        </w:rPr>
      </w:sdtEndPr>
    </w:sdt>
    <w:p w:rsidR="49EA2B3A" w:rsidP="49EA2B3A" w:rsidRDefault="49EA2B3A" w14:paraId="79D89853" w14:textId="4E9EE31D">
      <w:pPr>
        <w:pStyle w:val="TOC1"/>
        <w:tabs>
          <w:tab w:val="clear" w:pos="9016"/>
          <w:tab w:val="right" w:leader="dot" w:pos="9015"/>
        </w:tabs>
        <w:rPr>
          <w:rStyle w:val="Hyperlink"/>
        </w:rPr>
      </w:pPr>
    </w:p>
    <w:p w:rsidR="001A0407" w:rsidP="00953FFA" w:rsidRDefault="001A0407" w14:paraId="3CAE7379" w14:textId="6A834937">
      <w:pPr>
        <w:jc w:val="both"/>
      </w:pPr>
    </w:p>
    <w:p w:rsidRPr="002331EE" w:rsidR="00112FBE" w:rsidP="00953FFA" w:rsidRDefault="00112FBE" w14:paraId="0B90ABB9" w14:textId="77777777">
      <w:pPr>
        <w:jc w:val="both"/>
        <w:rPr>
          <w:rFonts w:ascii="Arial" w:hAnsi="Arial" w:cs="Arial"/>
          <w:b/>
          <w:bCs/>
          <w:sz w:val="24"/>
          <w:szCs w:val="24"/>
        </w:rPr>
      </w:pPr>
    </w:p>
    <w:p w:rsidR="001A0407" w:rsidP="00953FFA" w:rsidRDefault="001A0407" w14:paraId="4818859D" w14:textId="77777777">
      <w:pPr>
        <w:jc w:val="both"/>
        <w:rPr>
          <w:rFonts w:ascii="Arial" w:hAnsi="Arial" w:cs="Arial"/>
        </w:rPr>
      </w:pPr>
    </w:p>
    <w:p w:rsidRPr="001A0407" w:rsidR="001A0407" w:rsidP="00953FFA" w:rsidRDefault="001A0407" w14:paraId="6FCAB4B8" w14:textId="77777777">
      <w:pPr>
        <w:jc w:val="both"/>
        <w:rPr>
          <w:rFonts w:ascii="Arial" w:hAnsi="Arial" w:cs="Arial"/>
        </w:rPr>
      </w:pPr>
    </w:p>
    <w:p w:rsidRPr="001A0407" w:rsidR="001A0407" w:rsidP="00953FFA" w:rsidRDefault="001A0407" w14:paraId="4E83EB22" w14:textId="77777777">
      <w:pPr>
        <w:jc w:val="both"/>
        <w:rPr>
          <w:rFonts w:ascii="Arial" w:hAnsi="Arial" w:cs="Arial"/>
        </w:rPr>
      </w:pPr>
    </w:p>
    <w:p w:rsidR="001A0407" w:rsidP="00953FFA" w:rsidRDefault="001A0407" w14:paraId="35E04D98" w14:textId="77777777">
      <w:pPr>
        <w:jc w:val="both"/>
        <w:rPr>
          <w:rFonts w:ascii="Arial" w:hAnsi="Arial" w:cs="Arial"/>
        </w:rPr>
      </w:pPr>
    </w:p>
    <w:p w:rsidR="001A0407" w:rsidP="00953FFA" w:rsidRDefault="001A0407" w14:paraId="790D9CAD" w14:textId="77777777">
      <w:pPr>
        <w:tabs>
          <w:tab w:val="left" w:pos="5610"/>
        </w:tabs>
        <w:jc w:val="both"/>
        <w:rPr>
          <w:rFonts w:ascii="Arial" w:hAnsi="Arial" w:cs="Arial"/>
        </w:rPr>
      </w:pPr>
      <w:r>
        <w:rPr>
          <w:rFonts w:ascii="Arial" w:hAnsi="Arial" w:cs="Arial"/>
        </w:rPr>
        <w:tab/>
      </w:r>
    </w:p>
    <w:p w:rsidR="00C45799" w:rsidP="49EA2B3A" w:rsidRDefault="00C45799" w14:paraId="0A9695CB" w14:textId="2F487866">
      <w:pPr>
        <w:jc w:val="both"/>
        <w:rPr>
          <w:rFonts w:ascii="Arial" w:hAnsi="Arial" w:cs="Arial"/>
          <w:b/>
          <w:bCs/>
          <w:sz w:val="24"/>
          <w:szCs w:val="24"/>
        </w:rPr>
        <w:sectPr w:rsidR="00C45799" w:rsidSect="00FD7FB8">
          <w:headerReference w:type="default" r:id="rId13"/>
          <w:footerReference w:type="default" r:id="rId14"/>
          <w:pgSz w:w="11906" w:h="16838" w:orient="portrait"/>
          <w:pgMar w:top="1440" w:right="1440" w:bottom="1440" w:left="1440" w:header="708" w:footer="708" w:gutter="0"/>
          <w:pgNumType w:start="0"/>
          <w:cols w:space="708"/>
          <w:docGrid w:linePitch="360"/>
        </w:sectPr>
      </w:pPr>
      <w:r w:rsidRPr="49EA2B3A">
        <w:rPr>
          <w:rFonts w:ascii="Arial" w:hAnsi="Arial" w:cs="Arial"/>
        </w:rPr>
        <w:br w:type="page"/>
      </w:r>
    </w:p>
    <w:p w:rsidRPr="006657F9" w:rsidR="00A1327F" w:rsidP="49EA2B3A" w:rsidRDefault="7525927A" w14:paraId="299B1B70" w14:textId="5072C0F0">
      <w:pPr>
        <w:widowControl w:val="0"/>
        <w:spacing w:after="0" w:line="240" w:lineRule="auto"/>
        <w:jc w:val="both"/>
        <w:rPr>
          <w:rFonts w:ascii="Arial" w:hAnsi="Arial" w:cs="Arial"/>
          <w:b/>
          <w:bCs/>
          <w:sz w:val="24"/>
          <w:szCs w:val="24"/>
        </w:rPr>
      </w:pPr>
      <w:r w:rsidRPr="49EA2B3A">
        <w:rPr>
          <w:rFonts w:ascii="Arial" w:hAnsi="Arial" w:cs="Arial"/>
          <w:b/>
          <w:bCs/>
          <w:sz w:val="24"/>
          <w:szCs w:val="24"/>
        </w:rPr>
        <w:t>Welcome to the University of Hertfordshire</w:t>
      </w:r>
    </w:p>
    <w:p w:rsidRPr="006657F9" w:rsidR="00A1327F" w:rsidP="49EA2B3A" w:rsidRDefault="00A1327F" w14:paraId="2F14F435" w14:textId="2F5F7AC0">
      <w:pPr>
        <w:widowControl w:val="0"/>
        <w:spacing w:after="0" w:line="240" w:lineRule="auto"/>
        <w:jc w:val="both"/>
        <w:rPr>
          <w:rFonts w:ascii="Arial" w:hAnsi="Arial" w:cs="Arial"/>
          <w:b/>
          <w:bCs/>
          <w:sz w:val="24"/>
          <w:szCs w:val="24"/>
        </w:rPr>
      </w:pPr>
    </w:p>
    <w:p w:rsidRPr="006657F9" w:rsidR="00A1327F" w:rsidP="49EA2B3A" w:rsidRDefault="5EC04A26" w14:paraId="0F731863" w14:textId="77777777">
      <w:pPr>
        <w:pStyle w:val="Heading1"/>
        <w:keepNext w:val="0"/>
        <w:keepLines w:val="0"/>
        <w:widowControl w:val="0"/>
        <w:rPr>
          <w:rFonts w:cs="Arial"/>
          <w:sz w:val="22"/>
          <w:szCs w:val="22"/>
        </w:rPr>
      </w:pPr>
      <w:bookmarkStart w:name="_Toc576422596" w:id="0"/>
      <w:r>
        <w:t>Introduction</w:t>
      </w:r>
      <w:bookmarkEnd w:id="0"/>
    </w:p>
    <w:p w:rsidRPr="006657F9" w:rsidR="00A1327F" w:rsidP="49EA2B3A" w:rsidRDefault="7525927A" w14:paraId="1BBDC6C9" w14:textId="2A02F3FC">
      <w:pPr>
        <w:widowControl w:val="0"/>
        <w:spacing w:after="0" w:line="240" w:lineRule="auto"/>
        <w:jc w:val="both"/>
        <w:rPr>
          <w:rFonts w:ascii="Arial" w:hAnsi="Arial" w:cs="Arial"/>
        </w:rPr>
      </w:pPr>
      <w:r w:rsidRPr="49EA2B3A">
        <w:rPr>
          <w:rFonts w:ascii="Arial" w:hAnsi="Arial" w:cs="Arial"/>
        </w:rPr>
        <w:t>This handbook provides information for employers of learners who are studying an apprenticeship programme at the University of Hertfordshire.</w:t>
      </w:r>
      <w:r w:rsidRPr="49EA2B3A" w:rsidR="66A0DA1A">
        <w:rPr>
          <w:rFonts w:ascii="Arial" w:hAnsi="Arial" w:cs="Arial"/>
        </w:rPr>
        <w:t xml:space="preserve"> </w:t>
      </w:r>
      <w:r w:rsidRPr="49EA2B3A">
        <w:rPr>
          <w:rFonts w:ascii="Arial" w:hAnsi="Arial" w:cs="Arial"/>
        </w:rPr>
        <w:t>It will provide general information about an apprenticeship and the</w:t>
      </w:r>
      <w:r w:rsidR="006439F3">
        <w:rPr>
          <w:rFonts w:ascii="Arial" w:hAnsi="Arial" w:cs="Arial"/>
        </w:rPr>
        <w:t>n</w:t>
      </w:r>
      <w:r w:rsidRPr="49EA2B3A">
        <w:rPr>
          <w:rFonts w:ascii="Arial" w:hAnsi="Arial" w:cs="Arial"/>
        </w:rPr>
        <w:t xml:space="preserve"> programme specific information.</w:t>
      </w:r>
    </w:p>
    <w:p w:rsidRPr="006657F9" w:rsidR="00A1327F" w:rsidP="49EA2B3A" w:rsidRDefault="00A1327F" w14:paraId="52449780" w14:textId="28A5B91B">
      <w:pPr>
        <w:widowControl w:val="0"/>
        <w:spacing w:after="0" w:line="240" w:lineRule="auto"/>
        <w:jc w:val="both"/>
        <w:rPr>
          <w:rFonts w:ascii="Arial" w:hAnsi="Arial" w:cs="Arial"/>
        </w:rPr>
      </w:pPr>
    </w:p>
    <w:p w:rsidRPr="006657F9" w:rsidR="00A1327F" w:rsidP="49EA2B3A" w:rsidRDefault="5EC04A26" w14:paraId="5CC858B6" w14:textId="2F103218">
      <w:pPr>
        <w:widowControl w:val="0"/>
        <w:spacing w:after="0" w:line="240" w:lineRule="auto"/>
        <w:jc w:val="both"/>
        <w:rPr>
          <w:rFonts w:ascii="Arial" w:hAnsi="Arial" w:cs="Arial"/>
        </w:rPr>
      </w:pPr>
      <w:r w:rsidRPr="532A8F16">
        <w:rPr>
          <w:rFonts w:ascii="Arial" w:hAnsi="Arial" w:cs="Arial"/>
        </w:rPr>
        <w:t xml:space="preserve">All apprentices are bound by the University of Hertfordshire’s policies and regulations. Apprentices will receive similar information about their programme through the </w:t>
      </w:r>
      <w:r w:rsidRPr="532A8F16" w:rsidR="67F24299">
        <w:rPr>
          <w:rFonts w:ascii="Arial" w:hAnsi="Arial" w:cs="Arial"/>
        </w:rPr>
        <w:t>u</w:t>
      </w:r>
      <w:r w:rsidRPr="532A8F16" w:rsidR="35B8BF75">
        <w:rPr>
          <w:rFonts w:ascii="Arial" w:hAnsi="Arial" w:cs="Arial"/>
        </w:rPr>
        <w:t>niversity</w:t>
      </w:r>
      <w:r w:rsidRPr="532A8F16">
        <w:rPr>
          <w:rFonts w:ascii="Arial" w:hAnsi="Arial" w:cs="Arial"/>
        </w:rPr>
        <w:t xml:space="preserve">’s on-line platform: Canvas™. </w:t>
      </w:r>
    </w:p>
    <w:p w:rsidRPr="006657F9" w:rsidR="00A1327F" w:rsidP="49EA2B3A" w:rsidRDefault="00A1327F" w14:paraId="3C097218" w14:textId="7B1D974D">
      <w:pPr>
        <w:widowControl w:val="0"/>
        <w:spacing w:after="0" w:line="240" w:lineRule="auto"/>
        <w:jc w:val="both"/>
        <w:rPr>
          <w:rFonts w:ascii="Arial" w:hAnsi="Arial" w:cs="Arial"/>
        </w:rPr>
      </w:pPr>
    </w:p>
    <w:p w:rsidRPr="006657F9" w:rsidR="00A1327F" w:rsidP="49EA2B3A" w:rsidRDefault="5EAC6589" w14:paraId="62ECA29C" w14:textId="18340D18">
      <w:pPr>
        <w:pStyle w:val="Heading1"/>
        <w:keepNext w:val="0"/>
        <w:keepLines w:val="0"/>
        <w:widowControl w:val="0"/>
        <w:rPr>
          <w:rFonts w:cs="Arial"/>
          <w:sz w:val="22"/>
          <w:szCs w:val="22"/>
        </w:rPr>
      </w:pPr>
      <w:bookmarkStart w:name="_Toc1483028903" w:id="1"/>
      <w:r>
        <w:t xml:space="preserve">What is an </w:t>
      </w:r>
      <w:r w:rsidR="106B2745">
        <w:t>A</w:t>
      </w:r>
      <w:r>
        <w:t>pprenticeship</w:t>
      </w:r>
      <w:r w:rsidR="34ACF20D">
        <w:t>?</w:t>
      </w:r>
      <w:bookmarkEnd w:id="1"/>
    </w:p>
    <w:p w:rsidR="5EAC6589" w:rsidP="15770D0C" w:rsidRDefault="5EAC6589" w14:paraId="2B60BE0F" w14:textId="3CA785AB">
      <w:pPr>
        <w:jc w:val="both"/>
        <w:rPr>
          <w:rFonts w:ascii="Arial" w:hAnsi="Arial" w:eastAsia="Arial" w:cs="Arial"/>
          <w:color w:val="000000" w:themeColor="text1"/>
        </w:rPr>
      </w:pPr>
      <w:r w:rsidRPr="15770D0C">
        <w:rPr>
          <w:rFonts w:ascii="Arial" w:hAnsi="Arial" w:eastAsia="Arial" w:cs="Arial"/>
        </w:rPr>
        <w:t>An apprenticeship is a job with training. Through their apprenticeship</w:t>
      </w:r>
      <w:r w:rsidRPr="15770D0C" w:rsidR="73C73B0E">
        <w:rPr>
          <w:rFonts w:ascii="Arial" w:hAnsi="Arial" w:eastAsia="Arial" w:cs="Arial"/>
        </w:rPr>
        <w:t>,</w:t>
      </w:r>
      <w:r w:rsidRPr="15770D0C">
        <w:rPr>
          <w:rFonts w:ascii="Arial" w:hAnsi="Arial" w:eastAsia="Arial" w:cs="Arial"/>
        </w:rPr>
        <w:t xml:space="preserve"> </w:t>
      </w:r>
      <w:r w:rsidRPr="15770D0C" w:rsidR="1491D155">
        <w:rPr>
          <w:rFonts w:ascii="Arial" w:hAnsi="Arial" w:eastAsia="Arial" w:cs="Arial"/>
        </w:rPr>
        <w:t>learners</w:t>
      </w:r>
      <w:r w:rsidRPr="15770D0C">
        <w:rPr>
          <w:rFonts w:ascii="Arial" w:hAnsi="Arial" w:eastAsia="Arial" w:cs="Arial"/>
        </w:rPr>
        <w:t xml:space="preserve"> will gain the technical knowledge, practical experience and </w:t>
      </w:r>
      <w:r w:rsidRPr="15770D0C" w:rsidR="71DF9EA4">
        <w:rPr>
          <w:rFonts w:ascii="Arial" w:hAnsi="Arial" w:eastAsia="Arial" w:cs="Arial"/>
        </w:rPr>
        <w:t xml:space="preserve">the </w:t>
      </w:r>
      <w:r w:rsidRPr="15770D0C">
        <w:rPr>
          <w:rFonts w:ascii="Arial" w:hAnsi="Arial" w:eastAsia="Arial" w:cs="Arial"/>
        </w:rPr>
        <w:t>wider skills and behaviours they need for their immediate job and future career. As an apprentice they will gain this through formal off</w:t>
      </w:r>
      <w:r w:rsidRPr="15770D0C" w:rsidR="4ECC5B34">
        <w:rPr>
          <w:rFonts w:ascii="Arial" w:hAnsi="Arial" w:eastAsia="Arial" w:cs="Arial"/>
        </w:rPr>
        <w:t xml:space="preserve"> </w:t>
      </w:r>
      <w:r w:rsidRPr="15770D0C">
        <w:rPr>
          <w:rFonts w:ascii="Arial" w:hAnsi="Arial" w:eastAsia="Arial" w:cs="Arial"/>
        </w:rPr>
        <w:t>the</w:t>
      </w:r>
      <w:r w:rsidRPr="15770D0C" w:rsidR="62AEC841">
        <w:rPr>
          <w:rFonts w:ascii="Arial" w:hAnsi="Arial" w:eastAsia="Arial" w:cs="Arial"/>
        </w:rPr>
        <w:t xml:space="preserve"> </w:t>
      </w:r>
      <w:r w:rsidRPr="15770D0C">
        <w:rPr>
          <w:rFonts w:ascii="Arial" w:hAnsi="Arial" w:eastAsia="Arial" w:cs="Arial"/>
        </w:rPr>
        <w:t>job training and the opportunity to practise these new skills in a real work environment (on</w:t>
      </w:r>
      <w:r w:rsidRPr="15770D0C" w:rsidR="5082ED99">
        <w:rPr>
          <w:rFonts w:ascii="Arial" w:hAnsi="Arial" w:eastAsia="Arial" w:cs="Arial"/>
        </w:rPr>
        <w:t xml:space="preserve"> the j</w:t>
      </w:r>
      <w:r w:rsidRPr="15770D0C">
        <w:rPr>
          <w:rFonts w:ascii="Arial" w:hAnsi="Arial" w:eastAsia="Arial" w:cs="Arial"/>
        </w:rPr>
        <w:t xml:space="preserve">ob training). Apprenticeship programmes at the University of Hertfordshire have been developed to meet the Knowledge, Skills and Behaviours (KSBs) of the apprenticeship standards. </w:t>
      </w:r>
      <w:r w:rsidRPr="15770D0C" w:rsidR="255E00C8">
        <w:rPr>
          <w:rFonts w:ascii="Arial" w:hAnsi="Arial" w:eastAsia="Arial" w:cs="Arial"/>
        </w:rPr>
        <w:t xml:space="preserve">Details of the standards for dietetic apprenticeships can be found on the </w:t>
      </w:r>
      <w:hyperlink r:id="rId15">
        <w:r w:rsidRPr="15770D0C" w:rsidR="255E00C8">
          <w:rPr>
            <w:rStyle w:val="Hyperlink"/>
            <w:rFonts w:ascii="Arial" w:hAnsi="Arial" w:eastAsia="Arial" w:cs="Arial"/>
          </w:rPr>
          <w:t>Institute for Apprenticeships and Technical Education (</w:t>
        </w:r>
        <w:proofErr w:type="spellStart"/>
        <w:r w:rsidRPr="15770D0C" w:rsidR="255E00C8">
          <w:rPr>
            <w:rStyle w:val="Hyperlink"/>
            <w:rFonts w:ascii="Arial" w:hAnsi="Arial" w:eastAsia="Arial" w:cs="Arial"/>
          </w:rPr>
          <w:t>IfATE</w:t>
        </w:r>
        <w:proofErr w:type="spellEnd"/>
        <w:r w:rsidRPr="15770D0C" w:rsidR="255E00C8">
          <w:rPr>
            <w:rStyle w:val="Hyperlink"/>
            <w:rFonts w:ascii="Arial" w:hAnsi="Arial" w:eastAsia="Arial" w:cs="Arial"/>
          </w:rPr>
          <w:t>) website.</w:t>
        </w:r>
      </w:hyperlink>
    </w:p>
    <w:p w:rsidR="49EA2B3A" w:rsidP="15770D0C" w:rsidRDefault="5EAC6589" w14:paraId="6D3345DA" w14:textId="1C755CBB">
      <w:pPr>
        <w:widowControl w:val="0"/>
        <w:jc w:val="both"/>
        <w:rPr>
          <w:rFonts w:ascii="Arial" w:hAnsi="Arial" w:eastAsia="Arial" w:cs="Arial"/>
        </w:rPr>
      </w:pPr>
      <w:r w:rsidRPr="15770D0C">
        <w:rPr>
          <w:rFonts w:ascii="Arial" w:hAnsi="Arial" w:eastAsia="Arial" w:cs="Arial"/>
        </w:rPr>
        <w:t xml:space="preserve">A degree apprenticeship combines </w:t>
      </w:r>
      <w:r w:rsidRPr="15770D0C" w:rsidR="23A215CE">
        <w:rPr>
          <w:rFonts w:ascii="Arial" w:hAnsi="Arial" w:eastAsia="Arial" w:cs="Arial"/>
        </w:rPr>
        <w:t xml:space="preserve">work and academic study without being in full time education. </w:t>
      </w:r>
      <w:r w:rsidRPr="15770D0C" w:rsidR="0C16C590">
        <w:rPr>
          <w:rFonts w:ascii="Arial" w:hAnsi="Arial" w:eastAsia="Arial" w:cs="Arial"/>
        </w:rPr>
        <w:t xml:space="preserve">It is </w:t>
      </w:r>
      <w:r w:rsidRPr="15770D0C" w:rsidR="23A215CE">
        <w:rPr>
          <w:rFonts w:ascii="Arial" w:hAnsi="Arial" w:eastAsia="Arial" w:cs="Arial"/>
        </w:rPr>
        <w:t xml:space="preserve">a cost-effective means of developing a highly skilled workforce. All </w:t>
      </w:r>
      <w:r w:rsidRPr="15770D0C" w:rsidR="4861E746">
        <w:rPr>
          <w:rFonts w:ascii="Arial" w:hAnsi="Arial" w:eastAsia="Arial" w:cs="Arial"/>
        </w:rPr>
        <w:t>the</w:t>
      </w:r>
      <w:r w:rsidRPr="15770D0C" w:rsidR="23A215CE">
        <w:rPr>
          <w:rFonts w:ascii="Arial" w:hAnsi="Arial" w:eastAsia="Arial" w:cs="Arial"/>
        </w:rPr>
        <w:t xml:space="preserve"> apprenticeships at the </w:t>
      </w:r>
      <w:r w:rsidRPr="15770D0C" w:rsidR="3732DF2C">
        <w:rPr>
          <w:rFonts w:ascii="Arial" w:hAnsi="Arial" w:eastAsia="Arial" w:cs="Arial"/>
        </w:rPr>
        <w:t>university</w:t>
      </w:r>
      <w:r w:rsidRPr="15770D0C" w:rsidR="23A215CE">
        <w:rPr>
          <w:rFonts w:ascii="Arial" w:hAnsi="Arial" w:eastAsia="Arial" w:cs="Arial"/>
        </w:rPr>
        <w:t xml:space="preserve"> have been designed </w:t>
      </w:r>
      <w:r w:rsidRPr="15770D0C" w:rsidR="2A13C754">
        <w:rPr>
          <w:rFonts w:ascii="Arial" w:hAnsi="Arial" w:eastAsia="Arial" w:cs="Arial"/>
        </w:rPr>
        <w:t>with employers</w:t>
      </w:r>
      <w:r w:rsidRPr="15770D0C" w:rsidR="23A215CE">
        <w:rPr>
          <w:rFonts w:ascii="Arial" w:hAnsi="Arial" w:eastAsia="Arial" w:cs="Arial"/>
        </w:rPr>
        <w:t>. This means that apprenticeship programme</w:t>
      </w:r>
      <w:r w:rsidRPr="15770D0C" w:rsidR="2A8132AE">
        <w:rPr>
          <w:rFonts w:ascii="Arial" w:hAnsi="Arial" w:eastAsia="Arial" w:cs="Arial"/>
        </w:rPr>
        <w:t>s</w:t>
      </w:r>
      <w:r w:rsidRPr="15770D0C" w:rsidR="23A215CE">
        <w:rPr>
          <w:rFonts w:ascii="Arial" w:hAnsi="Arial" w:eastAsia="Arial" w:cs="Arial"/>
        </w:rPr>
        <w:t xml:space="preserve"> </w:t>
      </w:r>
      <w:r w:rsidRPr="15770D0C" w:rsidR="04F24B03">
        <w:rPr>
          <w:rFonts w:ascii="Arial" w:hAnsi="Arial" w:eastAsia="Arial" w:cs="Arial"/>
        </w:rPr>
        <w:t>combine</w:t>
      </w:r>
      <w:r w:rsidRPr="15770D0C" w:rsidR="2A13C754">
        <w:rPr>
          <w:rFonts w:ascii="Arial" w:hAnsi="Arial" w:eastAsia="Arial" w:cs="Arial"/>
        </w:rPr>
        <w:t xml:space="preserve"> real world work with academic level study </w:t>
      </w:r>
      <w:r w:rsidRPr="15770D0C" w:rsidR="75B043C5">
        <w:rPr>
          <w:rFonts w:ascii="Arial" w:hAnsi="Arial" w:eastAsia="Arial" w:cs="Arial"/>
        </w:rPr>
        <w:t>to</w:t>
      </w:r>
      <w:r w:rsidRPr="15770D0C" w:rsidR="71DF9EA4">
        <w:rPr>
          <w:rFonts w:ascii="Arial" w:hAnsi="Arial" w:eastAsia="Arial" w:cs="Arial"/>
        </w:rPr>
        <w:t xml:space="preserve"> </w:t>
      </w:r>
      <w:r w:rsidRPr="15770D0C" w:rsidR="2A13C754">
        <w:rPr>
          <w:rFonts w:ascii="Arial" w:hAnsi="Arial" w:eastAsia="Arial" w:cs="Arial"/>
        </w:rPr>
        <w:t>produc</w:t>
      </w:r>
      <w:r w:rsidRPr="15770D0C" w:rsidR="71DF9EA4">
        <w:rPr>
          <w:rFonts w:ascii="Arial" w:hAnsi="Arial" w:eastAsia="Arial" w:cs="Arial"/>
        </w:rPr>
        <w:t>e</w:t>
      </w:r>
      <w:r w:rsidRPr="15770D0C" w:rsidR="2A13C754">
        <w:rPr>
          <w:rFonts w:ascii="Arial" w:hAnsi="Arial" w:eastAsia="Arial" w:cs="Arial"/>
        </w:rPr>
        <w:t xml:space="preserve"> work ready, highly skilled graduates.</w:t>
      </w:r>
      <w:r w:rsidRPr="15770D0C" w:rsidR="249E68BA">
        <w:rPr>
          <w:rFonts w:ascii="Arial" w:hAnsi="Arial" w:eastAsia="Arial" w:cs="Arial"/>
        </w:rPr>
        <w:t xml:space="preserve"> The degree component is quality assured through registration with the Office for Students. </w:t>
      </w:r>
    </w:p>
    <w:p w:rsidRPr="006657F9" w:rsidR="00ED7C4D" w:rsidP="15770D0C" w:rsidRDefault="5EAC6589" w14:paraId="594FF228" w14:textId="15437255">
      <w:pPr>
        <w:widowControl w:val="0"/>
        <w:jc w:val="both"/>
        <w:rPr>
          <w:rFonts w:ascii="Arial" w:hAnsi="Arial" w:eastAsia="Arial" w:cs="Arial"/>
        </w:rPr>
      </w:pPr>
      <w:r w:rsidRPr="15770D0C">
        <w:rPr>
          <w:rFonts w:ascii="Arial" w:hAnsi="Arial" w:eastAsia="Arial" w:cs="Arial"/>
        </w:rPr>
        <w:t xml:space="preserve">Apprenticeships have different regulatory requirements </w:t>
      </w:r>
      <w:r w:rsidRPr="15770D0C" w:rsidR="249E68BA">
        <w:rPr>
          <w:rFonts w:ascii="Arial" w:hAnsi="Arial" w:eastAsia="Arial" w:cs="Arial"/>
        </w:rPr>
        <w:t xml:space="preserve">that </w:t>
      </w:r>
      <w:r w:rsidRPr="15770D0C" w:rsidR="706CD37E">
        <w:rPr>
          <w:rFonts w:ascii="Arial" w:hAnsi="Arial" w:eastAsia="Arial" w:cs="Arial"/>
        </w:rPr>
        <w:t>must</w:t>
      </w:r>
      <w:r w:rsidRPr="15770D0C" w:rsidR="3A0B6C91">
        <w:rPr>
          <w:rFonts w:ascii="Arial" w:hAnsi="Arial" w:eastAsia="Arial" w:cs="Arial"/>
        </w:rPr>
        <w:t xml:space="preserve"> meet</w:t>
      </w:r>
      <w:r w:rsidRPr="15770D0C" w:rsidR="2A13C754">
        <w:rPr>
          <w:rFonts w:ascii="Arial" w:hAnsi="Arial" w:eastAsia="Arial" w:cs="Arial"/>
        </w:rPr>
        <w:t xml:space="preserve"> the needs of the Education and Skills Funding Agency</w:t>
      </w:r>
      <w:r w:rsidRPr="00185F3C" w:rsidR="003F0848">
        <w:rPr>
          <w:rFonts w:ascii="Arial" w:hAnsi="Arial" w:eastAsia="Arial" w:cs="Arial"/>
          <w:vertAlign w:val="superscript"/>
        </w:rPr>
        <w:footnoteReference w:id="2"/>
      </w:r>
      <w:r w:rsidRPr="15770D0C" w:rsidR="2A13C754">
        <w:rPr>
          <w:rFonts w:ascii="Arial" w:hAnsi="Arial" w:eastAsia="Arial" w:cs="Arial"/>
        </w:rPr>
        <w:t xml:space="preserve"> (ESFA) and the Institute for Apprenticeships and Technical Education</w:t>
      </w:r>
      <w:r w:rsidRPr="00185F3C" w:rsidR="003F0848">
        <w:rPr>
          <w:rFonts w:ascii="Arial" w:hAnsi="Arial" w:eastAsia="Arial" w:cs="Arial"/>
          <w:vertAlign w:val="superscript"/>
        </w:rPr>
        <w:footnoteReference w:id="3"/>
      </w:r>
      <w:r w:rsidRPr="15770D0C" w:rsidR="2A13C754">
        <w:rPr>
          <w:rFonts w:ascii="Arial" w:hAnsi="Arial" w:eastAsia="Arial" w:cs="Arial"/>
        </w:rPr>
        <w:t xml:space="preserve"> (</w:t>
      </w:r>
      <w:proofErr w:type="spellStart"/>
      <w:r w:rsidRPr="15770D0C" w:rsidR="2A13C754">
        <w:rPr>
          <w:rFonts w:ascii="Arial" w:hAnsi="Arial" w:eastAsia="Arial" w:cs="Arial"/>
        </w:rPr>
        <w:t>IfATE</w:t>
      </w:r>
      <w:proofErr w:type="spellEnd"/>
      <w:r w:rsidRPr="15770D0C" w:rsidR="2A13C754">
        <w:rPr>
          <w:rFonts w:ascii="Arial" w:hAnsi="Arial" w:eastAsia="Arial" w:cs="Arial"/>
        </w:rPr>
        <w:t>).</w:t>
      </w:r>
      <w:r w:rsidRPr="15770D0C" w:rsidR="71DF9EA4">
        <w:rPr>
          <w:rFonts w:ascii="Arial" w:hAnsi="Arial" w:eastAsia="Arial" w:cs="Arial"/>
        </w:rPr>
        <w:t xml:space="preserve"> </w:t>
      </w:r>
      <w:r w:rsidRPr="15770D0C" w:rsidR="2A13C754">
        <w:rPr>
          <w:rFonts w:ascii="Arial" w:hAnsi="Arial" w:eastAsia="Arial" w:cs="Arial"/>
        </w:rPr>
        <w:t xml:space="preserve">This means that the </w:t>
      </w:r>
      <w:r w:rsidRPr="15770D0C" w:rsidR="3A0A2647">
        <w:rPr>
          <w:rFonts w:ascii="Arial" w:hAnsi="Arial" w:eastAsia="Arial" w:cs="Arial"/>
        </w:rPr>
        <w:t>u</w:t>
      </w:r>
      <w:r w:rsidRPr="15770D0C" w:rsidR="2A13C754">
        <w:rPr>
          <w:rFonts w:ascii="Arial" w:hAnsi="Arial" w:eastAsia="Arial" w:cs="Arial"/>
        </w:rPr>
        <w:t>niversity is required to monitor the apprentice</w:t>
      </w:r>
      <w:r w:rsidRPr="15770D0C" w:rsidR="3DE81E88">
        <w:rPr>
          <w:rFonts w:ascii="Arial" w:hAnsi="Arial" w:eastAsia="Arial" w:cs="Arial"/>
        </w:rPr>
        <w:t>’</w:t>
      </w:r>
      <w:r w:rsidRPr="15770D0C" w:rsidR="2A13C754">
        <w:rPr>
          <w:rFonts w:ascii="Arial" w:hAnsi="Arial" w:eastAsia="Arial" w:cs="Arial"/>
        </w:rPr>
        <w:t xml:space="preserve">s progress at all stages of the apprenticeship. </w:t>
      </w:r>
      <w:r w:rsidRPr="15770D0C" w:rsidR="3DE81E88">
        <w:rPr>
          <w:rFonts w:ascii="Arial" w:hAnsi="Arial" w:eastAsia="Arial" w:cs="Arial"/>
        </w:rPr>
        <w:t xml:space="preserve">Working with employers is an essential component of tracking the </w:t>
      </w:r>
      <w:r w:rsidRPr="15770D0C" w:rsidR="14D56BA7">
        <w:rPr>
          <w:rFonts w:ascii="Arial" w:hAnsi="Arial" w:eastAsia="Arial" w:cs="Arial"/>
        </w:rPr>
        <w:t>apprentice’s</w:t>
      </w:r>
      <w:r w:rsidRPr="15770D0C" w:rsidR="3DE81E88">
        <w:rPr>
          <w:rFonts w:ascii="Arial" w:hAnsi="Arial" w:eastAsia="Arial" w:cs="Arial"/>
        </w:rPr>
        <w:t xml:space="preserve"> progress.</w:t>
      </w:r>
    </w:p>
    <w:p w:rsidR="49EA2B3A" w:rsidP="15770D0C" w:rsidRDefault="49EA2B3A" w14:paraId="364BB367" w14:textId="32BE92C7">
      <w:pPr>
        <w:widowControl w:val="0"/>
        <w:jc w:val="both"/>
        <w:rPr>
          <w:rFonts w:ascii="Arial" w:hAnsi="Arial" w:eastAsia="Arial" w:cs="Arial"/>
        </w:rPr>
      </w:pPr>
    </w:p>
    <w:p w:rsidRPr="006657F9" w:rsidR="00ED7C4D" w:rsidP="49EA2B3A" w:rsidRDefault="2A13C754" w14:paraId="750193AD" w14:textId="026E2208">
      <w:pPr>
        <w:pStyle w:val="Heading1"/>
        <w:keepNext w:val="0"/>
        <w:keepLines w:val="0"/>
        <w:widowControl w:val="0"/>
        <w:rPr>
          <w:rFonts w:cs="Arial"/>
          <w:sz w:val="22"/>
          <w:szCs w:val="22"/>
        </w:rPr>
      </w:pPr>
      <w:bookmarkStart w:name="_Toc1900725932" w:id="2"/>
      <w:r>
        <w:t xml:space="preserve">Apprenticeship </w:t>
      </w:r>
      <w:r w:rsidR="2281B307">
        <w:t>S</w:t>
      </w:r>
      <w:r>
        <w:t>tandard</w:t>
      </w:r>
      <w:r w:rsidR="022E7B44">
        <w:t>s</w:t>
      </w:r>
      <w:bookmarkEnd w:id="2"/>
    </w:p>
    <w:p w:rsidRPr="006657F9" w:rsidR="00ED7C4D" w:rsidP="49EA2B3A" w:rsidRDefault="00ED7C4D" w14:paraId="588B3C12" w14:textId="77777777">
      <w:pPr>
        <w:widowControl w:val="0"/>
        <w:spacing w:after="0" w:line="240" w:lineRule="auto"/>
        <w:jc w:val="both"/>
        <w:rPr>
          <w:rFonts w:ascii="Arial" w:hAnsi="Arial" w:cs="Arial"/>
        </w:rPr>
      </w:pPr>
      <w:r w:rsidRPr="49EA2B3A">
        <w:rPr>
          <w:rFonts w:ascii="Arial" w:hAnsi="Arial" w:cs="Arial"/>
        </w:rPr>
        <w:t>All standards define</w:t>
      </w:r>
      <w:r w:rsidRPr="49EA2B3A" w:rsidR="00506E9E">
        <w:rPr>
          <w:rFonts w:ascii="Arial" w:hAnsi="Arial" w:cs="Arial"/>
        </w:rPr>
        <w:t>:</w:t>
      </w:r>
    </w:p>
    <w:p w:rsidR="49EA2B3A" w:rsidP="49EA2B3A" w:rsidRDefault="49EA2B3A" w14:paraId="12F279EC" w14:textId="16A48D38">
      <w:pPr>
        <w:widowControl w:val="0"/>
        <w:spacing w:after="0" w:line="240" w:lineRule="auto"/>
        <w:jc w:val="both"/>
        <w:rPr>
          <w:rFonts w:ascii="Arial" w:hAnsi="Arial" w:cs="Arial"/>
          <w:b/>
          <w:bCs/>
        </w:rPr>
      </w:pPr>
    </w:p>
    <w:p w:rsidRPr="006657F9" w:rsidR="00506E9E" w:rsidP="49EA2B3A" w:rsidRDefault="00506E9E" w14:paraId="6D0F1F10" w14:textId="609BF8C8">
      <w:pPr>
        <w:pStyle w:val="Subtitle"/>
        <w:widowControl w:val="0"/>
        <w:rPr>
          <w:rFonts w:ascii="Arial" w:hAnsi="Arial" w:eastAsia="Arial" w:cs="Arial"/>
          <w:b/>
          <w:bCs/>
        </w:rPr>
      </w:pPr>
      <w:r w:rsidRPr="49EA2B3A">
        <w:rPr>
          <w:rFonts w:ascii="Arial" w:hAnsi="Arial" w:eastAsia="Arial" w:cs="Arial"/>
          <w:b/>
          <w:bCs/>
        </w:rPr>
        <w:t>Knowledge</w:t>
      </w:r>
    </w:p>
    <w:p w:rsidRPr="006657F9" w:rsidR="00506E9E" w:rsidP="49EA2B3A" w:rsidRDefault="3A36DA12" w14:paraId="708C71DA" w14:textId="6E6164EE">
      <w:pPr>
        <w:widowControl w:val="0"/>
        <w:spacing w:after="0" w:line="240" w:lineRule="auto"/>
        <w:jc w:val="both"/>
        <w:rPr>
          <w:rFonts w:ascii="Arial" w:hAnsi="Arial" w:cs="Arial"/>
        </w:rPr>
      </w:pPr>
      <w:r w:rsidRPr="532A8F16">
        <w:rPr>
          <w:rFonts w:ascii="Arial" w:hAnsi="Arial" w:cs="Arial"/>
        </w:rPr>
        <w:t xml:space="preserve">The </w:t>
      </w:r>
      <w:r w:rsidRPr="532A8F16" w:rsidR="5BA8B249">
        <w:rPr>
          <w:rFonts w:ascii="Arial" w:hAnsi="Arial" w:cs="Arial"/>
        </w:rPr>
        <w:t>s</w:t>
      </w:r>
      <w:r w:rsidRPr="532A8F16" w:rsidR="6223D368">
        <w:rPr>
          <w:rFonts w:ascii="Arial" w:hAnsi="Arial" w:cs="Arial"/>
        </w:rPr>
        <w:t>t</w:t>
      </w:r>
      <w:r w:rsidRPr="532A8F16">
        <w:rPr>
          <w:rFonts w:ascii="Arial" w:hAnsi="Arial" w:cs="Arial"/>
        </w:rPr>
        <w:t xml:space="preserve">andard will define the knowledge and understanding that </w:t>
      </w:r>
      <w:r w:rsidRPr="532A8F16" w:rsidR="2F2FCA5B">
        <w:rPr>
          <w:rFonts w:ascii="Arial" w:hAnsi="Arial" w:cs="Arial"/>
        </w:rPr>
        <w:t>the</w:t>
      </w:r>
      <w:r w:rsidRPr="532A8F16">
        <w:rPr>
          <w:rFonts w:ascii="Arial" w:hAnsi="Arial" w:cs="Arial"/>
        </w:rPr>
        <w:t xml:space="preserve"> apprentice will need to acquire and apply </w:t>
      </w:r>
      <w:r w:rsidRPr="532A8F16" w:rsidR="71647F19">
        <w:rPr>
          <w:rFonts w:ascii="Arial" w:hAnsi="Arial" w:cs="Arial"/>
        </w:rPr>
        <w:t>to</w:t>
      </w:r>
      <w:r w:rsidRPr="532A8F16">
        <w:rPr>
          <w:rFonts w:ascii="Arial" w:hAnsi="Arial" w:cs="Arial"/>
        </w:rPr>
        <w:t xml:space="preserve"> carry out the role effectively and become occupationally competent. The </w:t>
      </w:r>
      <w:r w:rsidRPr="532A8F16" w:rsidR="61FD6890">
        <w:rPr>
          <w:rFonts w:ascii="Arial" w:hAnsi="Arial" w:cs="Arial"/>
        </w:rPr>
        <w:t>u</w:t>
      </w:r>
      <w:r w:rsidRPr="532A8F16">
        <w:rPr>
          <w:rFonts w:ascii="Arial" w:hAnsi="Arial" w:cs="Arial"/>
        </w:rPr>
        <w:t xml:space="preserve">niversity will provide </w:t>
      </w:r>
      <w:r w:rsidRPr="532A8F16" w:rsidR="1F6E2CED">
        <w:rPr>
          <w:rFonts w:ascii="Arial" w:hAnsi="Arial" w:cs="Arial"/>
        </w:rPr>
        <w:t xml:space="preserve">the </w:t>
      </w:r>
      <w:r w:rsidRPr="532A8F16">
        <w:rPr>
          <w:rFonts w:ascii="Arial" w:hAnsi="Arial" w:cs="Arial"/>
        </w:rPr>
        <w:t xml:space="preserve">apprentice with the taught academic elements of their apprenticeship </w:t>
      </w:r>
      <w:r w:rsidRPr="532A8F16">
        <w:rPr>
          <w:rFonts w:ascii="Arial" w:hAnsi="Arial" w:cs="Arial"/>
        </w:rPr>
        <w:t>qualification (off the job learning)</w:t>
      </w:r>
    </w:p>
    <w:p w:rsidR="49EA2B3A" w:rsidP="49EA2B3A" w:rsidRDefault="49EA2B3A" w14:paraId="5E2C14B1" w14:textId="444DE55C">
      <w:pPr>
        <w:widowControl w:val="0"/>
        <w:spacing w:after="0" w:line="240" w:lineRule="auto"/>
        <w:jc w:val="both"/>
        <w:rPr>
          <w:rFonts w:ascii="Arial" w:hAnsi="Arial" w:cs="Arial"/>
          <w:b/>
          <w:bCs/>
        </w:rPr>
      </w:pPr>
    </w:p>
    <w:p w:rsidRPr="006657F9" w:rsidR="00506E9E" w:rsidP="49EA2B3A" w:rsidRDefault="00506E9E" w14:paraId="73DAF0D9" w14:textId="00425404">
      <w:pPr>
        <w:pStyle w:val="Subtitle"/>
        <w:widowControl w:val="0"/>
        <w:rPr>
          <w:rFonts w:ascii="Arial" w:hAnsi="Arial" w:eastAsia="Arial" w:cs="Arial"/>
          <w:b/>
          <w:bCs/>
        </w:rPr>
      </w:pPr>
      <w:r w:rsidRPr="49EA2B3A">
        <w:rPr>
          <w:rFonts w:ascii="Arial" w:hAnsi="Arial" w:eastAsia="Arial" w:cs="Arial"/>
          <w:b/>
          <w:bCs/>
        </w:rPr>
        <w:t>Skills</w:t>
      </w:r>
    </w:p>
    <w:p w:rsidRPr="006657F9" w:rsidR="00506E9E" w:rsidP="49EA2B3A" w:rsidRDefault="00506E9E" w14:paraId="56F8A6F0" w14:textId="7247F3DC">
      <w:pPr>
        <w:widowControl w:val="0"/>
        <w:spacing w:after="0" w:line="240" w:lineRule="auto"/>
        <w:jc w:val="both"/>
        <w:rPr>
          <w:rFonts w:ascii="Arial" w:hAnsi="Arial" w:cs="Arial"/>
        </w:rPr>
      </w:pPr>
      <w:r w:rsidRPr="49EA2B3A">
        <w:rPr>
          <w:rFonts w:ascii="Arial" w:hAnsi="Arial" w:cs="Arial"/>
        </w:rPr>
        <w:t xml:space="preserve">The </w:t>
      </w:r>
      <w:r w:rsidRPr="49EA2B3A" w:rsidR="44450B6F">
        <w:rPr>
          <w:rFonts w:ascii="Arial" w:hAnsi="Arial" w:cs="Arial"/>
        </w:rPr>
        <w:t>s</w:t>
      </w:r>
      <w:r w:rsidRPr="49EA2B3A">
        <w:rPr>
          <w:rFonts w:ascii="Arial" w:hAnsi="Arial" w:cs="Arial"/>
        </w:rPr>
        <w:t xml:space="preserve">tandard will define the range of skills and competencies that the apprentice needs to practise and acquire </w:t>
      </w:r>
      <w:r w:rsidRPr="49EA2B3A" w:rsidR="7C948457">
        <w:rPr>
          <w:rFonts w:ascii="Arial" w:hAnsi="Arial" w:cs="Arial"/>
        </w:rPr>
        <w:t>to</w:t>
      </w:r>
      <w:r w:rsidRPr="49EA2B3A">
        <w:rPr>
          <w:rFonts w:ascii="Arial" w:hAnsi="Arial" w:cs="Arial"/>
        </w:rPr>
        <w:t xml:space="preserve"> do the job to a specified standard. These skills are largely acquired and practised in the workplace.</w:t>
      </w:r>
    </w:p>
    <w:p w:rsidR="49EA2B3A" w:rsidP="49EA2B3A" w:rsidRDefault="49EA2B3A" w14:paraId="44E65D3F" w14:textId="02D5C258">
      <w:pPr>
        <w:widowControl w:val="0"/>
        <w:spacing w:after="0" w:line="240" w:lineRule="auto"/>
        <w:jc w:val="both"/>
        <w:rPr>
          <w:rFonts w:ascii="Arial" w:hAnsi="Arial" w:cs="Arial"/>
          <w:b/>
          <w:bCs/>
        </w:rPr>
      </w:pPr>
    </w:p>
    <w:p w:rsidRPr="006657F9" w:rsidR="00506E9E" w:rsidP="49EA2B3A" w:rsidRDefault="00506E9E" w14:paraId="40D511D4" w14:textId="6F854FDC">
      <w:pPr>
        <w:pStyle w:val="Subtitle"/>
        <w:widowControl w:val="0"/>
        <w:rPr>
          <w:rFonts w:ascii="Arial" w:hAnsi="Arial" w:eastAsia="Arial" w:cs="Arial"/>
          <w:b/>
          <w:bCs/>
        </w:rPr>
      </w:pPr>
      <w:r w:rsidRPr="49EA2B3A">
        <w:rPr>
          <w:rFonts w:ascii="Arial" w:hAnsi="Arial" w:eastAsia="Arial" w:cs="Arial"/>
          <w:b/>
          <w:bCs/>
        </w:rPr>
        <w:t>Behaviours</w:t>
      </w:r>
    </w:p>
    <w:p w:rsidRPr="006657F9" w:rsidR="00506E9E" w:rsidP="49EA2B3A" w:rsidRDefault="1B02766E" w14:paraId="1C293103" w14:textId="18E697CE">
      <w:pPr>
        <w:widowControl w:val="0"/>
        <w:spacing w:after="0" w:line="240" w:lineRule="auto"/>
        <w:jc w:val="both"/>
        <w:rPr>
          <w:rFonts w:ascii="Arial" w:hAnsi="Arial" w:cs="Arial"/>
        </w:rPr>
      </w:pPr>
      <w:r w:rsidRPr="49EA2B3A">
        <w:rPr>
          <w:rFonts w:ascii="Arial" w:hAnsi="Arial" w:cs="Arial"/>
        </w:rPr>
        <w:t>T</w:t>
      </w:r>
      <w:r w:rsidRPr="49EA2B3A" w:rsidR="00506E9E">
        <w:rPr>
          <w:rFonts w:ascii="Arial" w:hAnsi="Arial" w:cs="Arial"/>
        </w:rPr>
        <w:t xml:space="preserve">he </w:t>
      </w:r>
      <w:r w:rsidRPr="49EA2B3A" w:rsidR="6E86D5A0">
        <w:rPr>
          <w:rFonts w:ascii="Arial" w:hAnsi="Arial" w:cs="Arial"/>
        </w:rPr>
        <w:t>s</w:t>
      </w:r>
      <w:r w:rsidRPr="49EA2B3A" w:rsidR="00506E9E">
        <w:rPr>
          <w:rFonts w:ascii="Arial" w:hAnsi="Arial" w:cs="Arial"/>
        </w:rPr>
        <w:t xml:space="preserve">tandard will define the behaviours the apprentices will need to demonstrate </w:t>
      </w:r>
      <w:r w:rsidRPr="49EA2B3A" w:rsidR="33326733">
        <w:rPr>
          <w:rFonts w:ascii="Arial" w:hAnsi="Arial" w:cs="Arial"/>
        </w:rPr>
        <w:t>to</w:t>
      </w:r>
      <w:r w:rsidRPr="49EA2B3A" w:rsidR="00506E9E">
        <w:rPr>
          <w:rFonts w:ascii="Arial" w:hAnsi="Arial" w:cs="Arial"/>
        </w:rPr>
        <w:t xml:space="preserve"> become occupationally competent. These are largely acquired, developed and practice in the </w:t>
      </w:r>
      <w:r w:rsidRPr="49EA2B3A" w:rsidR="007D0D35">
        <w:rPr>
          <w:rFonts w:ascii="Arial" w:hAnsi="Arial" w:cs="Arial"/>
        </w:rPr>
        <w:t>workplace</w:t>
      </w:r>
      <w:r w:rsidRPr="49EA2B3A" w:rsidR="00506E9E">
        <w:rPr>
          <w:rFonts w:ascii="Arial" w:hAnsi="Arial" w:cs="Arial"/>
        </w:rPr>
        <w:t>.</w:t>
      </w:r>
    </w:p>
    <w:p w:rsidR="49EA2B3A" w:rsidP="49EA2B3A" w:rsidRDefault="49EA2B3A" w14:paraId="4370990D" w14:textId="1E9CF6A6">
      <w:pPr>
        <w:widowControl w:val="0"/>
        <w:spacing w:after="0" w:line="240" w:lineRule="auto"/>
        <w:jc w:val="both"/>
        <w:rPr>
          <w:rFonts w:ascii="Arial" w:hAnsi="Arial" w:cs="Arial"/>
        </w:rPr>
      </w:pPr>
    </w:p>
    <w:p w:rsidRPr="006657F9" w:rsidR="007053BC" w:rsidP="49EA2B3A" w:rsidRDefault="7E382E29" w14:paraId="79425A20" w14:textId="1D9A8F48">
      <w:pPr>
        <w:widowControl w:val="0"/>
        <w:spacing w:after="0" w:line="240" w:lineRule="auto"/>
        <w:jc w:val="both"/>
        <w:rPr>
          <w:rFonts w:ascii="Arial" w:hAnsi="Arial" w:cs="Arial"/>
        </w:rPr>
      </w:pPr>
      <w:r w:rsidRPr="532A8F16">
        <w:rPr>
          <w:rFonts w:ascii="Arial" w:hAnsi="Arial" w:cs="Arial"/>
        </w:rPr>
        <w:t>To</w:t>
      </w:r>
      <w:r w:rsidRPr="532A8F16" w:rsidR="3A36DA12">
        <w:rPr>
          <w:rFonts w:ascii="Arial" w:hAnsi="Arial" w:cs="Arial"/>
        </w:rPr>
        <w:t xml:space="preserve"> complete the apprenticeship, the </w:t>
      </w:r>
      <w:r w:rsidRPr="532A8F16" w:rsidR="45FEF739">
        <w:rPr>
          <w:rFonts w:ascii="Arial" w:hAnsi="Arial" w:cs="Arial"/>
        </w:rPr>
        <w:t>apprentice must meet all the KSBs identified in the standard</w:t>
      </w:r>
      <w:r w:rsidRPr="532A8F16" w:rsidR="6E0BAA31">
        <w:rPr>
          <w:rFonts w:ascii="Arial" w:hAnsi="Arial" w:cs="Arial"/>
        </w:rPr>
        <w:t xml:space="preserve"> to be considered occupationally competent</w:t>
      </w:r>
      <w:r w:rsidRPr="532A8F16" w:rsidR="45FEF739">
        <w:rPr>
          <w:rFonts w:ascii="Arial" w:hAnsi="Arial" w:cs="Arial"/>
        </w:rPr>
        <w:t xml:space="preserve">. The employer is required to ‘sign off’ that these have been achieved </w:t>
      </w:r>
      <w:r w:rsidRPr="532A8F16" w:rsidR="31F265B3">
        <w:rPr>
          <w:rFonts w:ascii="Arial" w:hAnsi="Arial" w:cs="Arial"/>
        </w:rPr>
        <w:t xml:space="preserve">as this is a </w:t>
      </w:r>
      <w:r w:rsidRPr="532A8F16" w:rsidR="02CA0966">
        <w:rPr>
          <w:rFonts w:ascii="Arial" w:hAnsi="Arial" w:cs="Arial"/>
        </w:rPr>
        <w:t>compulsory</w:t>
      </w:r>
      <w:r w:rsidRPr="532A8F16" w:rsidR="31F265B3">
        <w:rPr>
          <w:rFonts w:ascii="Arial" w:hAnsi="Arial" w:cs="Arial"/>
        </w:rPr>
        <w:t xml:space="preserve"> element of the </w:t>
      </w:r>
      <w:r w:rsidRPr="532A8F16" w:rsidR="45FEF739">
        <w:rPr>
          <w:rFonts w:ascii="Arial" w:hAnsi="Arial" w:cs="Arial"/>
        </w:rPr>
        <w:t>End Point Assessment</w:t>
      </w:r>
      <w:r w:rsidRPr="532A8F16" w:rsidR="11D6F1BD">
        <w:rPr>
          <w:rFonts w:ascii="Arial" w:hAnsi="Arial" w:cs="Arial"/>
        </w:rPr>
        <w:t xml:space="preserve"> requirements</w:t>
      </w:r>
      <w:r w:rsidRPr="532A8F16" w:rsidR="45FEF739">
        <w:rPr>
          <w:rFonts w:ascii="Arial" w:hAnsi="Arial" w:cs="Arial"/>
        </w:rPr>
        <w:t>.</w:t>
      </w:r>
      <w:r w:rsidRPr="532A8F16" w:rsidR="6E0BAA31">
        <w:rPr>
          <w:rFonts w:ascii="Arial" w:hAnsi="Arial" w:cs="Arial"/>
        </w:rPr>
        <w:t xml:space="preserve"> Full details of the Apprenticeship Standards and Assessment Plans can be accessed via the </w:t>
      </w:r>
      <w:hyperlink r:id="rId16">
        <w:r w:rsidRPr="532A8F16" w:rsidR="00B36F2D">
          <w:rPr>
            <w:rStyle w:val="Hyperlink"/>
            <w:rFonts w:ascii="Arial" w:hAnsi="Arial" w:cs="Arial"/>
          </w:rPr>
          <w:t xml:space="preserve"> </w:t>
        </w:r>
        <w:proofErr w:type="spellStart"/>
        <w:r w:rsidRPr="532A8F16" w:rsidR="6E0BAA31">
          <w:rPr>
            <w:rStyle w:val="Hyperlink"/>
            <w:rFonts w:ascii="Arial" w:hAnsi="Arial" w:cs="Arial"/>
          </w:rPr>
          <w:t>IfATE</w:t>
        </w:r>
        <w:proofErr w:type="spellEnd"/>
      </w:hyperlink>
      <w:r w:rsidRPr="532A8F16" w:rsidR="6E0BAA31">
        <w:rPr>
          <w:rFonts w:ascii="Arial" w:hAnsi="Arial" w:cs="Arial"/>
        </w:rPr>
        <w:t xml:space="preserve"> website. </w:t>
      </w:r>
    </w:p>
    <w:p w:rsidR="49EA2B3A" w:rsidP="49EA2B3A" w:rsidRDefault="49EA2B3A" w14:paraId="711B487D" w14:textId="40AF1B3F">
      <w:pPr>
        <w:widowControl w:val="0"/>
        <w:spacing w:after="0" w:line="240" w:lineRule="auto"/>
        <w:jc w:val="both"/>
        <w:rPr>
          <w:rFonts w:ascii="Arial" w:hAnsi="Arial" w:cs="Arial"/>
        </w:rPr>
      </w:pPr>
    </w:p>
    <w:p w:rsidRPr="006657F9" w:rsidR="005867E3" w:rsidP="49EA2B3A" w:rsidRDefault="63DA4EB2" w14:paraId="6C8F3CEA" w14:textId="4BA79676">
      <w:pPr>
        <w:pStyle w:val="Heading1"/>
        <w:keepNext w:val="0"/>
        <w:keepLines w:val="0"/>
        <w:widowControl w:val="0"/>
        <w:rPr>
          <w:rFonts w:cs="Arial"/>
          <w:sz w:val="22"/>
          <w:szCs w:val="22"/>
        </w:rPr>
      </w:pPr>
      <w:bookmarkStart w:name="_Toc226033404" w:id="3"/>
      <w:r>
        <w:t xml:space="preserve">The </w:t>
      </w:r>
      <w:r w:rsidR="508BB5B6">
        <w:t>A</w:t>
      </w:r>
      <w:r>
        <w:t xml:space="preserve">pprentice’s </w:t>
      </w:r>
      <w:r w:rsidR="0323D23C">
        <w:t>J</w:t>
      </w:r>
      <w:r>
        <w:t>ourney</w:t>
      </w:r>
      <w:bookmarkEnd w:id="3"/>
    </w:p>
    <w:p w:rsidRPr="006657F9" w:rsidR="002B3DD3" w:rsidP="49EA2B3A" w:rsidRDefault="01F448BD" w14:paraId="4E20D5CB" w14:textId="03BB828B">
      <w:pPr>
        <w:widowControl w:val="0"/>
        <w:spacing w:after="0" w:line="240" w:lineRule="auto"/>
        <w:jc w:val="both"/>
        <w:rPr>
          <w:rFonts w:ascii="Arial" w:hAnsi="Arial" w:cs="Arial"/>
        </w:rPr>
      </w:pPr>
      <w:r w:rsidRPr="532A8F16">
        <w:rPr>
          <w:rFonts w:ascii="Arial" w:hAnsi="Arial" w:cs="Arial"/>
        </w:rPr>
        <w:t xml:space="preserve">The route to becoming an apprentice involves several steps </w:t>
      </w:r>
      <w:r w:rsidRPr="532A8F16" w:rsidR="6C9A8262">
        <w:rPr>
          <w:rFonts w:ascii="Arial" w:hAnsi="Arial" w:cs="Arial"/>
        </w:rPr>
        <w:t xml:space="preserve">prior to commencing training.  </w:t>
      </w:r>
      <w:r w:rsidRPr="532A8F16" w:rsidR="7AAA6B85">
        <w:rPr>
          <w:rFonts w:ascii="Arial" w:hAnsi="Arial" w:cs="Arial"/>
        </w:rPr>
        <w:t xml:space="preserve">All apprentices will complete an Initial Needs </w:t>
      </w:r>
      <w:r w:rsidRPr="532A8F16" w:rsidR="7749CA35">
        <w:rPr>
          <w:rFonts w:ascii="Arial" w:hAnsi="Arial" w:cs="Arial"/>
        </w:rPr>
        <w:t>Assessment</w:t>
      </w:r>
      <w:r w:rsidRPr="532A8F16" w:rsidR="5A8AA0F5">
        <w:rPr>
          <w:rFonts w:ascii="Arial" w:hAnsi="Arial" w:cs="Arial"/>
        </w:rPr>
        <w:t xml:space="preserve"> (INA)</w:t>
      </w:r>
      <w:r w:rsidRPr="532A8F16" w:rsidR="7749CA35">
        <w:rPr>
          <w:rFonts w:ascii="Arial" w:hAnsi="Arial" w:cs="Arial"/>
        </w:rPr>
        <w:t xml:space="preserve"> (Skills Scan) as part of their admissions process</w:t>
      </w:r>
      <w:r w:rsidRPr="532A8F16" w:rsidR="5A8AA0F5">
        <w:rPr>
          <w:rFonts w:ascii="Arial" w:hAnsi="Arial" w:cs="Arial"/>
        </w:rPr>
        <w:t xml:space="preserve"> against the </w:t>
      </w:r>
      <w:r w:rsidRPr="532A8F16" w:rsidR="4DD27988">
        <w:rPr>
          <w:rFonts w:ascii="Arial" w:hAnsi="Arial" w:cs="Arial"/>
        </w:rPr>
        <w:t>KSBs</w:t>
      </w:r>
      <w:r w:rsidRPr="532A8F16" w:rsidR="5A8AA0F5">
        <w:rPr>
          <w:rFonts w:ascii="Arial" w:hAnsi="Arial" w:cs="Arial"/>
        </w:rPr>
        <w:t xml:space="preserve"> of the proposed apprenticeship standard.</w:t>
      </w:r>
      <w:r w:rsidRPr="532A8F16" w:rsidR="7749CA35">
        <w:rPr>
          <w:rFonts w:ascii="Arial" w:hAnsi="Arial" w:cs="Arial"/>
        </w:rPr>
        <w:t xml:space="preserve"> From this </w:t>
      </w:r>
      <w:r w:rsidRPr="532A8F16" w:rsidR="5A8AA0F5">
        <w:rPr>
          <w:rFonts w:ascii="Arial" w:hAnsi="Arial" w:cs="Arial"/>
        </w:rPr>
        <w:t xml:space="preserve">INA, an assessment of prior learning is made and documented, </w:t>
      </w:r>
      <w:r w:rsidRPr="532A8F16" w:rsidR="7749CA35">
        <w:rPr>
          <w:rFonts w:ascii="Arial" w:hAnsi="Arial" w:cs="Arial"/>
        </w:rPr>
        <w:t>the</w:t>
      </w:r>
      <w:r w:rsidRPr="532A8F16" w:rsidR="5A8AA0F5">
        <w:rPr>
          <w:rFonts w:ascii="Arial" w:hAnsi="Arial" w:cs="Arial"/>
        </w:rPr>
        <w:t xml:space="preserve"> apprentice’s </w:t>
      </w:r>
      <w:r w:rsidRPr="532A8F16" w:rsidR="7749CA35">
        <w:rPr>
          <w:rFonts w:ascii="Arial" w:hAnsi="Arial" w:cs="Arial"/>
        </w:rPr>
        <w:t xml:space="preserve">starting point is </w:t>
      </w:r>
      <w:proofErr w:type="gramStart"/>
      <w:r w:rsidRPr="532A8F16" w:rsidR="00F6E227">
        <w:rPr>
          <w:rFonts w:ascii="Arial" w:hAnsi="Arial" w:cs="Arial"/>
        </w:rPr>
        <w:t>identified</w:t>
      </w:r>
      <w:proofErr w:type="gramEnd"/>
      <w:r w:rsidRPr="532A8F16" w:rsidR="7749CA35">
        <w:rPr>
          <w:rFonts w:ascii="Arial" w:hAnsi="Arial" w:cs="Arial"/>
        </w:rPr>
        <w:t xml:space="preserve"> </w:t>
      </w:r>
      <w:r w:rsidRPr="532A8F16" w:rsidR="00F6E227">
        <w:rPr>
          <w:rFonts w:ascii="Arial" w:hAnsi="Arial" w:cs="Arial"/>
        </w:rPr>
        <w:t>and</w:t>
      </w:r>
      <w:r w:rsidRPr="532A8F16" w:rsidR="5A8AA0F5">
        <w:rPr>
          <w:rFonts w:ascii="Arial" w:hAnsi="Arial" w:cs="Arial"/>
        </w:rPr>
        <w:t xml:space="preserve"> </w:t>
      </w:r>
      <w:r w:rsidRPr="532A8F16" w:rsidR="7749CA35">
        <w:rPr>
          <w:rFonts w:ascii="Arial" w:hAnsi="Arial" w:cs="Arial"/>
        </w:rPr>
        <w:t>additional support needs</w:t>
      </w:r>
      <w:r w:rsidRPr="532A8F16" w:rsidR="5A8AA0F5">
        <w:rPr>
          <w:rFonts w:ascii="Arial" w:hAnsi="Arial" w:cs="Arial"/>
        </w:rPr>
        <w:t xml:space="preserve"> </w:t>
      </w:r>
      <w:r w:rsidRPr="532A8F16" w:rsidR="652EBFE9">
        <w:rPr>
          <w:rFonts w:ascii="Arial" w:hAnsi="Arial" w:cs="Arial"/>
        </w:rPr>
        <w:t xml:space="preserve">are </w:t>
      </w:r>
      <w:r w:rsidRPr="532A8F16" w:rsidR="5A8AA0F5">
        <w:rPr>
          <w:rFonts w:ascii="Arial" w:hAnsi="Arial" w:cs="Arial"/>
        </w:rPr>
        <w:t>recognised</w:t>
      </w:r>
      <w:r w:rsidRPr="532A8F16" w:rsidR="7749CA35">
        <w:rPr>
          <w:rFonts w:ascii="Arial" w:hAnsi="Arial" w:cs="Arial"/>
        </w:rPr>
        <w:t>.</w:t>
      </w:r>
      <w:r w:rsidRPr="532A8F16" w:rsidR="5A8AA0F5">
        <w:rPr>
          <w:rFonts w:ascii="Arial" w:hAnsi="Arial" w:cs="Arial"/>
        </w:rPr>
        <w:t xml:space="preserve"> </w:t>
      </w:r>
      <w:r w:rsidRPr="532A8F16" w:rsidR="1BF3C7EF">
        <w:rPr>
          <w:rFonts w:ascii="Arial" w:hAnsi="Arial" w:cs="Arial"/>
        </w:rPr>
        <w:t>The apprentice’s</w:t>
      </w:r>
      <w:r w:rsidRPr="532A8F16" w:rsidR="5A8AA0F5">
        <w:rPr>
          <w:rFonts w:ascii="Arial" w:hAnsi="Arial" w:cs="Arial"/>
        </w:rPr>
        <w:t xml:space="preserve"> employer </w:t>
      </w:r>
      <w:r w:rsidRPr="532A8F16" w:rsidR="448E499B">
        <w:rPr>
          <w:rFonts w:ascii="Arial" w:hAnsi="Arial" w:cs="Arial"/>
        </w:rPr>
        <w:t xml:space="preserve">will play an </w:t>
      </w:r>
      <w:r w:rsidRPr="532A8F16" w:rsidR="5A8AA0F5">
        <w:rPr>
          <w:rFonts w:ascii="Arial" w:hAnsi="Arial" w:cs="Arial"/>
        </w:rPr>
        <w:t>important role at this stage</w:t>
      </w:r>
      <w:r w:rsidRPr="532A8F16" w:rsidR="00F6E227">
        <w:rPr>
          <w:rFonts w:ascii="Arial" w:hAnsi="Arial" w:cs="Arial"/>
        </w:rPr>
        <w:t xml:space="preserve"> and will be involved in discussions</w:t>
      </w:r>
      <w:r w:rsidRPr="532A8F16" w:rsidR="77AC193F">
        <w:rPr>
          <w:rFonts w:ascii="Arial" w:hAnsi="Arial" w:cs="Arial"/>
        </w:rPr>
        <w:t xml:space="preserve"> and drawing up </w:t>
      </w:r>
      <w:r w:rsidRPr="532A8F16" w:rsidR="793C1D22">
        <w:rPr>
          <w:rFonts w:ascii="Arial" w:hAnsi="Arial" w:cs="Arial"/>
        </w:rPr>
        <w:t>a</w:t>
      </w:r>
      <w:r w:rsidRPr="532A8F16" w:rsidR="7CB35A78">
        <w:rPr>
          <w:rFonts w:ascii="Arial" w:hAnsi="Arial" w:cs="Arial"/>
        </w:rPr>
        <w:t>n</w:t>
      </w:r>
      <w:r w:rsidRPr="532A8F16" w:rsidR="0BF25DD5">
        <w:rPr>
          <w:rFonts w:ascii="Arial" w:hAnsi="Arial" w:cs="Arial"/>
        </w:rPr>
        <w:t xml:space="preserve"> </w:t>
      </w:r>
      <w:r w:rsidRPr="532A8F16" w:rsidR="6C2AA44F">
        <w:rPr>
          <w:rFonts w:ascii="Arial" w:hAnsi="Arial" w:cs="Arial"/>
        </w:rPr>
        <w:t>Individual Training Plan</w:t>
      </w:r>
      <w:r w:rsidRPr="532A8F16" w:rsidR="4A5E7B82">
        <w:rPr>
          <w:rFonts w:ascii="Arial" w:hAnsi="Arial" w:cs="Arial"/>
        </w:rPr>
        <w:t xml:space="preserve"> </w:t>
      </w:r>
      <w:r w:rsidRPr="532A8F16" w:rsidR="6E36264E">
        <w:rPr>
          <w:rFonts w:ascii="Arial" w:hAnsi="Arial" w:cs="Arial"/>
        </w:rPr>
        <w:t xml:space="preserve">which is part of the </w:t>
      </w:r>
      <w:r w:rsidRPr="532A8F16" w:rsidR="553B12B0">
        <w:rPr>
          <w:rFonts w:ascii="Arial" w:hAnsi="Arial" w:cs="Arial"/>
        </w:rPr>
        <w:t xml:space="preserve">Apprenticeship Agreement. The training plan </w:t>
      </w:r>
      <w:r w:rsidRPr="532A8F16" w:rsidR="4A5E7B82">
        <w:rPr>
          <w:rFonts w:ascii="Arial" w:hAnsi="Arial" w:cs="Arial"/>
        </w:rPr>
        <w:t xml:space="preserve">details </w:t>
      </w:r>
      <w:r w:rsidRPr="532A8F16" w:rsidR="4598A5D2">
        <w:rPr>
          <w:rFonts w:ascii="Arial" w:hAnsi="Arial" w:cs="Arial"/>
        </w:rPr>
        <w:t xml:space="preserve">activities which require off the job hours which primarily includes </w:t>
      </w:r>
      <w:r w:rsidRPr="532A8F16" w:rsidR="4A5E7B82">
        <w:rPr>
          <w:rFonts w:ascii="Arial" w:hAnsi="Arial" w:cs="Arial"/>
        </w:rPr>
        <w:t>the programme modules a</w:t>
      </w:r>
      <w:r w:rsidRPr="532A8F16" w:rsidR="4990E1F3">
        <w:rPr>
          <w:rFonts w:ascii="Arial" w:hAnsi="Arial" w:cs="Arial"/>
        </w:rPr>
        <w:t xml:space="preserve">nd </w:t>
      </w:r>
      <w:r w:rsidRPr="532A8F16" w:rsidR="71A9D2D7">
        <w:rPr>
          <w:rFonts w:ascii="Arial" w:hAnsi="Arial" w:cs="Arial"/>
        </w:rPr>
        <w:t xml:space="preserve">other </w:t>
      </w:r>
      <w:r w:rsidRPr="532A8F16" w:rsidR="5D0381CF">
        <w:rPr>
          <w:rFonts w:ascii="Arial" w:hAnsi="Arial" w:cs="Arial"/>
        </w:rPr>
        <w:t xml:space="preserve">planned </w:t>
      </w:r>
      <w:r w:rsidRPr="532A8F16" w:rsidR="71A9D2D7">
        <w:rPr>
          <w:rFonts w:ascii="Arial" w:hAnsi="Arial" w:cs="Arial"/>
        </w:rPr>
        <w:t>components</w:t>
      </w:r>
      <w:r w:rsidRPr="532A8F16" w:rsidR="2BF683A6">
        <w:rPr>
          <w:rFonts w:ascii="Arial" w:hAnsi="Arial" w:cs="Arial"/>
        </w:rPr>
        <w:t xml:space="preserve"> e.g. confirmed work-based activities </w:t>
      </w:r>
      <w:r w:rsidRPr="532A8F16" w:rsidR="5B484B49">
        <w:rPr>
          <w:rFonts w:ascii="Arial" w:hAnsi="Arial" w:cs="Arial"/>
        </w:rPr>
        <w:t>or placement hours</w:t>
      </w:r>
      <w:r w:rsidRPr="532A8F16" w:rsidR="2BF683A6">
        <w:rPr>
          <w:rFonts w:ascii="Arial" w:hAnsi="Arial" w:cs="Arial"/>
        </w:rPr>
        <w:t xml:space="preserve">. This is confirmed </w:t>
      </w:r>
      <w:r w:rsidRPr="532A8F16" w:rsidR="56272830">
        <w:rPr>
          <w:rFonts w:ascii="Arial" w:hAnsi="Arial" w:cs="Arial"/>
        </w:rPr>
        <w:t>alongside</w:t>
      </w:r>
      <w:r w:rsidRPr="532A8F16" w:rsidR="45BB7C2B">
        <w:rPr>
          <w:rFonts w:ascii="Arial" w:hAnsi="Arial" w:cs="Arial"/>
        </w:rPr>
        <w:t xml:space="preserve"> the</w:t>
      </w:r>
      <w:r w:rsidRPr="532A8F16" w:rsidR="00F6E227">
        <w:rPr>
          <w:rFonts w:ascii="Arial" w:hAnsi="Arial" w:cs="Arial"/>
        </w:rPr>
        <w:t xml:space="preserve"> Degree Apprenticeship Compliance</w:t>
      </w:r>
      <w:r w:rsidRPr="532A8F16" w:rsidR="09379FFF">
        <w:rPr>
          <w:rFonts w:ascii="Arial" w:hAnsi="Arial" w:cs="Arial"/>
        </w:rPr>
        <w:t xml:space="preserve"> and Support</w:t>
      </w:r>
      <w:r w:rsidRPr="532A8F16" w:rsidR="45BB7C2B">
        <w:rPr>
          <w:rFonts w:ascii="Arial" w:hAnsi="Arial" w:cs="Arial"/>
        </w:rPr>
        <w:t xml:space="preserve"> team</w:t>
      </w:r>
      <w:r w:rsidRPr="532A8F16" w:rsidR="70A9EFF8">
        <w:rPr>
          <w:rFonts w:ascii="Arial" w:hAnsi="Arial" w:cs="Arial"/>
        </w:rPr>
        <w:t xml:space="preserve">. </w:t>
      </w:r>
      <w:r w:rsidRPr="532A8F16" w:rsidR="00F6E227">
        <w:rPr>
          <w:rFonts w:ascii="Arial" w:hAnsi="Arial" w:cs="Arial"/>
        </w:rPr>
        <w:t xml:space="preserve">The Apprenticeship Agreement must be signed by </w:t>
      </w:r>
      <w:r w:rsidRPr="532A8F16" w:rsidR="64021174">
        <w:rPr>
          <w:rFonts w:ascii="Arial" w:hAnsi="Arial" w:cs="Arial"/>
        </w:rPr>
        <w:t>all parties including the</w:t>
      </w:r>
      <w:r w:rsidRPr="532A8F16" w:rsidR="00F6E227">
        <w:rPr>
          <w:rFonts w:ascii="Arial" w:hAnsi="Arial" w:cs="Arial"/>
        </w:rPr>
        <w:t xml:space="preserve"> apprentice before the commencement of the apprenticeship. </w:t>
      </w:r>
    </w:p>
    <w:p w:rsidRPr="006657F9" w:rsidR="002B3DD3" w:rsidP="49EA2B3A" w:rsidRDefault="00A5454F" w14:paraId="66BCD32E" w14:textId="77777777">
      <w:pPr>
        <w:widowControl w:val="0"/>
        <w:spacing w:after="0" w:line="240" w:lineRule="auto"/>
        <w:jc w:val="both"/>
        <w:rPr>
          <w:rFonts w:ascii="Arial" w:hAnsi="Arial" w:cs="Arial"/>
          <w:b/>
          <w:bCs/>
        </w:rPr>
      </w:pPr>
      <w:r w:rsidRPr="006657F9">
        <w:rPr>
          <w:rFonts w:ascii="Arial" w:hAnsi="Arial" w:cs="Arial"/>
          <w:noProof/>
          <w:lang w:eastAsia="en-GB"/>
        </w:rPr>
        <w:drawing>
          <wp:inline distT="0" distB="0" distL="0" distR="0" wp14:anchorId="545BCEB7" wp14:editId="61161DD1">
            <wp:extent cx="5791200" cy="1809750"/>
            <wp:effectExtent l="38100" t="57150" r="38100"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D030D" w:rsidP="49EA2B3A" w:rsidRDefault="7812ABB0" w14:paraId="5D364EB5" w14:textId="79E59EBE">
      <w:pPr>
        <w:widowControl w:val="0"/>
        <w:spacing w:after="0" w:line="240" w:lineRule="auto"/>
        <w:jc w:val="both"/>
        <w:rPr>
          <w:rFonts w:ascii="Arial" w:hAnsi="Arial" w:cs="Arial"/>
        </w:rPr>
      </w:pPr>
      <w:r w:rsidRPr="532A8F16">
        <w:rPr>
          <w:rFonts w:ascii="Arial" w:hAnsi="Arial" w:cs="Arial"/>
        </w:rPr>
        <w:t xml:space="preserve">All apprentices will complete an induction </w:t>
      </w:r>
      <w:r w:rsidRPr="532A8F16" w:rsidR="2B02FFCE">
        <w:rPr>
          <w:rFonts w:ascii="Arial" w:hAnsi="Arial" w:cs="Arial"/>
        </w:rPr>
        <w:t>with</w:t>
      </w:r>
      <w:r w:rsidRPr="532A8F16" w:rsidR="59D8930A">
        <w:rPr>
          <w:rFonts w:ascii="Arial" w:hAnsi="Arial" w:cs="Arial"/>
        </w:rPr>
        <w:t xml:space="preserve"> both</w:t>
      </w:r>
      <w:r w:rsidRPr="532A8F16" w:rsidR="2B02FFCE">
        <w:rPr>
          <w:rFonts w:ascii="Arial" w:hAnsi="Arial" w:cs="Arial"/>
        </w:rPr>
        <w:t xml:space="preserve"> their employer </w:t>
      </w:r>
      <w:r w:rsidRPr="532A8F16" w:rsidR="008C75AA">
        <w:rPr>
          <w:rFonts w:ascii="Arial" w:hAnsi="Arial" w:cs="Arial"/>
        </w:rPr>
        <w:t>and t</w:t>
      </w:r>
      <w:r w:rsidRPr="532A8F16" w:rsidR="6B870EC2">
        <w:rPr>
          <w:rFonts w:ascii="Arial" w:hAnsi="Arial" w:cs="Arial"/>
        </w:rPr>
        <w:t>he university before commencing</w:t>
      </w:r>
      <w:r w:rsidRPr="532A8F16" w:rsidR="008C75AA">
        <w:rPr>
          <w:rFonts w:ascii="Arial" w:hAnsi="Arial" w:cs="Arial"/>
        </w:rPr>
        <w:t xml:space="preserve"> their </w:t>
      </w:r>
      <w:r w:rsidRPr="532A8F16" w:rsidR="3B1043E9">
        <w:rPr>
          <w:rFonts w:ascii="Arial" w:hAnsi="Arial" w:cs="Arial"/>
        </w:rPr>
        <w:t xml:space="preserve">on-programme </w:t>
      </w:r>
      <w:r w:rsidRPr="532A8F16" w:rsidR="008C75AA">
        <w:rPr>
          <w:rFonts w:ascii="Arial" w:hAnsi="Arial" w:cs="Arial"/>
        </w:rPr>
        <w:t xml:space="preserve">learning. </w:t>
      </w:r>
      <w:r w:rsidRPr="532A8F16" w:rsidR="2B3DF9DA">
        <w:rPr>
          <w:rFonts w:ascii="Arial" w:hAnsi="Arial" w:cs="Arial"/>
        </w:rPr>
        <w:t xml:space="preserve">The apprentice will have </w:t>
      </w:r>
      <w:r w:rsidRPr="532A8F16" w:rsidR="45C7A1E4">
        <w:rPr>
          <w:rFonts w:ascii="Arial" w:hAnsi="Arial" w:cs="Arial"/>
        </w:rPr>
        <w:t>tripartite</w:t>
      </w:r>
      <w:r w:rsidRPr="532A8F16" w:rsidR="2B3DF9DA">
        <w:rPr>
          <w:rFonts w:ascii="Arial" w:hAnsi="Arial" w:cs="Arial"/>
        </w:rPr>
        <w:t xml:space="preserve"> </w:t>
      </w:r>
      <w:r w:rsidRPr="532A8F16" w:rsidR="45C7A1E4">
        <w:rPr>
          <w:rFonts w:ascii="Arial" w:hAnsi="Arial" w:cs="Arial"/>
        </w:rPr>
        <w:t>review</w:t>
      </w:r>
      <w:r w:rsidRPr="532A8F16" w:rsidR="2B3DF9DA">
        <w:rPr>
          <w:rFonts w:ascii="Arial" w:hAnsi="Arial" w:cs="Arial"/>
        </w:rPr>
        <w:t xml:space="preserve"> every </w:t>
      </w:r>
      <w:r w:rsidRPr="532A8F16" w:rsidR="13F6687B">
        <w:rPr>
          <w:rFonts w:ascii="Arial" w:hAnsi="Arial" w:cs="Arial"/>
        </w:rPr>
        <w:t xml:space="preserve">at least </w:t>
      </w:r>
      <w:r w:rsidRPr="532A8F16" w:rsidR="2B3DF9DA">
        <w:rPr>
          <w:rFonts w:ascii="Arial" w:hAnsi="Arial" w:cs="Arial"/>
        </w:rPr>
        <w:t xml:space="preserve">12 weeks which will </w:t>
      </w:r>
      <w:r w:rsidRPr="532A8F16" w:rsidR="5080AC15">
        <w:rPr>
          <w:rFonts w:ascii="Arial" w:hAnsi="Arial" w:cs="Arial"/>
        </w:rPr>
        <w:t>monitor their progress against the KSB’s</w:t>
      </w:r>
      <w:r w:rsidRPr="532A8F16" w:rsidR="0467AB47">
        <w:rPr>
          <w:rFonts w:ascii="Arial" w:hAnsi="Arial" w:cs="Arial"/>
        </w:rPr>
        <w:t xml:space="preserve"> and to ensure their </w:t>
      </w:r>
      <w:r w:rsidRPr="532A8F16" w:rsidR="6F0BFA1C">
        <w:rPr>
          <w:rFonts w:ascii="Arial" w:hAnsi="Arial" w:cs="Arial"/>
        </w:rPr>
        <w:t>‘</w:t>
      </w:r>
      <w:r w:rsidRPr="532A8F16" w:rsidR="0467AB47">
        <w:rPr>
          <w:rFonts w:ascii="Arial" w:hAnsi="Arial" w:cs="Arial"/>
        </w:rPr>
        <w:t>off the job</w:t>
      </w:r>
      <w:r w:rsidRPr="532A8F16" w:rsidR="6F0BFA1C">
        <w:rPr>
          <w:rFonts w:ascii="Arial" w:hAnsi="Arial" w:cs="Arial"/>
        </w:rPr>
        <w:t>’</w:t>
      </w:r>
      <w:r w:rsidRPr="532A8F16" w:rsidR="0467AB47">
        <w:rPr>
          <w:rFonts w:ascii="Arial" w:hAnsi="Arial" w:cs="Arial"/>
        </w:rPr>
        <w:t xml:space="preserve"> requirements</w:t>
      </w:r>
      <w:r w:rsidRPr="532A8F16" w:rsidR="3EDBB69C">
        <w:rPr>
          <w:rFonts w:ascii="Arial" w:hAnsi="Arial" w:cs="Arial"/>
        </w:rPr>
        <w:t xml:space="preserve"> and support needs</w:t>
      </w:r>
      <w:r w:rsidRPr="532A8F16" w:rsidR="0467AB47">
        <w:rPr>
          <w:rFonts w:ascii="Arial" w:hAnsi="Arial" w:cs="Arial"/>
        </w:rPr>
        <w:t xml:space="preserve"> are being</w:t>
      </w:r>
      <w:r w:rsidRPr="532A8F16" w:rsidR="3EDBB69C">
        <w:rPr>
          <w:rFonts w:ascii="Arial" w:hAnsi="Arial" w:cs="Arial"/>
        </w:rPr>
        <w:t xml:space="preserve"> </w:t>
      </w:r>
      <w:r w:rsidRPr="532A8F16" w:rsidR="0467AB47">
        <w:rPr>
          <w:rFonts w:ascii="Arial" w:hAnsi="Arial" w:cs="Arial"/>
        </w:rPr>
        <w:t xml:space="preserve">met. </w:t>
      </w:r>
      <w:r w:rsidRPr="532A8F16" w:rsidR="120C8665">
        <w:rPr>
          <w:rFonts w:ascii="Arial" w:hAnsi="Arial" w:cs="Arial"/>
        </w:rPr>
        <w:t xml:space="preserve">Progress with the academic requirements </w:t>
      </w:r>
      <w:r w:rsidRPr="532A8F16" w:rsidR="154E8CF0">
        <w:rPr>
          <w:rFonts w:ascii="Arial" w:hAnsi="Arial" w:cs="Arial"/>
        </w:rPr>
        <w:t xml:space="preserve">of their course </w:t>
      </w:r>
      <w:r w:rsidRPr="532A8F16" w:rsidR="41638FF5">
        <w:rPr>
          <w:rFonts w:ascii="Arial" w:hAnsi="Arial" w:cs="Arial"/>
        </w:rPr>
        <w:t xml:space="preserve">is also required in accordance with </w:t>
      </w:r>
      <w:r w:rsidRPr="532A8F16" w:rsidR="001F834C">
        <w:rPr>
          <w:rFonts w:ascii="Arial" w:hAnsi="Arial" w:cs="Arial"/>
        </w:rPr>
        <w:t>u</w:t>
      </w:r>
      <w:r w:rsidRPr="532A8F16" w:rsidR="41638FF5">
        <w:rPr>
          <w:rFonts w:ascii="Arial" w:hAnsi="Arial" w:cs="Arial"/>
        </w:rPr>
        <w:t>niversity regulations</w:t>
      </w:r>
      <w:r w:rsidRPr="532A8F16" w:rsidR="154E8CF0">
        <w:rPr>
          <w:rFonts w:ascii="Arial" w:hAnsi="Arial" w:cs="Arial"/>
        </w:rPr>
        <w:t xml:space="preserve"> and any programme specific regulations identified in the programme specification</w:t>
      </w:r>
      <w:r w:rsidRPr="532A8F16" w:rsidR="5F3F881B">
        <w:rPr>
          <w:rFonts w:ascii="Arial" w:hAnsi="Arial" w:cs="Arial"/>
        </w:rPr>
        <w:t xml:space="preserve"> and explained in </w:t>
      </w:r>
      <w:r w:rsidRPr="532A8F16" w:rsidR="264DE791">
        <w:rPr>
          <w:rFonts w:ascii="Arial" w:hAnsi="Arial" w:cs="Arial"/>
        </w:rPr>
        <w:t>programme handbook given to apprentices</w:t>
      </w:r>
      <w:r w:rsidRPr="532A8F16" w:rsidR="21715A22">
        <w:rPr>
          <w:rFonts w:ascii="Arial" w:hAnsi="Arial" w:cs="Arial"/>
        </w:rPr>
        <w:t xml:space="preserve"> when they start the programme</w:t>
      </w:r>
      <w:r w:rsidRPr="532A8F16" w:rsidR="264DE791">
        <w:rPr>
          <w:rFonts w:ascii="Arial" w:hAnsi="Arial" w:cs="Arial"/>
        </w:rPr>
        <w:t xml:space="preserve">. </w:t>
      </w:r>
    </w:p>
    <w:p w:rsidR="00ED030D" w:rsidP="49EA2B3A" w:rsidRDefault="00ED030D" w14:paraId="4800EC3D" w14:textId="77777777">
      <w:pPr>
        <w:widowControl w:val="0"/>
        <w:spacing w:after="0" w:line="240" w:lineRule="auto"/>
        <w:jc w:val="both"/>
        <w:rPr>
          <w:rFonts w:ascii="Arial" w:hAnsi="Arial" w:cs="Arial"/>
        </w:rPr>
      </w:pPr>
    </w:p>
    <w:p w:rsidRPr="006657F9" w:rsidR="00BF0174" w:rsidP="49EA2B3A" w:rsidRDefault="240C7DA6" w14:paraId="2E021822" w14:textId="279697FE">
      <w:pPr>
        <w:widowControl w:val="0"/>
        <w:spacing w:after="0" w:line="240" w:lineRule="auto"/>
        <w:jc w:val="both"/>
        <w:rPr>
          <w:rFonts w:ascii="Arial" w:hAnsi="Arial" w:eastAsia="Arial" w:cs="Arial"/>
        </w:rPr>
      </w:pPr>
      <w:r w:rsidRPr="532A8F16">
        <w:rPr>
          <w:rFonts w:ascii="Arial" w:hAnsi="Arial" w:cs="Arial"/>
        </w:rPr>
        <w:t xml:space="preserve">The final steps of the apprenticeship </w:t>
      </w:r>
      <w:r w:rsidRPr="532A8F16" w:rsidR="6188D001">
        <w:rPr>
          <w:rFonts w:ascii="Arial" w:hAnsi="Arial" w:cs="Arial"/>
        </w:rPr>
        <w:t>require employer confirmation that the apprentice is ready for their End Point Assessment</w:t>
      </w:r>
      <w:r w:rsidRPr="532A8F16" w:rsidR="3233D4D4">
        <w:rPr>
          <w:rFonts w:ascii="Arial" w:hAnsi="Arial" w:cs="Arial"/>
        </w:rPr>
        <w:t xml:space="preserve"> (EPA)</w:t>
      </w:r>
      <w:r w:rsidRPr="532A8F16" w:rsidR="6188D001">
        <w:rPr>
          <w:rFonts w:ascii="Arial" w:hAnsi="Arial" w:cs="Arial"/>
        </w:rPr>
        <w:t xml:space="preserve"> </w:t>
      </w:r>
      <w:r w:rsidRPr="532A8F16" w:rsidR="2BF42CE6">
        <w:rPr>
          <w:rFonts w:ascii="Arial" w:hAnsi="Arial" w:cs="Arial"/>
        </w:rPr>
        <w:t xml:space="preserve">via the Gateway process. </w:t>
      </w:r>
      <w:r w:rsidRPr="532A8F16" w:rsidR="154E8CF0">
        <w:rPr>
          <w:rFonts w:ascii="Arial" w:hAnsi="Arial" w:cs="Arial"/>
        </w:rPr>
        <w:t xml:space="preserve">The gateway requirements </w:t>
      </w:r>
      <w:r w:rsidRPr="532A8F16" w:rsidR="154E8CF0">
        <w:rPr>
          <w:rFonts w:ascii="Arial" w:hAnsi="Arial" w:cs="Arial"/>
        </w:rPr>
        <w:t>are set out in the EPA plan.</w:t>
      </w:r>
      <w:r w:rsidRPr="532A8F16" w:rsidR="56863554">
        <w:rPr>
          <w:rFonts w:ascii="Arial" w:hAnsi="Arial" w:cs="Arial"/>
        </w:rPr>
        <w:t xml:space="preserve"> </w:t>
      </w:r>
      <w:r w:rsidRPr="532A8F16" w:rsidR="310056D9">
        <w:rPr>
          <w:rFonts w:ascii="Arial" w:hAnsi="Arial" w:cs="Arial"/>
        </w:rPr>
        <w:t>T</w:t>
      </w:r>
      <w:r w:rsidRPr="532A8F16" w:rsidR="2BF42CE6">
        <w:rPr>
          <w:rFonts w:ascii="Arial" w:hAnsi="Arial" w:cs="Arial"/>
        </w:rPr>
        <w:t>he apprenticeship certificate is issue</w:t>
      </w:r>
      <w:r w:rsidRPr="532A8F16" w:rsidR="3DDAEC6A">
        <w:rPr>
          <w:rFonts w:ascii="Arial" w:hAnsi="Arial" w:cs="Arial"/>
        </w:rPr>
        <w:t>d</w:t>
      </w:r>
      <w:r w:rsidRPr="532A8F16" w:rsidR="2BF42CE6">
        <w:rPr>
          <w:rFonts w:ascii="Arial" w:hAnsi="Arial" w:cs="Arial"/>
        </w:rPr>
        <w:t xml:space="preserve"> </w:t>
      </w:r>
      <w:r w:rsidRPr="532A8F16" w:rsidR="7F962F2E">
        <w:rPr>
          <w:rFonts w:ascii="Arial" w:hAnsi="Arial" w:cs="Arial"/>
        </w:rPr>
        <w:t xml:space="preserve">by the </w:t>
      </w:r>
      <w:r w:rsidRPr="532A8F16" w:rsidR="5CAE1EC1">
        <w:rPr>
          <w:rFonts w:ascii="Arial" w:hAnsi="Arial" w:cs="Arial"/>
        </w:rPr>
        <w:t xml:space="preserve">Institute </w:t>
      </w:r>
      <w:r w:rsidRPr="532A8F16" w:rsidR="2A47E985">
        <w:rPr>
          <w:rFonts w:ascii="Arial" w:hAnsi="Arial" w:cs="Arial"/>
        </w:rPr>
        <w:t xml:space="preserve">for </w:t>
      </w:r>
      <w:r w:rsidRPr="532A8F16" w:rsidR="0A0B24A7">
        <w:rPr>
          <w:rFonts w:ascii="Arial" w:hAnsi="Arial" w:cs="Arial"/>
        </w:rPr>
        <w:t xml:space="preserve">Apprenticeships and Technical Education </w:t>
      </w:r>
      <w:r w:rsidRPr="532A8F16" w:rsidR="2BF42CE6">
        <w:rPr>
          <w:rFonts w:ascii="Arial" w:hAnsi="Arial" w:cs="Arial"/>
        </w:rPr>
        <w:t xml:space="preserve">on successful completion of the EPA. The </w:t>
      </w:r>
      <w:r w:rsidRPr="532A8F16" w:rsidR="73E495AD">
        <w:rPr>
          <w:rFonts w:ascii="Arial" w:hAnsi="Arial" w:cs="Arial"/>
        </w:rPr>
        <w:t xml:space="preserve">degree </w:t>
      </w:r>
      <w:r w:rsidRPr="532A8F16" w:rsidR="2BF42CE6">
        <w:rPr>
          <w:rFonts w:ascii="Arial" w:hAnsi="Arial" w:cs="Arial"/>
        </w:rPr>
        <w:t xml:space="preserve">award </w:t>
      </w:r>
      <w:r w:rsidRPr="532A8F16" w:rsidR="2BF42CE6">
        <w:rPr>
          <w:rFonts w:ascii="Arial" w:hAnsi="Arial" w:eastAsia="Arial" w:cs="Arial"/>
        </w:rPr>
        <w:t>certificate is issue</w:t>
      </w:r>
      <w:r w:rsidRPr="532A8F16" w:rsidR="497292DB">
        <w:rPr>
          <w:rFonts w:ascii="Arial" w:hAnsi="Arial" w:eastAsia="Arial" w:cs="Arial"/>
        </w:rPr>
        <w:t>d</w:t>
      </w:r>
      <w:r w:rsidRPr="532A8F16" w:rsidR="2BF42CE6">
        <w:rPr>
          <w:rFonts w:ascii="Arial" w:hAnsi="Arial" w:eastAsia="Arial" w:cs="Arial"/>
        </w:rPr>
        <w:t xml:space="preserve"> </w:t>
      </w:r>
      <w:r w:rsidRPr="532A8F16" w:rsidR="6C63FE22">
        <w:rPr>
          <w:rFonts w:ascii="Arial" w:hAnsi="Arial" w:eastAsia="Arial" w:cs="Arial"/>
        </w:rPr>
        <w:t xml:space="preserve">by the </w:t>
      </w:r>
      <w:r w:rsidRPr="532A8F16" w:rsidR="473A1FFA">
        <w:rPr>
          <w:rFonts w:ascii="Arial" w:hAnsi="Arial" w:eastAsia="Arial" w:cs="Arial"/>
        </w:rPr>
        <w:t>u</w:t>
      </w:r>
      <w:r w:rsidRPr="532A8F16" w:rsidR="6C63FE22">
        <w:rPr>
          <w:rFonts w:ascii="Arial" w:hAnsi="Arial" w:eastAsia="Arial" w:cs="Arial"/>
        </w:rPr>
        <w:t xml:space="preserve">niversity </w:t>
      </w:r>
      <w:r w:rsidRPr="532A8F16" w:rsidR="2BF42CE6">
        <w:rPr>
          <w:rFonts w:ascii="Arial" w:hAnsi="Arial" w:eastAsia="Arial" w:cs="Arial"/>
        </w:rPr>
        <w:t xml:space="preserve">on successful completion of the degree component. </w:t>
      </w:r>
    </w:p>
    <w:p w:rsidRPr="006657F9" w:rsidR="00BF0174" w:rsidP="49EA2B3A" w:rsidRDefault="00BF0174" w14:paraId="1E58A8F9" w14:textId="0D712A04">
      <w:pPr>
        <w:widowControl w:val="0"/>
        <w:spacing w:after="0" w:line="240" w:lineRule="auto"/>
        <w:jc w:val="both"/>
        <w:rPr>
          <w:rFonts w:ascii="Arial" w:hAnsi="Arial" w:eastAsia="Arial" w:cs="Arial"/>
        </w:rPr>
      </w:pPr>
    </w:p>
    <w:p w:rsidRPr="006657F9" w:rsidR="00BF0174" w:rsidP="49EA2B3A" w:rsidRDefault="226E02F4" w14:paraId="6E665B6E" w14:textId="578A4442">
      <w:pPr>
        <w:widowControl w:val="0"/>
        <w:spacing w:after="0" w:line="240" w:lineRule="auto"/>
        <w:jc w:val="both"/>
        <w:rPr>
          <w:rFonts w:ascii="Arial" w:hAnsi="Arial" w:eastAsia="Arial" w:cs="Arial"/>
        </w:rPr>
      </w:pPr>
      <w:r w:rsidRPr="49EA2B3A">
        <w:rPr>
          <w:rFonts w:ascii="Arial" w:hAnsi="Arial" w:eastAsia="Arial" w:cs="Arial"/>
        </w:rPr>
        <w:t xml:space="preserve">During the final year of the programme, it is expected that the employer will facilitate a career conversation with the apprentice to </w:t>
      </w:r>
      <w:r w:rsidRPr="49EA2B3A">
        <w:rPr>
          <w:rFonts w:ascii="Arial" w:hAnsi="Arial" w:eastAsia="Arial" w:cs="Arial"/>
          <w:color w:val="000000" w:themeColor="text1"/>
        </w:rPr>
        <w:t>discuss the opportunities for a permanent Band 5 position within the Trust.</w:t>
      </w:r>
    </w:p>
    <w:p w:rsidRPr="006657F9" w:rsidR="00BF0174" w:rsidP="49EA2B3A" w:rsidRDefault="00BF0174" w14:paraId="6765C497" w14:textId="35EBB1D5">
      <w:pPr>
        <w:widowControl w:val="0"/>
        <w:spacing w:after="0" w:line="240" w:lineRule="auto"/>
        <w:jc w:val="both"/>
        <w:rPr>
          <w:rFonts w:ascii="Arial" w:hAnsi="Arial" w:eastAsia="Arial" w:cs="Arial"/>
          <w:color w:val="000000" w:themeColor="text1"/>
        </w:rPr>
      </w:pPr>
    </w:p>
    <w:p w:rsidRPr="006657F9" w:rsidR="00BF0174" w:rsidP="49EA2B3A" w:rsidRDefault="09A589D2" w14:paraId="7719D7E6" w14:textId="45455335">
      <w:pPr>
        <w:pStyle w:val="Heading1"/>
        <w:keepNext w:val="0"/>
        <w:keepLines w:val="0"/>
        <w:rPr>
          <w:rFonts w:eastAsia="Arial" w:cs="Arial"/>
          <w:sz w:val="22"/>
          <w:szCs w:val="22"/>
        </w:rPr>
      </w:pPr>
      <w:bookmarkStart w:name="_Toc1840975776" w:id="4"/>
      <w:r>
        <w:t>Welcome Pack</w:t>
      </w:r>
      <w:bookmarkEnd w:id="4"/>
    </w:p>
    <w:p w:rsidRPr="006657F9" w:rsidR="00BF0174" w:rsidP="49EA2B3A" w:rsidRDefault="09A589D2" w14:paraId="38D092B3" w14:textId="16F9FA51">
      <w:pPr>
        <w:spacing w:after="0" w:line="240" w:lineRule="auto"/>
        <w:rPr>
          <w:rFonts w:ascii="Arial" w:hAnsi="Arial" w:eastAsia="Arial" w:cs="Arial"/>
        </w:rPr>
      </w:pPr>
      <w:r w:rsidRPr="532A8F16">
        <w:rPr>
          <w:rFonts w:ascii="Arial" w:hAnsi="Arial" w:eastAsia="Arial" w:cs="Arial"/>
        </w:rPr>
        <w:t>It is recommended that the employer provide</w:t>
      </w:r>
      <w:r w:rsidRPr="532A8F16" w:rsidR="0E79A044">
        <w:rPr>
          <w:rFonts w:ascii="Arial" w:hAnsi="Arial" w:eastAsia="Arial" w:cs="Arial"/>
        </w:rPr>
        <w:t>s</w:t>
      </w:r>
      <w:r w:rsidRPr="532A8F16">
        <w:rPr>
          <w:rFonts w:ascii="Arial" w:hAnsi="Arial" w:eastAsia="Arial" w:cs="Arial"/>
        </w:rPr>
        <w:t xml:space="preserve"> the apprentice with</w:t>
      </w:r>
      <w:r w:rsidRPr="532A8F16" w:rsidR="71DF9EA4">
        <w:rPr>
          <w:rFonts w:ascii="Arial" w:hAnsi="Arial" w:eastAsia="Arial" w:cs="Arial"/>
        </w:rPr>
        <w:t xml:space="preserve"> detailed</w:t>
      </w:r>
      <w:r w:rsidRPr="532A8F16">
        <w:rPr>
          <w:rFonts w:ascii="Arial" w:hAnsi="Arial" w:eastAsia="Arial" w:cs="Arial"/>
        </w:rPr>
        <w:t xml:space="preserve"> information about their </w:t>
      </w:r>
      <w:r w:rsidRPr="532A8F16" w:rsidR="7B6F4493">
        <w:rPr>
          <w:rFonts w:ascii="Arial" w:hAnsi="Arial" w:eastAsia="Arial" w:cs="Arial"/>
        </w:rPr>
        <w:t xml:space="preserve">role within the organisation </w:t>
      </w:r>
      <w:r w:rsidRPr="532A8F16">
        <w:rPr>
          <w:rFonts w:ascii="Arial" w:hAnsi="Arial" w:eastAsia="Arial" w:cs="Arial"/>
        </w:rPr>
        <w:t xml:space="preserve">prior to commencement. This information should ideally provide an overview of the apprentice role, details of the programme and expectations for employment. A template is provided in </w:t>
      </w:r>
      <w:hyperlink w:anchor="_Appendix_1:_Welcome">
        <w:r w:rsidRPr="532A8F16">
          <w:rPr>
            <w:rStyle w:val="Hyperlink"/>
            <w:rFonts w:ascii="Arial" w:hAnsi="Arial" w:eastAsia="Arial" w:cs="Arial"/>
          </w:rPr>
          <w:t xml:space="preserve">Appendix </w:t>
        </w:r>
        <w:r w:rsidRPr="532A8F16" w:rsidR="2F3CCAFE">
          <w:rPr>
            <w:rStyle w:val="Hyperlink"/>
            <w:rFonts w:ascii="Arial" w:hAnsi="Arial" w:eastAsia="Arial" w:cs="Arial"/>
          </w:rPr>
          <w:t>1</w:t>
        </w:r>
      </w:hyperlink>
      <w:r w:rsidRPr="532A8F16">
        <w:rPr>
          <w:rFonts w:ascii="Arial" w:hAnsi="Arial" w:eastAsia="Arial" w:cs="Arial"/>
        </w:rPr>
        <w:t xml:space="preserve"> but it is recognised that employers will likely need to adapt </w:t>
      </w:r>
      <w:r w:rsidRPr="532A8F16" w:rsidR="04DE0EDD">
        <w:rPr>
          <w:rFonts w:ascii="Arial" w:hAnsi="Arial" w:eastAsia="Arial" w:cs="Arial"/>
        </w:rPr>
        <w:t xml:space="preserve">this </w:t>
      </w:r>
      <w:r w:rsidRPr="532A8F16">
        <w:rPr>
          <w:rFonts w:ascii="Arial" w:hAnsi="Arial" w:eastAsia="Arial" w:cs="Arial"/>
        </w:rPr>
        <w:t xml:space="preserve">to meet the needs of their individual organisation. </w:t>
      </w:r>
    </w:p>
    <w:p w:rsidRPr="006657F9" w:rsidR="00BF0174" w:rsidP="49EA2B3A" w:rsidRDefault="00BF0174" w14:paraId="5591498B" w14:textId="74ABAD1F">
      <w:pPr>
        <w:spacing w:after="0" w:line="240" w:lineRule="auto"/>
        <w:rPr>
          <w:rFonts w:ascii="Arial" w:hAnsi="Arial" w:eastAsia="Arial" w:cs="Arial"/>
        </w:rPr>
      </w:pPr>
    </w:p>
    <w:p w:rsidRPr="006657F9" w:rsidR="00BF0174" w:rsidP="49EA2B3A" w:rsidRDefault="09A589D2" w14:paraId="2DEC9F04" w14:textId="2D9029D0">
      <w:pPr>
        <w:pStyle w:val="Heading1"/>
        <w:keepNext w:val="0"/>
        <w:keepLines w:val="0"/>
        <w:rPr>
          <w:rFonts w:eastAsia="Arial" w:cs="Arial"/>
          <w:sz w:val="22"/>
          <w:szCs w:val="22"/>
        </w:rPr>
      </w:pPr>
      <w:bookmarkStart w:name="_Toc1272482474" w:id="5"/>
      <w:r>
        <w:t>Induction Arrangements</w:t>
      </w:r>
      <w:bookmarkEnd w:id="5"/>
    </w:p>
    <w:p w:rsidRPr="006657F9" w:rsidR="00BF0174" w:rsidP="49EA2B3A" w:rsidRDefault="09A589D2" w14:paraId="635E6CC7" w14:textId="2394886F">
      <w:pPr>
        <w:spacing w:after="0" w:line="240" w:lineRule="auto"/>
        <w:jc w:val="both"/>
        <w:rPr>
          <w:rFonts w:ascii="Arial" w:hAnsi="Arial" w:eastAsia="Arial" w:cs="Arial"/>
        </w:rPr>
      </w:pPr>
      <w:r w:rsidRPr="532A8F16">
        <w:rPr>
          <w:rFonts w:ascii="Arial" w:hAnsi="Arial" w:eastAsia="Arial" w:cs="Arial"/>
        </w:rPr>
        <w:t xml:space="preserve">The apprentice will ideally have commenced employment prior to the first week of the </w:t>
      </w:r>
      <w:r w:rsidRPr="532A8F16" w:rsidR="0812D98C">
        <w:rPr>
          <w:rFonts w:ascii="Arial" w:hAnsi="Arial" w:eastAsia="Arial" w:cs="Arial"/>
        </w:rPr>
        <w:t>u</w:t>
      </w:r>
      <w:r w:rsidRPr="532A8F16">
        <w:rPr>
          <w:rFonts w:ascii="Arial" w:hAnsi="Arial" w:eastAsia="Arial" w:cs="Arial"/>
        </w:rPr>
        <w:t xml:space="preserve">niversity programme. The employer is responsible for ensuring </w:t>
      </w:r>
      <w:r w:rsidRPr="532A8F16" w:rsidR="7B50D6B3">
        <w:rPr>
          <w:rFonts w:ascii="Arial" w:hAnsi="Arial" w:eastAsia="Arial" w:cs="Arial"/>
        </w:rPr>
        <w:t xml:space="preserve">their </w:t>
      </w:r>
      <w:r w:rsidRPr="532A8F16">
        <w:rPr>
          <w:rFonts w:ascii="Arial" w:hAnsi="Arial" w:eastAsia="Arial" w:cs="Arial"/>
        </w:rPr>
        <w:t>apprentice attend</w:t>
      </w:r>
      <w:r w:rsidRPr="532A8F16" w:rsidR="7B50D6B3">
        <w:rPr>
          <w:rFonts w:ascii="Arial" w:hAnsi="Arial" w:eastAsia="Arial" w:cs="Arial"/>
        </w:rPr>
        <w:t>s</w:t>
      </w:r>
      <w:r w:rsidRPr="532A8F16">
        <w:rPr>
          <w:rFonts w:ascii="Arial" w:hAnsi="Arial" w:eastAsia="Arial" w:cs="Arial"/>
        </w:rPr>
        <w:t xml:space="preserve"> </w:t>
      </w:r>
      <w:r w:rsidRPr="532A8F16" w:rsidR="2F88597E">
        <w:rPr>
          <w:rFonts w:ascii="Arial" w:hAnsi="Arial" w:eastAsia="Arial" w:cs="Arial"/>
        </w:rPr>
        <w:t xml:space="preserve">an </w:t>
      </w:r>
      <w:r w:rsidRPr="532A8F16">
        <w:rPr>
          <w:rFonts w:ascii="Arial" w:hAnsi="Arial" w:eastAsia="Arial" w:cs="Arial"/>
        </w:rPr>
        <w:t>organisation</w:t>
      </w:r>
      <w:r w:rsidRPr="532A8F16" w:rsidR="118740B9">
        <w:rPr>
          <w:rFonts w:ascii="Arial" w:hAnsi="Arial" w:eastAsia="Arial" w:cs="Arial"/>
        </w:rPr>
        <w:t>al</w:t>
      </w:r>
      <w:r w:rsidRPr="532A8F16">
        <w:rPr>
          <w:rFonts w:ascii="Arial" w:hAnsi="Arial" w:eastAsia="Arial" w:cs="Arial"/>
        </w:rPr>
        <w:t xml:space="preserve"> and</w:t>
      </w:r>
      <w:r w:rsidRPr="532A8F16" w:rsidR="23C43996">
        <w:rPr>
          <w:rFonts w:ascii="Arial" w:hAnsi="Arial" w:eastAsia="Arial" w:cs="Arial"/>
        </w:rPr>
        <w:t xml:space="preserve"> a</w:t>
      </w:r>
      <w:r w:rsidRPr="532A8F16">
        <w:rPr>
          <w:rFonts w:ascii="Arial" w:hAnsi="Arial" w:eastAsia="Arial" w:cs="Arial"/>
        </w:rPr>
        <w:t xml:space="preserve"> local induction of the department. A template for the induction process is included in </w:t>
      </w:r>
      <w:hyperlink w:anchor="_Appendix_2:_Induction">
        <w:r w:rsidRPr="532A8F16">
          <w:rPr>
            <w:rStyle w:val="Hyperlink"/>
            <w:rFonts w:ascii="Arial" w:hAnsi="Arial" w:eastAsia="Arial" w:cs="Arial"/>
          </w:rPr>
          <w:t xml:space="preserve">Appendix </w:t>
        </w:r>
        <w:r w:rsidRPr="532A8F16" w:rsidR="52843BF2">
          <w:rPr>
            <w:rStyle w:val="Hyperlink"/>
            <w:rFonts w:ascii="Arial" w:hAnsi="Arial" w:eastAsia="Arial" w:cs="Arial"/>
          </w:rPr>
          <w:t>2</w:t>
        </w:r>
      </w:hyperlink>
      <w:r w:rsidRPr="532A8F16">
        <w:rPr>
          <w:rFonts w:ascii="Arial" w:hAnsi="Arial" w:eastAsia="Arial" w:cs="Arial"/>
        </w:rPr>
        <w:t xml:space="preserve"> but it is recognised that employers will likely need to adapt </w:t>
      </w:r>
      <w:r w:rsidRPr="532A8F16" w:rsidR="733B5C5A">
        <w:rPr>
          <w:rFonts w:ascii="Arial" w:hAnsi="Arial" w:eastAsia="Arial" w:cs="Arial"/>
        </w:rPr>
        <w:t xml:space="preserve">this </w:t>
      </w:r>
      <w:r w:rsidRPr="532A8F16">
        <w:rPr>
          <w:rFonts w:ascii="Arial" w:hAnsi="Arial" w:eastAsia="Arial" w:cs="Arial"/>
        </w:rPr>
        <w:t xml:space="preserve">to meet the needs of their individual organisation. It may also be useful to add hyperlinks to any relevant Trust documents. The employer is responsible for ensuring </w:t>
      </w:r>
      <w:r w:rsidRPr="532A8F16" w:rsidR="79E24EA3">
        <w:rPr>
          <w:rFonts w:ascii="Arial" w:hAnsi="Arial" w:eastAsia="Arial" w:cs="Arial"/>
        </w:rPr>
        <w:t xml:space="preserve">that </w:t>
      </w:r>
      <w:r w:rsidRPr="532A8F16">
        <w:rPr>
          <w:rFonts w:ascii="Arial" w:hAnsi="Arial" w:eastAsia="Arial" w:cs="Arial"/>
        </w:rPr>
        <w:t>the</w:t>
      </w:r>
      <w:r w:rsidRPr="532A8F16" w:rsidR="51A84214">
        <w:rPr>
          <w:rFonts w:ascii="Arial" w:hAnsi="Arial" w:eastAsia="Arial" w:cs="Arial"/>
        </w:rPr>
        <w:t xml:space="preserve"> learner is on track with their</w:t>
      </w:r>
      <w:r w:rsidRPr="532A8F16">
        <w:rPr>
          <w:rFonts w:ascii="Arial" w:hAnsi="Arial" w:eastAsia="Arial" w:cs="Arial"/>
        </w:rPr>
        <w:t xml:space="preserve"> induction requirements after one month in employment.</w:t>
      </w:r>
    </w:p>
    <w:p w:rsidRPr="006657F9" w:rsidR="00BF0174" w:rsidP="49EA2B3A" w:rsidRDefault="00BF0174" w14:paraId="22670AEB" w14:textId="1170E9AA">
      <w:pPr>
        <w:spacing w:after="0" w:line="240" w:lineRule="auto"/>
        <w:jc w:val="both"/>
        <w:rPr>
          <w:rFonts w:ascii="Arial" w:hAnsi="Arial" w:eastAsia="Arial" w:cs="Arial"/>
        </w:rPr>
      </w:pPr>
    </w:p>
    <w:p w:rsidR="002A47A8" w:rsidP="532A8F16" w:rsidRDefault="7B50D6B3" w14:paraId="7E7938EC" w14:textId="34E1F5EE">
      <w:pPr>
        <w:spacing w:after="0" w:line="240" w:lineRule="auto"/>
        <w:jc w:val="both"/>
        <w:rPr>
          <w:rFonts w:ascii="Arial" w:hAnsi="Arial" w:eastAsia="Arial" w:cs="Arial"/>
        </w:rPr>
      </w:pPr>
      <w:r w:rsidRPr="532A8F16">
        <w:rPr>
          <w:rFonts w:ascii="Arial" w:hAnsi="Arial" w:eastAsia="Arial" w:cs="Arial"/>
        </w:rPr>
        <w:t xml:space="preserve">In addition to their workplace induction, learners will receive an induction from the </w:t>
      </w:r>
      <w:r w:rsidRPr="532A8F16" w:rsidR="75C91178">
        <w:rPr>
          <w:rFonts w:ascii="Arial" w:hAnsi="Arial" w:eastAsia="Arial" w:cs="Arial"/>
        </w:rPr>
        <w:t>u</w:t>
      </w:r>
      <w:r w:rsidRPr="532A8F16">
        <w:rPr>
          <w:rFonts w:ascii="Arial" w:hAnsi="Arial" w:eastAsia="Arial" w:cs="Arial"/>
        </w:rPr>
        <w:t>niversity</w:t>
      </w:r>
      <w:r w:rsidRPr="532A8F16" w:rsidR="338C601E">
        <w:rPr>
          <w:rFonts w:ascii="Arial" w:hAnsi="Arial" w:eastAsia="Arial" w:cs="Arial"/>
        </w:rPr>
        <w:t>. This will take in th</w:t>
      </w:r>
      <w:r w:rsidRPr="532A8F16">
        <w:rPr>
          <w:rFonts w:ascii="Arial" w:hAnsi="Arial" w:eastAsia="Arial" w:cs="Arial"/>
        </w:rPr>
        <w:t xml:space="preserve">e </w:t>
      </w:r>
      <w:r w:rsidRPr="532A8F16" w:rsidR="09A589D2">
        <w:rPr>
          <w:rFonts w:ascii="Arial" w:hAnsi="Arial" w:eastAsia="Arial" w:cs="Arial"/>
        </w:rPr>
        <w:t>first week of the programme in Semester C</w:t>
      </w:r>
      <w:r w:rsidRPr="532A8F16" w:rsidR="7ECC7850">
        <w:rPr>
          <w:rFonts w:ascii="Arial" w:hAnsi="Arial" w:eastAsia="Arial" w:cs="Arial"/>
        </w:rPr>
        <w:t xml:space="preserve">. </w:t>
      </w:r>
      <w:r w:rsidRPr="532A8F16" w:rsidR="09A589D2">
        <w:rPr>
          <w:rFonts w:ascii="Arial" w:hAnsi="Arial" w:eastAsia="Arial" w:cs="Arial"/>
        </w:rPr>
        <w:t xml:space="preserve">The induction sessions will </w:t>
      </w:r>
      <w:r w:rsidRPr="532A8F16">
        <w:rPr>
          <w:rFonts w:ascii="Arial" w:hAnsi="Arial" w:eastAsia="Arial" w:cs="Arial"/>
        </w:rPr>
        <w:t>provide</w:t>
      </w:r>
      <w:r w:rsidRPr="532A8F16" w:rsidR="09A589D2">
        <w:rPr>
          <w:rFonts w:ascii="Arial" w:hAnsi="Arial" w:eastAsia="Arial" w:cs="Arial"/>
        </w:rPr>
        <w:t xml:space="preserve"> an overview of key information related to the overall programme</w:t>
      </w:r>
      <w:r w:rsidRPr="532A8F16">
        <w:rPr>
          <w:rFonts w:ascii="Arial" w:hAnsi="Arial" w:eastAsia="Arial" w:cs="Arial"/>
        </w:rPr>
        <w:t xml:space="preserve"> including </w:t>
      </w:r>
      <w:r w:rsidRPr="532A8F16" w:rsidR="09A589D2">
        <w:rPr>
          <w:rFonts w:ascii="Arial" w:hAnsi="Arial" w:eastAsia="Arial" w:cs="Arial"/>
        </w:rPr>
        <w:t xml:space="preserve">expectations of the course, supporting roles, modules and degree structure, attendance requirements, procedures for </w:t>
      </w:r>
      <w:r w:rsidRPr="532A8F16" w:rsidR="0291F255">
        <w:rPr>
          <w:rFonts w:ascii="Arial" w:hAnsi="Arial" w:eastAsia="Arial" w:cs="Arial"/>
        </w:rPr>
        <w:t>e</w:t>
      </w:r>
      <w:r w:rsidRPr="532A8F16" w:rsidR="09A589D2">
        <w:rPr>
          <w:rFonts w:ascii="Arial" w:hAnsi="Arial" w:eastAsia="Arial" w:cs="Arial"/>
        </w:rPr>
        <w:t xml:space="preserve">xceptional </w:t>
      </w:r>
      <w:r w:rsidRPr="532A8F16" w:rsidR="5C2D2CFC">
        <w:rPr>
          <w:rFonts w:ascii="Arial" w:hAnsi="Arial" w:eastAsia="Arial" w:cs="Arial"/>
        </w:rPr>
        <w:t>c</w:t>
      </w:r>
      <w:r w:rsidRPr="532A8F16" w:rsidR="09A589D2">
        <w:rPr>
          <w:rFonts w:ascii="Arial" w:hAnsi="Arial" w:eastAsia="Arial" w:cs="Arial"/>
        </w:rPr>
        <w:t xml:space="preserve">ircumstances and navigating </w:t>
      </w:r>
      <w:r w:rsidRPr="532A8F16" w:rsidR="6CC03876">
        <w:rPr>
          <w:rFonts w:ascii="Arial" w:hAnsi="Arial" w:eastAsia="Arial" w:cs="Arial"/>
        </w:rPr>
        <w:t xml:space="preserve">the online learning resources, </w:t>
      </w:r>
      <w:proofErr w:type="spellStart"/>
      <w:r w:rsidRPr="532A8F16" w:rsidR="6CC03876">
        <w:rPr>
          <w:rFonts w:ascii="Arial" w:hAnsi="Arial" w:eastAsia="Arial" w:cs="Arial"/>
        </w:rPr>
        <w:t>StudyNet</w:t>
      </w:r>
      <w:proofErr w:type="spellEnd"/>
      <w:r w:rsidRPr="532A8F16" w:rsidR="6CC03876">
        <w:rPr>
          <w:rFonts w:ascii="Arial" w:hAnsi="Arial" w:eastAsia="Arial" w:cs="Arial"/>
        </w:rPr>
        <w:t xml:space="preserve"> and Canvas a</w:t>
      </w:r>
      <w:r w:rsidRPr="532A8F16" w:rsidR="5BBD5EB7">
        <w:rPr>
          <w:rFonts w:ascii="Arial" w:hAnsi="Arial" w:eastAsia="Arial" w:cs="Arial"/>
        </w:rPr>
        <w:t>s well as the</w:t>
      </w:r>
      <w:r w:rsidRPr="532A8F16" w:rsidR="6CC03876">
        <w:rPr>
          <w:rFonts w:ascii="Arial" w:hAnsi="Arial" w:eastAsia="Arial" w:cs="Arial"/>
        </w:rPr>
        <w:t xml:space="preserve"> </w:t>
      </w:r>
      <w:r w:rsidRPr="532A8F16" w:rsidR="53CC9ACC">
        <w:rPr>
          <w:rFonts w:ascii="Arial" w:hAnsi="Arial" w:eastAsia="Arial" w:cs="Arial"/>
          <w:color w:val="000000" w:themeColor="text1"/>
        </w:rPr>
        <w:t xml:space="preserve">online apprenticeship management tool, </w:t>
      </w:r>
      <w:proofErr w:type="spellStart"/>
      <w:r w:rsidRPr="532A8F16" w:rsidR="53CC9ACC">
        <w:rPr>
          <w:rFonts w:ascii="Arial" w:hAnsi="Arial" w:eastAsia="Arial" w:cs="Arial"/>
          <w:color w:val="000000" w:themeColor="text1"/>
        </w:rPr>
        <w:t>Aptem</w:t>
      </w:r>
      <w:proofErr w:type="spellEnd"/>
      <w:r w:rsidRPr="532A8F16" w:rsidR="53CC9ACC">
        <w:rPr>
          <w:rFonts w:ascii="Arial" w:hAnsi="Arial" w:eastAsia="Arial" w:cs="Arial"/>
          <w:color w:val="000000" w:themeColor="text1"/>
        </w:rPr>
        <w:t>.</w:t>
      </w:r>
      <w:r w:rsidRPr="532A8F16" w:rsidR="0D8C51FD">
        <w:rPr>
          <w:rFonts w:ascii="Arial" w:hAnsi="Arial" w:eastAsia="Arial" w:cs="Arial"/>
          <w:color w:val="000000" w:themeColor="text1"/>
        </w:rPr>
        <w:t xml:space="preserve"> </w:t>
      </w:r>
      <w:r w:rsidRPr="532A8F16" w:rsidR="490C2730">
        <w:rPr>
          <w:rFonts w:ascii="Arial" w:hAnsi="Arial" w:eastAsia="Arial" w:cs="Arial"/>
        </w:rPr>
        <w:t>T</w:t>
      </w:r>
      <w:r w:rsidRPr="532A8F16" w:rsidR="09A589D2">
        <w:rPr>
          <w:rFonts w:ascii="Arial" w:hAnsi="Arial" w:eastAsia="Arial" w:cs="Arial"/>
        </w:rPr>
        <w:t>he degree apprenticeship programme leader, employer liaison tutor and a mixture of academic and technical staff</w:t>
      </w:r>
      <w:r w:rsidRPr="532A8F16" w:rsidR="09DE1381">
        <w:rPr>
          <w:rFonts w:ascii="Arial" w:hAnsi="Arial" w:eastAsia="Arial" w:cs="Arial"/>
        </w:rPr>
        <w:t xml:space="preserve"> will be present for the induction week</w:t>
      </w:r>
      <w:r w:rsidRPr="532A8F16" w:rsidR="09A589D2">
        <w:rPr>
          <w:rFonts w:ascii="Arial" w:hAnsi="Arial" w:eastAsia="Arial" w:cs="Arial"/>
        </w:rPr>
        <w:t>. Employers will be invited to join relevant sessions during induction or the introductory module to engage with activities with their apprentice and the programme team.</w:t>
      </w:r>
    </w:p>
    <w:p w:rsidR="002A47A8" w:rsidP="002A47A8" w:rsidRDefault="002A47A8" w14:paraId="74568072" w14:textId="77777777">
      <w:pPr>
        <w:spacing w:after="0" w:line="240" w:lineRule="auto"/>
        <w:jc w:val="both"/>
        <w:rPr>
          <w:rFonts w:ascii="Arial" w:hAnsi="Arial" w:eastAsia="Arial" w:cs="Arial"/>
        </w:rPr>
      </w:pPr>
    </w:p>
    <w:p w:rsidR="00BF0174" w:rsidP="002A47A8" w:rsidRDefault="1FE62596" w14:paraId="5C5273C5" w14:textId="7C79B2B2">
      <w:pPr>
        <w:spacing w:after="0" w:line="240" w:lineRule="auto"/>
        <w:jc w:val="both"/>
        <w:rPr>
          <w:rFonts w:ascii="Arial" w:hAnsi="Arial" w:eastAsia="Arial" w:cs="Arial"/>
        </w:rPr>
      </w:pPr>
      <w:r w:rsidRPr="49EA2B3A">
        <w:rPr>
          <w:rFonts w:ascii="Arial" w:hAnsi="Arial" w:eastAsia="Arial" w:cs="Arial"/>
        </w:rPr>
        <w:t xml:space="preserve">The apprentice cohort is wide ranging in terms of age and experience with differing skills related to learning and the electronic learning environment. The transition module following induction will provide valuable training on study skills to ensure apprentices are using the resources available to them effectively and developing digital confidence. </w:t>
      </w:r>
    </w:p>
    <w:p w:rsidRPr="006657F9" w:rsidR="002A47A8" w:rsidP="002A47A8" w:rsidRDefault="002A47A8" w14:paraId="63C94615" w14:textId="77777777">
      <w:pPr>
        <w:spacing w:after="0" w:line="240" w:lineRule="auto"/>
        <w:jc w:val="both"/>
        <w:rPr>
          <w:rFonts w:ascii="Arial" w:hAnsi="Arial" w:eastAsia="Arial" w:cs="Arial"/>
        </w:rPr>
      </w:pPr>
    </w:p>
    <w:p w:rsidRPr="006657F9" w:rsidR="00BF0174" w:rsidP="49EA2B3A" w:rsidRDefault="6421F94E" w14:paraId="7F3B3BF6" w14:textId="716C6D8F">
      <w:pPr>
        <w:pStyle w:val="Heading1"/>
        <w:keepNext w:val="0"/>
        <w:keepLines w:val="0"/>
        <w:widowControl w:val="0"/>
        <w:rPr>
          <w:rFonts w:cs="Arial"/>
          <w:sz w:val="22"/>
          <w:szCs w:val="22"/>
        </w:rPr>
      </w:pPr>
      <w:bookmarkStart w:name="_Toc1550700178" w:id="6"/>
      <w:r>
        <w:t xml:space="preserve">Off the </w:t>
      </w:r>
      <w:r w:rsidR="64005E8A">
        <w:t>Job</w:t>
      </w:r>
      <w:r>
        <w:t xml:space="preserve"> </w:t>
      </w:r>
      <w:r w:rsidR="31533E59">
        <w:t>T</w:t>
      </w:r>
      <w:r>
        <w:t>raining</w:t>
      </w:r>
      <w:bookmarkEnd w:id="6"/>
      <w:r>
        <w:t xml:space="preserve"> </w:t>
      </w:r>
    </w:p>
    <w:p w:rsidRPr="006657F9" w:rsidR="00EE6A41" w:rsidP="49EA2B3A" w:rsidRDefault="00EE6A41" w14:paraId="1E784095" w14:textId="5882AE47">
      <w:pPr>
        <w:widowControl w:val="0"/>
        <w:spacing w:after="0" w:line="240" w:lineRule="auto"/>
        <w:jc w:val="both"/>
        <w:rPr>
          <w:rFonts w:ascii="Arial" w:hAnsi="Arial" w:eastAsia="Arial" w:cs="Arial"/>
        </w:rPr>
      </w:pPr>
      <w:r w:rsidRPr="49EA2B3A">
        <w:rPr>
          <w:rFonts w:ascii="Arial" w:hAnsi="Arial" w:cs="Arial"/>
        </w:rPr>
        <w:t xml:space="preserve">Off the </w:t>
      </w:r>
      <w:r w:rsidRPr="49EA2B3A" w:rsidR="459D8FD2">
        <w:rPr>
          <w:rFonts w:ascii="Arial" w:hAnsi="Arial" w:cs="Arial"/>
        </w:rPr>
        <w:t>j</w:t>
      </w:r>
      <w:r w:rsidRPr="49EA2B3A">
        <w:rPr>
          <w:rFonts w:ascii="Arial" w:hAnsi="Arial" w:cs="Arial"/>
        </w:rPr>
        <w:t xml:space="preserve">ob training </w:t>
      </w:r>
      <w:r w:rsidRPr="49EA2B3A" w:rsidR="00BF0174">
        <w:rPr>
          <w:rFonts w:ascii="Arial" w:hAnsi="Arial" w:cs="Arial"/>
        </w:rPr>
        <w:t xml:space="preserve">is a </w:t>
      </w:r>
      <w:r w:rsidRPr="49EA2B3A">
        <w:rPr>
          <w:rFonts w:ascii="Arial" w:hAnsi="Arial" w:cs="Arial"/>
        </w:rPr>
        <w:t xml:space="preserve">statutory </w:t>
      </w:r>
      <w:r w:rsidRPr="49EA2B3A" w:rsidR="00BF0174">
        <w:rPr>
          <w:rFonts w:ascii="Arial" w:hAnsi="Arial" w:cs="Arial"/>
        </w:rPr>
        <w:t>requirement of the app</w:t>
      </w:r>
      <w:r w:rsidRPr="49EA2B3A" w:rsidR="00BF0174">
        <w:rPr>
          <w:rFonts w:ascii="Arial" w:hAnsi="Arial" w:eastAsia="Arial" w:cs="Arial"/>
        </w:rPr>
        <w:t>renticeship</w:t>
      </w:r>
      <w:r w:rsidRPr="49EA2B3A">
        <w:rPr>
          <w:rFonts w:ascii="Arial" w:hAnsi="Arial" w:eastAsia="Arial" w:cs="Arial"/>
        </w:rPr>
        <w:t xml:space="preserve">. </w:t>
      </w:r>
      <w:r w:rsidRPr="49EA2B3A" w:rsidR="489EB606">
        <w:rPr>
          <w:rFonts w:ascii="Arial" w:hAnsi="Arial" w:eastAsia="Arial" w:cs="Arial"/>
          <w:color w:val="000000" w:themeColor="text1"/>
        </w:rPr>
        <w:t xml:space="preserve">Apprentices are expected to act as adult learners and employers will support them to do so. </w:t>
      </w:r>
    </w:p>
    <w:p w:rsidR="002A47A8" w:rsidP="49EA2B3A" w:rsidRDefault="002A47A8" w14:paraId="04940F02" w14:textId="77777777">
      <w:pPr>
        <w:widowControl w:val="0"/>
        <w:spacing w:after="0" w:line="240" w:lineRule="auto"/>
        <w:jc w:val="both"/>
        <w:rPr>
          <w:rFonts w:ascii="Arial" w:hAnsi="Arial" w:cs="Arial"/>
        </w:rPr>
      </w:pPr>
    </w:p>
    <w:p w:rsidRPr="006657F9" w:rsidR="00EE6A41" w:rsidP="49EA2B3A" w:rsidRDefault="00EE6A41" w14:paraId="0652637B" w14:textId="1926E7B7">
      <w:pPr>
        <w:widowControl w:val="0"/>
        <w:spacing w:after="0" w:line="240" w:lineRule="auto"/>
        <w:jc w:val="both"/>
        <w:rPr>
          <w:rFonts w:ascii="Arial" w:hAnsi="Arial" w:cs="Arial"/>
        </w:rPr>
      </w:pPr>
      <w:r w:rsidRPr="49EA2B3A">
        <w:rPr>
          <w:rFonts w:ascii="Arial" w:hAnsi="Arial" w:cs="Arial"/>
        </w:rPr>
        <w:t xml:space="preserve">The definition of </w:t>
      </w:r>
      <w:r w:rsidRPr="49EA2B3A" w:rsidR="3C73A8BB">
        <w:rPr>
          <w:rFonts w:ascii="Arial" w:hAnsi="Arial" w:cs="Arial"/>
        </w:rPr>
        <w:t>o</w:t>
      </w:r>
      <w:r w:rsidRPr="49EA2B3A">
        <w:rPr>
          <w:rFonts w:ascii="Arial" w:hAnsi="Arial" w:cs="Arial"/>
        </w:rPr>
        <w:t xml:space="preserve">ff the </w:t>
      </w:r>
      <w:r w:rsidRPr="49EA2B3A" w:rsidR="17E5E115">
        <w:rPr>
          <w:rFonts w:ascii="Arial" w:hAnsi="Arial" w:cs="Arial"/>
        </w:rPr>
        <w:t>job</w:t>
      </w:r>
      <w:r w:rsidRPr="49EA2B3A">
        <w:rPr>
          <w:rFonts w:ascii="Arial" w:hAnsi="Arial" w:cs="Arial"/>
        </w:rPr>
        <w:t xml:space="preserve"> training is: </w:t>
      </w:r>
    </w:p>
    <w:p w:rsidR="49EA2B3A" w:rsidP="49EA2B3A" w:rsidRDefault="49EA2B3A" w14:paraId="5BAA18DC" w14:textId="5B788420">
      <w:pPr>
        <w:widowControl w:val="0"/>
        <w:spacing w:after="0" w:line="240" w:lineRule="auto"/>
        <w:jc w:val="both"/>
        <w:rPr>
          <w:rFonts w:ascii="Arial" w:hAnsi="Arial" w:cs="Arial"/>
        </w:rPr>
      </w:pPr>
    </w:p>
    <w:p w:rsidRPr="006657F9" w:rsidR="00EE6A41" w:rsidP="49EA2B3A" w:rsidRDefault="00EE6A41" w14:paraId="21BF26E0" w14:textId="77777777">
      <w:pPr>
        <w:widowControl w:val="0"/>
        <w:spacing w:after="0" w:line="240" w:lineRule="auto"/>
        <w:jc w:val="both"/>
        <w:rPr>
          <w:rFonts w:ascii="Arial" w:hAnsi="Arial" w:cs="Arial"/>
          <w:i/>
          <w:iCs/>
        </w:rPr>
      </w:pPr>
      <w:proofErr w:type="gramStart"/>
      <w:r w:rsidRPr="49EA2B3A">
        <w:rPr>
          <w:rFonts w:ascii="Arial" w:hAnsi="Arial" w:cs="Arial"/>
        </w:rPr>
        <w:t>“..</w:t>
      </w:r>
      <w:proofErr w:type="gramEnd"/>
      <w:r w:rsidRPr="49EA2B3A">
        <w:rPr>
          <w:rFonts w:ascii="Arial" w:hAnsi="Arial" w:cs="Arial"/>
          <w:i/>
          <w:iCs/>
        </w:rPr>
        <w:t>training which is received by the apprentice within their practical period, during the apprentice’s normal working hours, for the purpose of achieving the knowledge, skills and behaviours of the apprenticeship they are undertaking. By normal working hours we mean the hours for which the apprentice would normally be paid, excluding overtime.</w:t>
      </w:r>
    </w:p>
    <w:p w:rsidR="49EA2B3A" w:rsidP="49EA2B3A" w:rsidRDefault="49EA2B3A" w14:paraId="0BD72ABD" w14:textId="326A479F">
      <w:pPr>
        <w:widowControl w:val="0"/>
        <w:spacing w:after="0" w:line="240" w:lineRule="auto"/>
        <w:jc w:val="both"/>
        <w:rPr>
          <w:rFonts w:ascii="Arial" w:hAnsi="Arial" w:cs="Arial"/>
          <w:i/>
          <w:iCs/>
        </w:rPr>
      </w:pPr>
    </w:p>
    <w:p w:rsidR="00EE6A41" w:rsidP="49EA2B3A" w:rsidRDefault="00EE6A41" w14:paraId="65169C78" w14:textId="626D9951">
      <w:pPr>
        <w:widowControl w:val="0"/>
        <w:spacing w:after="0" w:line="240" w:lineRule="auto"/>
        <w:jc w:val="both"/>
        <w:rPr>
          <w:rFonts w:ascii="Arial" w:hAnsi="Arial" w:cs="Arial"/>
          <w:i/>
          <w:iCs/>
        </w:rPr>
      </w:pPr>
      <w:r w:rsidRPr="49EA2B3A">
        <w:rPr>
          <w:rFonts w:ascii="Arial" w:hAnsi="Arial" w:cs="Arial"/>
          <w:i/>
          <w:iCs/>
        </w:rPr>
        <w:t>It is not on</w:t>
      </w:r>
      <w:r w:rsidRPr="49EA2B3A" w:rsidR="4655C217">
        <w:rPr>
          <w:rFonts w:ascii="Arial" w:hAnsi="Arial" w:cs="Arial"/>
          <w:i/>
          <w:iCs/>
        </w:rPr>
        <w:t xml:space="preserve"> </w:t>
      </w:r>
      <w:r w:rsidRPr="49EA2B3A">
        <w:rPr>
          <w:rFonts w:ascii="Arial" w:hAnsi="Arial" w:cs="Arial"/>
          <w:i/>
          <w:iCs/>
        </w:rPr>
        <w:t>the</w:t>
      </w:r>
      <w:r w:rsidRPr="49EA2B3A" w:rsidR="479F3BC8">
        <w:rPr>
          <w:rFonts w:ascii="Arial" w:hAnsi="Arial" w:cs="Arial"/>
          <w:i/>
          <w:iCs/>
        </w:rPr>
        <w:t xml:space="preserve"> </w:t>
      </w:r>
      <w:r w:rsidRPr="49EA2B3A">
        <w:rPr>
          <w:rFonts w:ascii="Arial" w:hAnsi="Arial" w:cs="Arial"/>
          <w:i/>
          <w:iCs/>
        </w:rPr>
        <w:t xml:space="preserve">job training, which is training received by the apprentice for the sole purpose of </w:t>
      </w:r>
      <w:r w:rsidRPr="49EA2B3A">
        <w:rPr>
          <w:rFonts w:ascii="Arial" w:hAnsi="Arial" w:cs="Arial"/>
          <w:i/>
          <w:iCs/>
        </w:rPr>
        <w:t>enabling the apprentice to perform the work for which they have been employed. By this we mean training that does not specifically link to the knowledge, skills and behaviours set out in the apprenticeship”. ESFA Apprenticeship Funding Rules 2023-24</w:t>
      </w:r>
      <w:r w:rsidRPr="49EA2B3A" w:rsidR="409F8AC2">
        <w:rPr>
          <w:rFonts w:ascii="Arial" w:hAnsi="Arial" w:cs="Arial"/>
          <w:i/>
          <w:iCs/>
        </w:rPr>
        <w:t>.</w:t>
      </w:r>
    </w:p>
    <w:p w:rsidR="49EA2B3A" w:rsidP="49EA2B3A" w:rsidRDefault="49EA2B3A" w14:paraId="6F8CAA9A" w14:textId="1475841A">
      <w:pPr>
        <w:widowControl w:val="0"/>
        <w:spacing w:after="0" w:line="240" w:lineRule="auto"/>
        <w:jc w:val="both"/>
        <w:rPr>
          <w:rFonts w:ascii="Arial" w:hAnsi="Arial" w:cs="Arial"/>
          <w:i/>
          <w:iCs/>
        </w:rPr>
      </w:pPr>
    </w:p>
    <w:p w:rsidRPr="006657F9" w:rsidR="00EB5058" w:rsidP="49EA2B3A" w:rsidRDefault="7B50D6B3" w14:paraId="27F0C492" w14:textId="16A3E8C3">
      <w:pPr>
        <w:widowControl w:val="0"/>
        <w:spacing w:after="0" w:line="240" w:lineRule="auto"/>
        <w:jc w:val="both"/>
        <w:rPr>
          <w:rFonts w:ascii="Arial" w:hAnsi="Arial" w:cs="Arial"/>
        </w:rPr>
      </w:pPr>
      <w:r w:rsidRPr="532A8F16">
        <w:rPr>
          <w:rFonts w:ascii="Arial" w:hAnsi="Arial" w:cs="Arial"/>
        </w:rPr>
        <w:t xml:space="preserve">Apprentices contracted for more than 30 hours per week must complete </w:t>
      </w:r>
      <w:r w:rsidRPr="532A8F16" w:rsidR="097D41A0">
        <w:rPr>
          <w:rFonts w:ascii="Arial" w:hAnsi="Arial" w:cs="Arial"/>
        </w:rPr>
        <w:t xml:space="preserve">a minimum </w:t>
      </w:r>
      <w:r w:rsidRPr="532A8F16" w:rsidR="6421F94E">
        <w:rPr>
          <w:rFonts w:ascii="Arial" w:hAnsi="Arial" w:cs="Arial"/>
        </w:rPr>
        <w:t>6</w:t>
      </w:r>
      <w:r w:rsidRPr="532A8F16" w:rsidR="30D09FCA">
        <w:rPr>
          <w:rFonts w:ascii="Arial" w:hAnsi="Arial" w:cs="Arial"/>
        </w:rPr>
        <w:t xml:space="preserve"> </w:t>
      </w:r>
      <w:r w:rsidRPr="532A8F16" w:rsidR="6421F94E">
        <w:rPr>
          <w:rFonts w:ascii="Arial" w:hAnsi="Arial" w:cs="Arial"/>
        </w:rPr>
        <w:t>h</w:t>
      </w:r>
      <w:r w:rsidRPr="532A8F16" w:rsidR="68441CCC">
        <w:rPr>
          <w:rFonts w:ascii="Arial" w:hAnsi="Arial" w:cs="Arial"/>
        </w:rPr>
        <w:t>ou</w:t>
      </w:r>
      <w:r w:rsidRPr="532A8F16" w:rsidR="6421F94E">
        <w:rPr>
          <w:rFonts w:ascii="Arial" w:hAnsi="Arial" w:cs="Arial"/>
        </w:rPr>
        <w:t xml:space="preserve">rs </w:t>
      </w:r>
      <w:r w:rsidRPr="532A8F16" w:rsidR="58782C40">
        <w:rPr>
          <w:rFonts w:ascii="Arial" w:hAnsi="Arial" w:cs="Arial"/>
        </w:rPr>
        <w:t xml:space="preserve">(20%) </w:t>
      </w:r>
      <w:r w:rsidRPr="532A8F16" w:rsidR="6421F94E">
        <w:rPr>
          <w:rFonts w:ascii="Arial" w:hAnsi="Arial" w:cs="Arial"/>
        </w:rPr>
        <w:t>per week</w:t>
      </w:r>
      <w:r w:rsidRPr="532A8F16" w:rsidR="3233D4D4">
        <w:rPr>
          <w:rFonts w:ascii="Arial" w:hAnsi="Arial" w:cs="Arial"/>
        </w:rPr>
        <w:t xml:space="preserve"> </w:t>
      </w:r>
      <w:r w:rsidRPr="532A8F16">
        <w:rPr>
          <w:rFonts w:ascii="Arial" w:hAnsi="Arial" w:cs="Arial"/>
        </w:rPr>
        <w:t xml:space="preserve">for </w:t>
      </w:r>
      <w:r w:rsidRPr="532A8F16" w:rsidR="6A346A30">
        <w:rPr>
          <w:rFonts w:ascii="Arial" w:hAnsi="Arial" w:cs="Arial"/>
        </w:rPr>
        <w:t>off the job learning</w:t>
      </w:r>
      <w:r w:rsidRPr="532A8F16">
        <w:rPr>
          <w:rFonts w:ascii="Arial" w:hAnsi="Arial" w:cs="Arial"/>
        </w:rPr>
        <w:t xml:space="preserve">. </w:t>
      </w:r>
      <w:r w:rsidRPr="532A8F16" w:rsidR="4F5EA08E">
        <w:rPr>
          <w:rFonts w:ascii="Arial" w:hAnsi="Arial" w:cs="Arial"/>
        </w:rPr>
        <w:t>The program</w:t>
      </w:r>
      <w:r w:rsidRPr="532A8F16" w:rsidR="77415EE0">
        <w:rPr>
          <w:rFonts w:ascii="Arial" w:hAnsi="Arial" w:cs="Arial"/>
        </w:rPr>
        <w:t>me has been de</w:t>
      </w:r>
      <w:r w:rsidRPr="532A8F16" w:rsidR="7A218929">
        <w:rPr>
          <w:rFonts w:ascii="Arial" w:hAnsi="Arial" w:cs="Arial"/>
        </w:rPr>
        <w:t>sign</w:t>
      </w:r>
      <w:r w:rsidRPr="532A8F16" w:rsidR="77415EE0">
        <w:rPr>
          <w:rFonts w:ascii="Arial" w:hAnsi="Arial" w:cs="Arial"/>
        </w:rPr>
        <w:t>ed to exceed this minimum requirement with th</w:t>
      </w:r>
      <w:r w:rsidRPr="532A8F16" w:rsidR="58782C40">
        <w:rPr>
          <w:rFonts w:ascii="Arial" w:hAnsi="Arial" w:cs="Arial"/>
        </w:rPr>
        <w:t xml:space="preserve">e majority of </w:t>
      </w:r>
      <w:r w:rsidRPr="532A8F16" w:rsidR="651C4923">
        <w:rPr>
          <w:rFonts w:ascii="Arial" w:hAnsi="Arial" w:cs="Arial"/>
        </w:rPr>
        <w:t>o</w:t>
      </w:r>
      <w:r w:rsidRPr="532A8F16" w:rsidR="58782C40">
        <w:rPr>
          <w:rFonts w:ascii="Arial" w:hAnsi="Arial" w:cs="Arial"/>
        </w:rPr>
        <w:t xml:space="preserve">ff the </w:t>
      </w:r>
      <w:r w:rsidRPr="532A8F16" w:rsidR="29C18CF7">
        <w:rPr>
          <w:rFonts w:ascii="Arial" w:hAnsi="Arial" w:cs="Arial"/>
        </w:rPr>
        <w:t>job</w:t>
      </w:r>
      <w:r w:rsidRPr="532A8F16" w:rsidR="58782C40">
        <w:rPr>
          <w:rFonts w:ascii="Arial" w:hAnsi="Arial" w:cs="Arial"/>
        </w:rPr>
        <w:t xml:space="preserve"> training hours accounted for though delivery of </w:t>
      </w:r>
      <w:r w:rsidRPr="532A8F16" w:rsidR="6DA36AEE">
        <w:rPr>
          <w:rFonts w:ascii="Arial" w:hAnsi="Arial" w:cs="Arial"/>
        </w:rPr>
        <w:t xml:space="preserve">online </w:t>
      </w:r>
      <w:r w:rsidRPr="532A8F16" w:rsidR="58782C40">
        <w:rPr>
          <w:rFonts w:ascii="Arial" w:hAnsi="Arial" w:cs="Arial"/>
        </w:rPr>
        <w:t xml:space="preserve">learning at the </w:t>
      </w:r>
      <w:r w:rsidRPr="532A8F16" w:rsidR="545CB0C1">
        <w:rPr>
          <w:rFonts w:ascii="Arial" w:hAnsi="Arial" w:cs="Arial"/>
        </w:rPr>
        <w:t>u</w:t>
      </w:r>
      <w:r w:rsidRPr="532A8F16" w:rsidR="58782C40">
        <w:rPr>
          <w:rFonts w:ascii="Arial" w:hAnsi="Arial" w:cs="Arial"/>
        </w:rPr>
        <w:t>niversity</w:t>
      </w:r>
      <w:r w:rsidRPr="532A8F16" w:rsidR="19ACC505">
        <w:rPr>
          <w:rFonts w:ascii="Arial" w:hAnsi="Arial" w:cs="Arial"/>
        </w:rPr>
        <w:t xml:space="preserve"> and clinical placement hours</w:t>
      </w:r>
      <w:r w:rsidRPr="532A8F16" w:rsidR="724FBF10">
        <w:rPr>
          <w:rFonts w:ascii="Arial" w:hAnsi="Arial" w:cs="Arial"/>
        </w:rPr>
        <w:t xml:space="preserve">. </w:t>
      </w:r>
      <w:r w:rsidRPr="532A8F16" w:rsidR="5CF083C8">
        <w:rPr>
          <w:rFonts w:ascii="Arial" w:hAnsi="Arial" w:cs="Arial"/>
        </w:rPr>
        <w:t>Employers must agree to facilitate off the</w:t>
      </w:r>
      <w:r w:rsidRPr="532A8F16" w:rsidR="19548930">
        <w:rPr>
          <w:rFonts w:ascii="Arial" w:hAnsi="Arial" w:cs="Arial"/>
        </w:rPr>
        <w:t xml:space="preserve"> </w:t>
      </w:r>
      <w:r w:rsidRPr="532A8F16" w:rsidR="5CF083C8">
        <w:rPr>
          <w:rFonts w:ascii="Arial" w:hAnsi="Arial" w:cs="Arial"/>
        </w:rPr>
        <w:t xml:space="preserve">job training </w:t>
      </w:r>
      <w:r w:rsidRPr="532A8F16">
        <w:rPr>
          <w:rFonts w:ascii="Arial" w:hAnsi="Arial" w:cs="Arial"/>
        </w:rPr>
        <w:t xml:space="preserve">which the </w:t>
      </w:r>
      <w:r w:rsidRPr="532A8F16" w:rsidR="5CF083C8">
        <w:rPr>
          <w:rFonts w:ascii="Arial" w:hAnsi="Arial" w:cs="Arial"/>
        </w:rPr>
        <w:t>a</w:t>
      </w:r>
      <w:r w:rsidRPr="532A8F16" w:rsidR="10381949">
        <w:rPr>
          <w:rFonts w:ascii="Arial" w:hAnsi="Arial" w:cs="Arial"/>
        </w:rPr>
        <w:t xml:space="preserve">pprentice will access this via Canvas once </w:t>
      </w:r>
      <w:r w:rsidRPr="532A8F16" w:rsidR="564EA339">
        <w:rPr>
          <w:rFonts w:ascii="Arial" w:hAnsi="Arial" w:cs="Arial"/>
        </w:rPr>
        <w:t>a week</w:t>
      </w:r>
      <w:r w:rsidRPr="532A8F16" w:rsidR="1E5AC994">
        <w:rPr>
          <w:rFonts w:ascii="Arial" w:hAnsi="Arial" w:cs="Arial"/>
        </w:rPr>
        <w:t xml:space="preserve">. There </w:t>
      </w:r>
      <w:r w:rsidRPr="532A8F16" w:rsidR="564EA339">
        <w:rPr>
          <w:rFonts w:ascii="Arial" w:hAnsi="Arial" w:cs="Arial"/>
        </w:rPr>
        <w:t xml:space="preserve">will also be </w:t>
      </w:r>
      <w:r w:rsidRPr="532A8F16" w:rsidR="7553B56F">
        <w:rPr>
          <w:rFonts w:ascii="Arial" w:hAnsi="Arial" w:cs="Arial"/>
        </w:rPr>
        <w:t>some</w:t>
      </w:r>
      <w:r w:rsidRPr="532A8F16" w:rsidR="564EA339">
        <w:rPr>
          <w:rFonts w:ascii="Arial" w:hAnsi="Arial" w:cs="Arial"/>
        </w:rPr>
        <w:t xml:space="preserve"> </w:t>
      </w:r>
      <w:r w:rsidRPr="532A8F16" w:rsidR="7973C6F3">
        <w:rPr>
          <w:rFonts w:ascii="Arial" w:hAnsi="Arial" w:cs="Arial"/>
        </w:rPr>
        <w:t>face</w:t>
      </w:r>
      <w:r w:rsidRPr="532A8F16" w:rsidR="3CBCCD01">
        <w:rPr>
          <w:rFonts w:ascii="Arial" w:hAnsi="Arial" w:cs="Arial"/>
        </w:rPr>
        <w:t>-</w:t>
      </w:r>
      <w:r w:rsidRPr="532A8F16" w:rsidR="7973C6F3">
        <w:rPr>
          <w:rFonts w:ascii="Arial" w:hAnsi="Arial" w:cs="Arial"/>
        </w:rPr>
        <w:t>to</w:t>
      </w:r>
      <w:r w:rsidRPr="532A8F16" w:rsidR="7B15F093">
        <w:rPr>
          <w:rFonts w:ascii="Arial" w:hAnsi="Arial" w:cs="Arial"/>
        </w:rPr>
        <w:t>-</w:t>
      </w:r>
      <w:r w:rsidRPr="532A8F16" w:rsidR="7973C6F3">
        <w:rPr>
          <w:rFonts w:ascii="Arial" w:hAnsi="Arial" w:cs="Arial"/>
        </w:rPr>
        <w:t>face block learning on campus</w:t>
      </w:r>
      <w:r w:rsidRPr="532A8F16" w:rsidR="38B11461">
        <w:rPr>
          <w:rFonts w:ascii="Arial" w:hAnsi="Arial" w:cs="Arial"/>
        </w:rPr>
        <w:t xml:space="preserve"> which t</w:t>
      </w:r>
      <w:r w:rsidRPr="532A8F16" w:rsidR="16F40B62">
        <w:rPr>
          <w:rFonts w:ascii="Arial" w:hAnsi="Arial" w:cs="Arial"/>
        </w:rPr>
        <w:t xml:space="preserve">akes place regularly </w:t>
      </w:r>
      <w:r w:rsidRPr="532A8F16" w:rsidR="320A6812">
        <w:rPr>
          <w:rFonts w:ascii="Arial" w:hAnsi="Arial" w:cs="Arial"/>
        </w:rPr>
        <w:t>through</w:t>
      </w:r>
      <w:r w:rsidRPr="532A8F16" w:rsidR="38354C9C">
        <w:rPr>
          <w:rFonts w:ascii="Arial" w:hAnsi="Arial" w:cs="Arial"/>
        </w:rPr>
        <w:t>out</w:t>
      </w:r>
      <w:r w:rsidRPr="532A8F16" w:rsidR="16F40B62">
        <w:rPr>
          <w:rFonts w:ascii="Arial" w:hAnsi="Arial" w:cs="Arial"/>
        </w:rPr>
        <w:t xml:space="preserve"> the apprenticeship over three days. </w:t>
      </w:r>
      <w:r w:rsidRPr="532A8F16" w:rsidR="44C5732E">
        <w:rPr>
          <w:rFonts w:ascii="Arial" w:hAnsi="Arial" w:cs="Arial"/>
        </w:rPr>
        <w:t xml:space="preserve">Scheduling of </w:t>
      </w:r>
      <w:r w:rsidRPr="532A8F16" w:rsidR="50863C29">
        <w:rPr>
          <w:rFonts w:ascii="Arial" w:hAnsi="Arial" w:cs="Arial"/>
        </w:rPr>
        <w:t xml:space="preserve">the </w:t>
      </w:r>
      <w:r w:rsidRPr="532A8F16" w:rsidR="44C5732E">
        <w:rPr>
          <w:rFonts w:ascii="Arial" w:hAnsi="Arial" w:cs="Arial"/>
        </w:rPr>
        <w:t xml:space="preserve">block teaching can be seen in </w:t>
      </w:r>
      <w:r w:rsidRPr="532A8F16" w:rsidR="6D6AE03B">
        <w:rPr>
          <w:rFonts w:ascii="Arial" w:hAnsi="Arial" w:eastAsia="Arial" w:cs="Arial"/>
        </w:rPr>
        <w:t xml:space="preserve">tables 1, 2 and 3. </w:t>
      </w:r>
      <w:r w:rsidRPr="532A8F16">
        <w:rPr>
          <w:rFonts w:ascii="Arial" w:hAnsi="Arial" w:eastAsia="Arial" w:cs="Arial"/>
        </w:rPr>
        <w:t>Learners are expected to be in the workplace for t</w:t>
      </w:r>
      <w:r w:rsidRPr="532A8F16" w:rsidR="6D6AE03B">
        <w:rPr>
          <w:rFonts w:ascii="Arial" w:hAnsi="Arial" w:eastAsia="Arial" w:cs="Arial"/>
        </w:rPr>
        <w:t>he remaining d</w:t>
      </w:r>
      <w:r w:rsidRPr="532A8F16">
        <w:rPr>
          <w:rFonts w:ascii="Arial" w:hAnsi="Arial" w:eastAsia="Arial" w:cs="Arial"/>
        </w:rPr>
        <w:t xml:space="preserve">ays in a week of block teaching. </w:t>
      </w:r>
      <w:r w:rsidRPr="532A8F16" w:rsidR="6D6AE03B">
        <w:rPr>
          <w:rFonts w:ascii="Arial" w:hAnsi="Arial" w:eastAsia="Arial" w:cs="Arial"/>
        </w:rPr>
        <w:t xml:space="preserve">  </w:t>
      </w:r>
    </w:p>
    <w:p w:rsidRPr="006657F9" w:rsidR="00EB5058" w:rsidP="49EA2B3A" w:rsidRDefault="00EB5058" w14:paraId="622A1485" w14:textId="709B47BA">
      <w:pPr>
        <w:widowControl w:val="0"/>
        <w:spacing w:after="0" w:line="240" w:lineRule="auto"/>
        <w:jc w:val="both"/>
        <w:rPr>
          <w:rFonts w:ascii="Arial" w:hAnsi="Arial" w:eastAsia="Arial" w:cs="Arial"/>
        </w:rPr>
      </w:pPr>
    </w:p>
    <w:p w:rsidRPr="006657F9" w:rsidR="00EB5058" w:rsidP="49EA2B3A" w:rsidRDefault="0067747B" w14:paraId="4EE91682" w14:textId="6FEA725C">
      <w:pPr>
        <w:widowControl w:val="0"/>
        <w:spacing w:after="0" w:line="240" w:lineRule="auto"/>
        <w:jc w:val="both"/>
        <w:rPr>
          <w:rFonts w:ascii="Arial" w:hAnsi="Arial" w:cs="Arial"/>
        </w:rPr>
      </w:pPr>
      <w:r w:rsidRPr="49EA2B3A">
        <w:rPr>
          <w:rFonts w:ascii="Arial" w:hAnsi="Arial" w:cs="Arial"/>
        </w:rPr>
        <w:t xml:space="preserve">A discussion of the appropriate study space </w:t>
      </w:r>
      <w:r w:rsidRPr="49EA2B3A" w:rsidR="00386E7B">
        <w:rPr>
          <w:rFonts w:ascii="Arial" w:hAnsi="Arial" w:cs="Arial"/>
        </w:rPr>
        <w:t xml:space="preserve">between employer mentor and learner is required. As there is significant online delivery </w:t>
      </w:r>
      <w:r w:rsidRPr="49EA2B3A" w:rsidR="003270DC">
        <w:rPr>
          <w:rFonts w:ascii="Arial" w:hAnsi="Arial" w:cs="Arial"/>
        </w:rPr>
        <w:t xml:space="preserve">the employer needs to be considerate of </w:t>
      </w:r>
      <w:r w:rsidRPr="49EA2B3A" w:rsidR="00546B56">
        <w:rPr>
          <w:rFonts w:ascii="Arial" w:hAnsi="Arial" w:cs="Arial"/>
        </w:rPr>
        <w:t xml:space="preserve">a study space </w:t>
      </w:r>
      <w:r w:rsidRPr="49EA2B3A" w:rsidR="0090231C">
        <w:rPr>
          <w:rFonts w:ascii="Arial" w:hAnsi="Arial" w:cs="Arial"/>
        </w:rPr>
        <w:t xml:space="preserve">if the apprentice is </w:t>
      </w:r>
      <w:r w:rsidRPr="49EA2B3A" w:rsidR="738B077D">
        <w:rPr>
          <w:rFonts w:ascii="Arial" w:hAnsi="Arial" w:cs="Arial"/>
        </w:rPr>
        <w:t>on-site or</w:t>
      </w:r>
      <w:r w:rsidRPr="49EA2B3A" w:rsidR="001649A5">
        <w:rPr>
          <w:rFonts w:ascii="Arial" w:hAnsi="Arial" w:cs="Arial"/>
        </w:rPr>
        <w:t xml:space="preserve"> </w:t>
      </w:r>
      <w:r w:rsidRPr="49EA2B3A" w:rsidR="4297CDCA">
        <w:rPr>
          <w:rFonts w:ascii="Arial" w:hAnsi="Arial" w:cs="Arial"/>
        </w:rPr>
        <w:t xml:space="preserve">for </w:t>
      </w:r>
      <w:r w:rsidRPr="49EA2B3A" w:rsidR="001649A5">
        <w:rPr>
          <w:rFonts w:ascii="Arial" w:hAnsi="Arial" w:cs="Arial"/>
        </w:rPr>
        <w:t xml:space="preserve">the apprentice to </w:t>
      </w:r>
      <w:r w:rsidRPr="49EA2B3A" w:rsidR="00D9438D">
        <w:rPr>
          <w:rFonts w:ascii="Arial" w:hAnsi="Arial" w:cs="Arial"/>
        </w:rPr>
        <w:t>study</w:t>
      </w:r>
      <w:r w:rsidRPr="49EA2B3A" w:rsidR="001649A5">
        <w:rPr>
          <w:rFonts w:ascii="Arial" w:hAnsi="Arial" w:cs="Arial"/>
        </w:rPr>
        <w:t xml:space="preserve"> from home.</w:t>
      </w:r>
      <w:r w:rsidRPr="49EA2B3A" w:rsidR="72BC86EB">
        <w:rPr>
          <w:rFonts w:ascii="Arial" w:hAnsi="Arial" w:cs="Arial"/>
        </w:rPr>
        <w:t xml:space="preserve"> </w:t>
      </w:r>
      <w:r w:rsidRPr="49EA2B3A" w:rsidR="36FF92F8">
        <w:rPr>
          <w:rFonts w:ascii="Arial" w:hAnsi="Arial" w:cs="Arial"/>
        </w:rPr>
        <w:t>If the apprentice is not expected to access the learning on-site, provision of IT equipment may need to be considered.</w:t>
      </w:r>
      <w:r w:rsidRPr="49EA2B3A" w:rsidR="72BC86EB">
        <w:rPr>
          <w:rFonts w:ascii="Arial" w:hAnsi="Arial" w:cs="Arial"/>
        </w:rPr>
        <w:t xml:space="preserve"> </w:t>
      </w:r>
      <w:r w:rsidRPr="49EA2B3A" w:rsidR="00EB5058">
        <w:rPr>
          <w:rFonts w:ascii="Arial" w:hAnsi="Arial" w:cs="Arial"/>
        </w:rPr>
        <w:t xml:space="preserve"> </w:t>
      </w:r>
    </w:p>
    <w:p w:rsidR="49EA2B3A" w:rsidP="49EA2B3A" w:rsidRDefault="49EA2B3A" w14:paraId="4A2B20DD" w14:textId="08661A4C">
      <w:pPr>
        <w:widowControl w:val="0"/>
        <w:spacing w:after="0" w:line="240" w:lineRule="auto"/>
        <w:jc w:val="both"/>
        <w:rPr>
          <w:rFonts w:ascii="Arial" w:hAnsi="Arial" w:cs="Arial"/>
        </w:rPr>
      </w:pPr>
    </w:p>
    <w:p w:rsidR="4C38982C" w:rsidP="49EA2B3A" w:rsidRDefault="7DF68856" w14:paraId="24F1CAE6" w14:textId="6F7285E4">
      <w:pPr>
        <w:widowControl w:val="0"/>
        <w:spacing w:after="0" w:line="240" w:lineRule="auto"/>
        <w:jc w:val="both"/>
        <w:rPr>
          <w:rFonts w:ascii="Arial" w:hAnsi="Arial" w:cs="Arial"/>
        </w:rPr>
      </w:pPr>
      <w:r w:rsidRPr="532A8F16">
        <w:rPr>
          <w:rFonts w:ascii="Arial" w:hAnsi="Arial" w:cs="Arial"/>
        </w:rPr>
        <w:t>Although it is expected that the apprentice will be required to regularly study outside their normal working hours, t</w:t>
      </w:r>
      <w:r w:rsidRPr="532A8F16" w:rsidR="522FC822">
        <w:rPr>
          <w:rFonts w:ascii="Arial" w:hAnsi="Arial" w:cs="Arial"/>
        </w:rPr>
        <w:t xml:space="preserve">he apprentice will require additional time to study for assignment preparation and completing portfolio work. Expectations and arrangements for this will need to be agreed in advance between the apprentice and employer and there may be a requirement for some flexibility dependant on </w:t>
      </w:r>
      <w:r w:rsidRPr="532A8F16" w:rsidR="7166351E">
        <w:rPr>
          <w:rFonts w:ascii="Arial" w:hAnsi="Arial" w:cs="Arial"/>
        </w:rPr>
        <w:t xml:space="preserve">operational pressures, the apprentice’s </w:t>
      </w:r>
      <w:r w:rsidRPr="532A8F16" w:rsidR="522FC822">
        <w:rPr>
          <w:rFonts w:ascii="Arial" w:hAnsi="Arial" w:cs="Arial"/>
        </w:rPr>
        <w:t xml:space="preserve">workload and </w:t>
      </w:r>
      <w:r w:rsidRPr="532A8F16" w:rsidR="7ECD792C">
        <w:rPr>
          <w:rFonts w:ascii="Arial" w:hAnsi="Arial" w:cs="Arial"/>
        </w:rPr>
        <w:t>u</w:t>
      </w:r>
      <w:r w:rsidRPr="532A8F16" w:rsidR="5CA2934F">
        <w:rPr>
          <w:rFonts w:ascii="Arial" w:hAnsi="Arial" w:cs="Arial"/>
        </w:rPr>
        <w:t xml:space="preserve">niversity </w:t>
      </w:r>
      <w:r w:rsidRPr="532A8F16" w:rsidR="522FC822">
        <w:rPr>
          <w:rFonts w:ascii="Arial" w:hAnsi="Arial" w:cs="Arial"/>
        </w:rPr>
        <w:t>deadlines.</w:t>
      </w:r>
      <w:r w:rsidRPr="532A8F16" w:rsidR="5A8ADAE0">
        <w:rPr>
          <w:rFonts w:ascii="Arial" w:hAnsi="Arial" w:cs="Arial"/>
        </w:rPr>
        <w:t xml:space="preserve"> </w:t>
      </w:r>
    </w:p>
    <w:p w:rsidR="49EA2B3A" w:rsidP="49EA2B3A" w:rsidRDefault="49EA2B3A" w14:paraId="153CBB7F" w14:textId="0F056B12">
      <w:pPr>
        <w:widowControl w:val="0"/>
        <w:spacing w:after="0" w:line="240" w:lineRule="auto"/>
        <w:jc w:val="both"/>
        <w:rPr>
          <w:rFonts w:ascii="Arial" w:hAnsi="Arial" w:cs="Arial"/>
        </w:rPr>
      </w:pPr>
    </w:p>
    <w:p w:rsidRPr="006657F9" w:rsidR="00EB5058" w:rsidP="49EA2B3A" w:rsidRDefault="58782C40" w14:paraId="5F114CB2" w14:textId="3C64280C">
      <w:pPr>
        <w:widowControl w:val="0"/>
        <w:spacing w:after="0" w:line="240" w:lineRule="auto"/>
        <w:jc w:val="both"/>
        <w:rPr>
          <w:rFonts w:ascii="Arial" w:hAnsi="Arial" w:cs="Arial"/>
        </w:rPr>
      </w:pPr>
      <w:r w:rsidRPr="532A8F16">
        <w:rPr>
          <w:rFonts w:ascii="Arial" w:hAnsi="Arial" w:cs="Arial"/>
        </w:rPr>
        <w:t xml:space="preserve">Off the job training hours are logged by the </w:t>
      </w:r>
      <w:r w:rsidRPr="532A8F16" w:rsidR="46A2D742">
        <w:rPr>
          <w:rFonts w:ascii="Arial" w:hAnsi="Arial" w:cs="Arial"/>
        </w:rPr>
        <w:t>u</w:t>
      </w:r>
      <w:r w:rsidRPr="532A8F16">
        <w:rPr>
          <w:rFonts w:ascii="Arial" w:hAnsi="Arial" w:cs="Arial"/>
        </w:rPr>
        <w:t xml:space="preserve">niversity. Apprentices who are not achieving the required </w:t>
      </w:r>
      <w:r w:rsidRPr="532A8F16" w:rsidR="00CF15F0">
        <w:rPr>
          <w:rFonts w:ascii="Arial" w:hAnsi="Arial" w:cs="Arial"/>
        </w:rPr>
        <w:t>o</w:t>
      </w:r>
      <w:r w:rsidRPr="532A8F16">
        <w:rPr>
          <w:rFonts w:ascii="Arial" w:hAnsi="Arial" w:cs="Arial"/>
        </w:rPr>
        <w:t xml:space="preserve">ff the </w:t>
      </w:r>
      <w:r w:rsidRPr="532A8F16" w:rsidR="4BB20322">
        <w:rPr>
          <w:rFonts w:ascii="Arial" w:hAnsi="Arial" w:cs="Arial"/>
        </w:rPr>
        <w:t>j</w:t>
      </w:r>
      <w:r w:rsidRPr="532A8F16">
        <w:rPr>
          <w:rFonts w:ascii="Arial" w:hAnsi="Arial" w:cs="Arial"/>
        </w:rPr>
        <w:t xml:space="preserve">ob hours will be managed through the </w:t>
      </w:r>
      <w:hyperlink r:id="rId22">
        <w:r w:rsidRPr="532A8F16">
          <w:rPr>
            <w:rStyle w:val="Hyperlink"/>
            <w:rFonts w:ascii="Arial" w:hAnsi="Arial" w:cs="Arial"/>
          </w:rPr>
          <w:t>Attendance and Punctuality policy</w:t>
        </w:r>
        <w:r w:rsidRPr="532A8F16" w:rsidR="6A9BA1BE">
          <w:rPr>
            <w:rStyle w:val="Hyperlink"/>
            <w:rFonts w:ascii="Arial" w:hAnsi="Arial" w:cs="Arial"/>
            <w:u w:val="none"/>
          </w:rPr>
          <w:t>.</w:t>
        </w:r>
      </w:hyperlink>
    </w:p>
    <w:p w:rsidR="49EA2B3A" w:rsidP="49EA2B3A" w:rsidRDefault="49EA2B3A" w14:paraId="172D6AD3" w14:textId="34E2B1A2">
      <w:pPr>
        <w:widowControl w:val="0"/>
        <w:spacing w:after="0" w:line="240" w:lineRule="auto"/>
        <w:jc w:val="both"/>
        <w:rPr>
          <w:rFonts w:ascii="Arial" w:hAnsi="Arial" w:cs="Arial"/>
        </w:rPr>
      </w:pPr>
    </w:p>
    <w:p w:rsidRPr="006657F9" w:rsidR="00EB5058" w:rsidP="49EA2B3A" w:rsidRDefault="75CDEA95" w14:paraId="76102983" w14:textId="25938010">
      <w:pPr>
        <w:widowControl w:val="0"/>
        <w:spacing w:after="0" w:line="240" w:lineRule="auto"/>
        <w:jc w:val="both"/>
        <w:rPr>
          <w:rFonts w:ascii="Arial" w:hAnsi="Arial" w:cs="Arial"/>
        </w:rPr>
      </w:pPr>
      <w:r w:rsidRPr="49EA2B3A">
        <w:rPr>
          <w:rFonts w:ascii="Arial" w:hAnsi="Arial" w:cs="Arial"/>
        </w:rPr>
        <w:t xml:space="preserve">Off the job training includes: </w:t>
      </w:r>
    </w:p>
    <w:p w:rsidRPr="006657F9" w:rsidR="00EB5058" w:rsidP="00680B62" w:rsidRDefault="4F8AAD5B" w14:paraId="651581B2" w14:textId="79A74D2F">
      <w:pPr>
        <w:pStyle w:val="ListParagraph"/>
        <w:widowControl w:val="0"/>
        <w:numPr>
          <w:ilvl w:val="0"/>
          <w:numId w:val="10"/>
        </w:numPr>
        <w:spacing w:after="0" w:line="240" w:lineRule="auto"/>
        <w:jc w:val="both"/>
        <w:rPr>
          <w:rFonts w:ascii="Arial" w:hAnsi="Arial" w:cs="Arial"/>
        </w:rPr>
      </w:pPr>
      <w:r w:rsidRPr="49EA2B3A">
        <w:rPr>
          <w:rFonts w:ascii="Arial" w:hAnsi="Arial" w:cs="Arial"/>
        </w:rPr>
        <w:t>T</w:t>
      </w:r>
      <w:r w:rsidRPr="49EA2B3A" w:rsidR="00EB5058">
        <w:rPr>
          <w:rFonts w:ascii="Arial" w:hAnsi="Arial" w:cs="Arial"/>
        </w:rPr>
        <w:t xml:space="preserve">eaching of theory: </w:t>
      </w:r>
      <w:r w:rsidRPr="49EA2B3A" w:rsidR="00BF0174">
        <w:rPr>
          <w:rFonts w:ascii="Arial" w:hAnsi="Arial" w:cs="Arial"/>
        </w:rPr>
        <w:t>lectures, online-learning, simulation</w:t>
      </w:r>
      <w:r w:rsidRPr="49EA2B3A" w:rsidR="00264ECD">
        <w:rPr>
          <w:rFonts w:ascii="Arial" w:hAnsi="Arial" w:cs="Arial"/>
        </w:rPr>
        <w:t xml:space="preserve"> activities, </w:t>
      </w:r>
      <w:r w:rsidRPr="49EA2B3A" w:rsidR="00EB5058">
        <w:rPr>
          <w:rFonts w:ascii="Arial" w:hAnsi="Arial" w:cs="Arial"/>
        </w:rPr>
        <w:t xml:space="preserve">on-line </w:t>
      </w:r>
      <w:proofErr w:type="gramStart"/>
      <w:r w:rsidRPr="49EA2B3A" w:rsidR="00EB5058">
        <w:rPr>
          <w:rFonts w:ascii="Arial" w:hAnsi="Arial" w:cs="Arial"/>
        </w:rPr>
        <w:t>learning;</w:t>
      </w:r>
      <w:proofErr w:type="gramEnd"/>
    </w:p>
    <w:p w:rsidRPr="006657F9" w:rsidR="00EB5058" w:rsidP="00680B62" w:rsidRDefault="0D283917" w14:paraId="5712165A" w14:textId="2582DC06">
      <w:pPr>
        <w:pStyle w:val="ListParagraph"/>
        <w:widowControl w:val="0"/>
        <w:numPr>
          <w:ilvl w:val="0"/>
          <w:numId w:val="10"/>
        </w:numPr>
        <w:spacing w:after="0" w:line="240" w:lineRule="auto"/>
        <w:jc w:val="both"/>
        <w:rPr>
          <w:rFonts w:ascii="Arial" w:hAnsi="Arial" w:cs="Arial"/>
        </w:rPr>
      </w:pPr>
      <w:r w:rsidRPr="49EA2B3A">
        <w:rPr>
          <w:rFonts w:ascii="Arial" w:hAnsi="Arial" w:cs="Arial"/>
        </w:rPr>
        <w:t>W</w:t>
      </w:r>
      <w:r w:rsidRPr="49EA2B3A" w:rsidR="00264ECD">
        <w:rPr>
          <w:rFonts w:ascii="Arial" w:hAnsi="Arial" w:cs="Arial"/>
        </w:rPr>
        <w:t>ork</w:t>
      </w:r>
      <w:r w:rsidRPr="49EA2B3A" w:rsidR="00170CB2">
        <w:rPr>
          <w:rFonts w:ascii="Arial" w:hAnsi="Arial" w:cs="Arial"/>
        </w:rPr>
        <w:t xml:space="preserve"> </w:t>
      </w:r>
      <w:r w:rsidRPr="49EA2B3A" w:rsidR="00BF0174">
        <w:rPr>
          <w:rFonts w:ascii="Arial" w:hAnsi="Arial" w:cs="Arial"/>
        </w:rPr>
        <w:t>shadowing, mentoring, industry</w:t>
      </w:r>
      <w:r w:rsidRPr="49EA2B3A" w:rsidR="00264ECD">
        <w:rPr>
          <w:rFonts w:ascii="Arial" w:hAnsi="Arial" w:cs="Arial"/>
        </w:rPr>
        <w:t>/field</w:t>
      </w:r>
      <w:r w:rsidRPr="49EA2B3A" w:rsidR="00BF0174">
        <w:rPr>
          <w:rFonts w:ascii="Arial" w:hAnsi="Arial" w:cs="Arial"/>
        </w:rPr>
        <w:t xml:space="preserve"> visits</w:t>
      </w:r>
      <w:r w:rsidRPr="49EA2B3A" w:rsidR="00EB5058">
        <w:rPr>
          <w:rFonts w:ascii="Arial" w:hAnsi="Arial" w:cs="Arial"/>
        </w:rPr>
        <w:t xml:space="preserve"> and participating in competitions</w:t>
      </w:r>
    </w:p>
    <w:p w:rsidRPr="006657F9" w:rsidR="00EB5058" w:rsidP="00680B62" w:rsidRDefault="5A8BAFBA" w14:paraId="56030091" w14:textId="05AC2DEE">
      <w:pPr>
        <w:pStyle w:val="ListParagraph"/>
        <w:widowControl w:val="0"/>
        <w:numPr>
          <w:ilvl w:val="0"/>
          <w:numId w:val="10"/>
        </w:numPr>
        <w:spacing w:after="0" w:line="240" w:lineRule="auto"/>
        <w:jc w:val="both"/>
        <w:rPr>
          <w:rFonts w:ascii="Arial" w:hAnsi="Arial" w:cs="Arial"/>
        </w:rPr>
      </w:pPr>
      <w:r w:rsidRPr="49EA2B3A">
        <w:rPr>
          <w:rFonts w:ascii="Arial" w:hAnsi="Arial" w:cs="Arial"/>
        </w:rPr>
        <w:t>L</w:t>
      </w:r>
      <w:r w:rsidRPr="49EA2B3A" w:rsidR="00BF0174">
        <w:rPr>
          <w:rFonts w:ascii="Arial" w:hAnsi="Arial" w:cs="Arial"/>
        </w:rPr>
        <w:t>earning support and writing assignments</w:t>
      </w:r>
      <w:r w:rsidRPr="49EA2B3A" w:rsidR="00264ECD">
        <w:rPr>
          <w:rFonts w:ascii="Arial" w:hAnsi="Arial" w:cs="Arial"/>
        </w:rPr>
        <w:t xml:space="preserve"> </w:t>
      </w:r>
    </w:p>
    <w:p w:rsidRPr="006657F9" w:rsidR="00EB5058" w:rsidP="00680B62" w:rsidRDefault="00EB5058" w14:paraId="4C3991AB" w14:textId="63059E76">
      <w:pPr>
        <w:pStyle w:val="ListParagraph"/>
        <w:widowControl w:val="0"/>
        <w:numPr>
          <w:ilvl w:val="0"/>
          <w:numId w:val="10"/>
        </w:numPr>
        <w:spacing w:after="0" w:line="240" w:lineRule="auto"/>
        <w:jc w:val="both"/>
        <w:rPr>
          <w:rFonts w:ascii="Arial" w:hAnsi="Arial" w:cs="Arial"/>
        </w:rPr>
      </w:pPr>
      <w:r w:rsidRPr="49EA2B3A">
        <w:rPr>
          <w:rFonts w:ascii="Arial" w:hAnsi="Arial" w:cs="Arial"/>
        </w:rPr>
        <w:t>Revision where it specifically required for the achievement of the apprenticeship</w:t>
      </w:r>
    </w:p>
    <w:p w:rsidR="49EA2B3A" w:rsidP="49EA2B3A" w:rsidRDefault="49EA2B3A" w14:paraId="3094ED29" w14:textId="115D4332">
      <w:pPr>
        <w:widowControl w:val="0"/>
        <w:spacing w:after="0" w:line="240" w:lineRule="auto"/>
        <w:ind w:left="720"/>
        <w:jc w:val="both"/>
        <w:rPr>
          <w:rFonts w:ascii="Arial" w:hAnsi="Arial" w:cs="Arial"/>
        </w:rPr>
      </w:pPr>
    </w:p>
    <w:p w:rsidRPr="006657F9" w:rsidR="00EB5058" w:rsidP="49EA2B3A" w:rsidRDefault="00EB5058" w14:paraId="5796228A" w14:textId="3E44436D">
      <w:pPr>
        <w:widowControl w:val="0"/>
        <w:spacing w:after="0" w:line="240" w:lineRule="auto"/>
        <w:jc w:val="both"/>
        <w:rPr>
          <w:rFonts w:ascii="Arial" w:hAnsi="Arial" w:cs="Arial"/>
        </w:rPr>
      </w:pPr>
      <w:r w:rsidRPr="49EA2B3A">
        <w:rPr>
          <w:rFonts w:ascii="Arial" w:hAnsi="Arial" w:cs="Arial"/>
        </w:rPr>
        <w:t xml:space="preserve">Off the </w:t>
      </w:r>
      <w:r w:rsidRPr="49EA2B3A" w:rsidR="16DF4BA4">
        <w:rPr>
          <w:rFonts w:ascii="Arial" w:hAnsi="Arial" w:cs="Arial"/>
        </w:rPr>
        <w:t>j</w:t>
      </w:r>
      <w:r w:rsidRPr="49EA2B3A">
        <w:rPr>
          <w:rFonts w:ascii="Arial" w:hAnsi="Arial" w:cs="Arial"/>
        </w:rPr>
        <w:t>ob training</w:t>
      </w:r>
      <w:r w:rsidRPr="49EA2B3A" w:rsidR="18FC25CB">
        <w:rPr>
          <w:rFonts w:ascii="Arial" w:hAnsi="Arial" w:cs="Arial"/>
        </w:rPr>
        <w:t xml:space="preserve"> does not include</w:t>
      </w:r>
      <w:r w:rsidRPr="49EA2B3A">
        <w:rPr>
          <w:rFonts w:ascii="Arial" w:hAnsi="Arial" w:cs="Arial"/>
        </w:rPr>
        <w:t>:</w:t>
      </w:r>
    </w:p>
    <w:p w:rsidRPr="006657F9" w:rsidR="00EB5058" w:rsidP="00680B62" w:rsidRDefault="00EB5058" w14:paraId="35B7E4AC" w14:textId="77777777">
      <w:pPr>
        <w:pStyle w:val="ListParagraph"/>
        <w:widowControl w:val="0"/>
        <w:numPr>
          <w:ilvl w:val="0"/>
          <w:numId w:val="11"/>
        </w:numPr>
        <w:spacing w:after="0" w:line="240" w:lineRule="auto"/>
        <w:jc w:val="both"/>
        <w:rPr>
          <w:rFonts w:ascii="Arial" w:hAnsi="Arial" w:cs="Arial"/>
        </w:rPr>
      </w:pPr>
      <w:r w:rsidRPr="49EA2B3A">
        <w:rPr>
          <w:rFonts w:ascii="Arial" w:hAnsi="Arial" w:cs="Arial"/>
        </w:rPr>
        <w:t>Initial assessment and on boarding activities</w:t>
      </w:r>
    </w:p>
    <w:p w:rsidRPr="006657F9" w:rsidR="00EB5058" w:rsidP="00680B62" w:rsidRDefault="2897535A" w14:paraId="6ACC5A79" w14:textId="0D118E42">
      <w:pPr>
        <w:pStyle w:val="ListParagraph"/>
        <w:widowControl w:val="0"/>
        <w:numPr>
          <w:ilvl w:val="0"/>
          <w:numId w:val="11"/>
        </w:numPr>
        <w:spacing w:after="0" w:line="240" w:lineRule="auto"/>
        <w:jc w:val="both"/>
        <w:rPr>
          <w:rFonts w:ascii="Arial" w:hAnsi="Arial" w:cs="Arial"/>
        </w:rPr>
      </w:pPr>
      <w:r w:rsidRPr="49EA2B3A">
        <w:rPr>
          <w:rFonts w:ascii="Arial" w:hAnsi="Arial" w:cs="Arial"/>
        </w:rPr>
        <w:t>P</w:t>
      </w:r>
      <w:r w:rsidRPr="49EA2B3A" w:rsidR="00BF0174">
        <w:rPr>
          <w:rFonts w:ascii="Arial" w:hAnsi="Arial" w:cs="Arial"/>
        </w:rPr>
        <w:t>rogress reviews</w:t>
      </w:r>
    </w:p>
    <w:p w:rsidRPr="006657F9" w:rsidR="00EB5058" w:rsidP="00680B62" w:rsidRDefault="0A91305C" w14:paraId="3CB7B271" w14:textId="08100839">
      <w:pPr>
        <w:pStyle w:val="ListParagraph"/>
        <w:widowControl w:val="0"/>
        <w:numPr>
          <w:ilvl w:val="0"/>
          <w:numId w:val="11"/>
        </w:numPr>
        <w:spacing w:after="0" w:line="240" w:lineRule="auto"/>
        <w:jc w:val="both"/>
        <w:rPr>
          <w:rFonts w:ascii="Arial" w:hAnsi="Arial" w:cs="Arial"/>
        </w:rPr>
      </w:pPr>
      <w:r w:rsidRPr="006657F9">
        <w:rPr>
          <w:rFonts w:ascii="Arial" w:hAnsi="Arial" w:cs="Arial"/>
        </w:rPr>
        <w:t>T</w:t>
      </w:r>
      <w:r w:rsidRPr="006657F9" w:rsidR="6421F94E">
        <w:rPr>
          <w:rFonts w:ascii="Arial" w:hAnsi="Arial" w:cs="Arial"/>
        </w:rPr>
        <w:t>raining outside of paid working hours</w:t>
      </w:r>
      <w:r w:rsidRPr="006657F9" w:rsidR="003F0848">
        <w:rPr>
          <w:rStyle w:val="FootnoteReference"/>
          <w:rFonts w:ascii="Arial" w:hAnsi="Arial" w:cs="Arial"/>
        </w:rPr>
        <w:footnoteReference w:id="4"/>
      </w:r>
    </w:p>
    <w:p w:rsidRPr="006657F9" w:rsidR="00EB5058" w:rsidP="00680B62" w:rsidRDefault="076F5B46" w14:paraId="6E4574D6" w14:textId="7B733BC5">
      <w:pPr>
        <w:pStyle w:val="ListParagraph"/>
        <w:widowControl w:val="0"/>
        <w:numPr>
          <w:ilvl w:val="0"/>
          <w:numId w:val="11"/>
        </w:numPr>
        <w:spacing w:after="0" w:line="240" w:lineRule="auto"/>
        <w:jc w:val="both"/>
        <w:rPr>
          <w:rFonts w:ascii="Arial" w:hAnsi="Arial" w:cs="Arial"/>
        </w:rPr>
      </w:pPr>
      <w:r w:rsidRPr="49EA2B3A">
        <w:rPr>
          <w:rFonts w:ascii="Arial" w:hAnsi="Arial" w:cs="Arial"/>
        </w:rPr>
        <w:t>E</w:t>
      </w:r>
      <w:r w:rsidRPr="49EA2B3A" w:rsidR="00BF0174">
        <w:rPr>
          <w:rFonts w:ascii="Arial" w:hAnsi="Arial" w:cs="Arial"/>
        </w:rPr>
        <w:t>xam</w:t>
      </w:r>
      <w:r w:rsidRPr="49EA2B3A" w:rsidR="00EE6A41">
        <w:rPr>
          <w:rFonts w:ascii="Arial" w:hAnsi="Arial" w:cs="Arial"/>
        </w:rPr>
        <w:t xml:space="preserve">inations or other testing </w:t>
      </w:r>
      <w:r w:rsidRPr="49EA2B3A" w:rsidR="00EB5058">
        <w:rPr>
          <w:rFonts w:ascii="Arial" w:hAnsi="Arial" w:cs="Arial"/>
        </w:rPr>
        <w:t xml:space="preserve">(these </w:t>
      </w:r>
      <w:r w:rsidRPr="49EA2B3A" w:rsidR="00EE6A41">
        <w:rPr>
          <w:rFonts w:ascii="Arial" w:hAnsi="Arial" w:cs="Arial"/>
        </w:rPr>
        <w:t>do not meet the definition of new learning</w:t>
      </w:r>
      <w:r w:rsidRPr="49EA2B3A" w:rsidR="003F0848">
        <w:rPr>
          <w:rFonts w:ascii="Arial" w:hAnsi="Arial" w:cs="Arial"/>
        </w:rPr>
        <w:t>)</w:t>
      </w:r>
    </w:p>
    <w:p w:rsidRPr="006657F9" w:rsidR="004378A0" w:rsidP="00680B62" w:rsidRDefault="58F1D038" w14:paraId="79A02322" w14:textId="4A8B85CD">
      <w:pPr>
        <w:pStyle w:val="ListParagraph"/>
        <w:widowControl w:val="0"/>
        <w:numPr>
          <w:ilvl w:val="0"/>
          <w:numId w:val="11"/>
        </w:numPr>
        <w:spacing w:after="0" w:line="240" w:lineRule="auto"/>
        <w:jc w:val="both"/>
        <w:rPr>
          <w:rFonts w:ascii="Arial" w:hAnsi="Arial" w:cs="Arial"/>
        </w:rPr>
      </w:pPr>
      <w:r w:rsidRPr="49EA2B3A">
        <w:rPr>
          <w:rFonts w:ascii="Arial" w:hAnsi="Arial" w:cs="Arial"/>
        </w:rPr>
        <w:t>S</w:t>
      </w:r>
      <w:r w:rsidRPr="49EA2B3A" w:rsidR="00BF0174">
        <w:rPr>
          <w:rFonts w:ascii="Arial" w:hAnsi="Arial" w:cs="Arial"/>
        </w:rPr>
        <w:t>tudy required in connection with achieving separate Level 2 English and Maths qualifications</w:t>
      </w:r>
    </w:p>
    <w:p w:rsidR="49EA2B3A" w:rsidP="49EA2B3A" w:rsidRDefault="49EA2B3A" w14:paraId="599C04AD" w14:textId="79C665FD">
      <w:pPr>
        <w:widowControl w:val="0"/>
        <w:spacing w:after="0" w:line="240" w:lineRule="auto"/>
        <w:jc w:val="both"/>
        <w:rPr>
          <w:rFonts w:ascii="Arial" w:hAnsi="Arial" w:cs="Arial"/>
        </w:rPr>
      </w:pPr>
    </w:p>
    <w:p w:rsidRPr="006657F9" w:rsidR="004378A0" w:rsidP="532A8F16" w:rsidRDefault="2E5A1942" w14:paraId="6F3EBA86" w14:textId="53812B6C">
      <w:pPr>
        <w:widowControl w:val="0"/>
        <w:spacing w:after="0" w:line="240" w:lineRule="auto"/>
        <w:jc w:val="both"/>
        <w:rPr>
          <w:rFonts w:ascii="Arial" w:hAnsi="Arial" w:cs="Arial"/>
        </w:rPr>
      </w:pPr>
      <w:r w:rsidRPr="532A8F16">
        <w:rPr>
          <w:rFonts w:ascii="Arial" w:hAnsi="Arial" w:cs="Arial"/>
        </w:rPr>
        <w:t>The infographic below provides guidance to help determine whether an activity counts as off-the-job learning.</w:t>
      </w:r>
    </w:p>
    <w:p w:rsidRPr="006657F9" w:rsidR="004378A0" w:rsidP="49EA2B3A" w:rsidRDefault="2E5A1942" w14:paraId="41D6148C" w14:textId="0AFC6BE7">
      <w:pPr>
        <w:widowControl w:val="0"/>
        <w:spacing w:after="0" w:line="240" w:lineRule="auto"/>
        <w:jc w:val="both"/>
        <w:rPr>
          <w:rFonts w:ascii="Arial" w:hAnsi="Arial" w:cs="Arial"/>
        </w:rPr>
      </w:pPr>
      <w:r w:rsidRPr="532A8F16">
        <w:rPr>
          <w:rFonts w:ascii="Arial" w:hAnsi="Arial" w:cs="Arial"/>
        </w:rPr>
        <w:t xml:space="preserve"> </w:t>
      </w:r>
      <w:r w:rsidRPr="006657F9" w:rsidR="004378A0">
        <w:rPr>
          <w:rFonts w:ascii="Arial" w:hAnsi="Arial" w:cs="Arial"/>
          <w:noProof/>
          <w:lang w:eastAsia="en-GB"/>
        </w:rPr>
        <w:drawing>
          <wp:inline distT="0" distB="0" distL="0" distR="0" wp14:anchorId="2882C4E0" wp14:editId="3BC79912">
            <wp:extent cx="5652353" cy="3521427"/>
            <wp:effectExtent l="0" t="0" r="0" b="0"/>
            <wp:docPr id="1" name="Picture 1" descr="Graphical user interface, application,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 Excel&#10;&#10;Description automatically generated"/>
                    <pic:cNvPicPr/>
                  </pic:nvPicPr>
                  <pic:blipFill rotWithShape="1">
                    <a:blip r:embed="rId23"/>
                    <a:srcRect l="38060" t="19843" r="44662" b="25156"/>
                    <a:stretch/>
                  </pic:blipFill>
                  <pic:spPr bwMode="auto">
                    <a:xfrm>
                      <a:off x="0" y="0"/>
                      <a:ext cx="5652353" cy="3521427"/>
                    </a:xfrm>
                    <a:prstGeom prst="rect">
                      <a:avLst/>
                    </a:prstGeom>
                    <a:ln>
                      <a:noFill/>
                    </a:ln>
                    <a:extLst>
                      <a:ext uri="{53640926-AAD7-44D8-BBD7-CCE9431645EC}">
                        <a14:shadowObscured xmlns:a14="http://schemas.microsoft.com/office/drawing/2010/main"/>
                      </a:ext>
                    </a:extLst>
                  </pic:spPr>
                </pic:pic>
              </a:graphicData>
            </a:graphic>
          </wp:inline>
        </w:drawing>
      </w:r>
    </w:p>
    <w:p w:rsidRPr="006657F9" w:rsidR="004035E9" w:rsidP="49EA2B3A" w:rsidRDefault="3DE81E88" w14:paraId="24A109C3" w14:textId="74B6FEE8">
      <w:pPr>
        <w:widowControl w:val="0"/>
        <w:spacing w:after="0" w:line="240" w:lineRule="auto"/>
        <w:jc w:val="both"/>
        <w:rPr>
          <w:rFonts w:ascii="Arial" w:hAnsi="Arial" w:cs="Arial"/>
          <w:i/>
          <w:iCs/>
        </w:rPr>
      </w:pPr>
      <w:r w:rsidRPr="532A8F16">
        <w:rPr>
          <w:rFonts w:ascii="Arial" w:hAnsi="Arial" w:cs="Arial"/>
          <w:i/>
          <w:iCs/>
          <w:sz w:val="20"/>
          <w:szCs w:val="20"/>
        </w:rPr>
        <w:t xml:space="preserve">Department of Education: </w:t>
      </w:r>
      <w:r w:rsidRPr="532A8F16" w:rsidR="42B0CBFD">
        <w:rPr>
          <w:rFonts w:ascii="Arial" w:hAnsi="Arial" w:cs="Arial"/>
          <w:i/>
          <w:iCs/>
          <w:sz w:val="20"/>
          <w:szCs w:val="20"/>
        </w:rPr>
        <w:t>off</w:t>
      </w:r>
      <w:r w:rsidRPr="532A8F16">
        <w:rPr>
          <w:rFonts w:ascii="Arial" w:hAnsi="Arial" w:cs="Arial"/>
          <w:i/>
          <w:iCs/>
          <w:sz w:val="20"/>
          <w:szCs w:val="20"/>
        </w:rPr>
        <w:t xml:space="preserve"> the </w:t>
      </w:r>
      <w:r w:rsidRPr="532A8F16" w:rsidR="08CB6955">
        <w:rPr>
          <w:rFonts w:ascii="Arial" w:hAnsi="Arial" w:cs="Arial"/>
          <w:i/>
          <w:iCs/>
          <w:sz w:val="20"/>
          <w:szCs w:val="20"/>
        </w:rPr>
        <w:t>j</w:t>
      </w:r>
      <w:r w:rsidRPr="532A8F16">
        <w:rPr>
          <w:rFonts w:ascii="Arial" w:hAnsi="Arial" w:cs="Arial"/>
          <w:i/>
          <w:iCs/>
          <w:sz w:val="20"/>
          <w:szCs w:val="20"/>
        </w:rPr>
        <w:t xml:space="preserve">ob training. </w:t>
      </w:r>
    </w:p>
    <w:p w:rsidR="0D88201B" w:rsidP="532A8F16" w:rsidRDefault="0D88201B" w14:paraId="5383FAED" w14:textId="43D0B0E1">
      <w:pPr>
        <w:widowControl w:val="0"/>
        <w:spacing w:after="0" w:line="240" w:lineRule="auto"/>
        <w:jc w:val="both"/>
        <w:rPr>
          <w:rFonts w:ascii="Arial" w:hAnsi="Arial" w:cs="Arial"/>
        </w:rPr>
      </w:pPr>
      <w:r w:rsidRPr="532A8F16">
        <w:rPr>
          <w:rFonts w:ascii="Arial" w:hAnsi="Arial" w:cs="Arial"/>
        </w:rPr>
        <w:t xml:space="preserve">The apprentice must have some active learning via off the job training every calendar month of their practical period. If this is not possible, a ‘break in learning’ must be used but it is not expected for this programme as provision is delivered over three semesters. </w:t>
      </w:r>
    </w:p>
    <w:p w:rsidR="532A8F16" w:rsidP="532A8F16" w:rsidRDefault="532A8F16" w14:paraId="13093034" w14:textId="72EB65B1">
      <w:pPr>
        <w:widowControl w:val="0"/>
        <w:spacing w:after="0" w:line="240" w:lineRule="auto"/>
        <w:jc w:val="both"/>
        <w:rPr>
          <w:rFonts w:ascii="Arial" w:hAnsi="Arial" w:cs="Arial"/>
        </w:rPr>
      </w:pPr>
    </w:p>
    <w:p w:rsidR="0D88201B" w:rsidP="532A8F16" w:rsidRDefault="0D88201B" w14:paraId="43642860" w14:textId="11694F5E">
      <w:pPr>
        <w:widowControl w:val="0"/>
        <w:spacing w:after="0" w:line="240" w:lineRule="auto"/>
        <w:jc w:val="both"/>
        <w:rPr>
          <w:rFonts w:ascii="Arial" w:hAnsi="Arial" w:cs="Arial"/>
        </w:rPr>
      </w:pPr>
      <w:r w:rsidRPr="532A8F16">
        <w:rPr>
          <w:rFonts w:ascii="Arial" w:hAnsi="Arial" w:cs="Arial"/>
        </w:rPr>
        <w:t>Changes to the apprentices working hours can impact on the off the job training hours so it is important that the university is aware of these as adjustments to the programme length may be required.</w:t>
      </w:r>
    </w:p>
    <w:p w:rsidRPr="006657F9" w:rsidR="00506E9E" w:rsidP="49EA2B3A" w:rsidRDefault="00506E9E" w14:paraId="470A741E" w14:textId="2339EAC5">
      <w:pPr>
        <w:pStyle w:val="Heading1"/>
        <w:keepNext w:val="0"/>
        <w:keepLines w:val="0"/>
        <w:widowControl w:val="0"/>
        <w:spacing w:after="0"/>
        <w:rPr>
          <w:rFonts w:cs="Arial"/>
          <w:sz w:val="22"/>
          <w:szCs w:val="22"/>
        </w:rPr>
      </w:pPr>
    </w:p>
    <w:p w:rsidRPr="00CC41D8" w:rsidR="00506E9E" w:rsidP="6A68494D" w:rsidRDefault="06AA69CA" w14:paraId="1441EA9F" w14:textId="487734BD">
      <w:pPr>
        <w:pStyle w:val="Heading1"/>
        <w:keepNext w:val="0"/>
        <w:keepLines w:val="0"/>
        <w:widowControl w:val="0"/>
        <w:rPr>
          <w:rFonts w:cs="Arial"/>
          <w:sz w:val="22"/>
          <w:szCs w:val="22"/>
        </w:rPr>
      </w:pPr>
      <w:bookmarkStart w:name="_Toc751637449" w:id="7"/>
      <w:r w:rsidR="06AA69CA">
        <w:rPr/>
        <w:t xml:space="preserve">On the </w:t>
      </w:r>
      <w:r w:rsidR="12A36213">
        <w:rPr/>
        <w:t>J</w:t>
      </w:r>
      <w:r w:rsidR="06AA69CA">
        <w:rPr/>
        <w:t xml:space="preserve">ob </w:t>
      </w:r>
      <w:r w:rsidR="1592512F">
        <w:rPr/>
        <w:t>T</w:t>
      </w:r>
      <w:r w:rsidR="06AA69CA">
        <w:rPr/>
        <w:t>raining</w:t>
      </w:r>
      <w:bookmarkEnd w:id="7"/>
    </w:p>
    <w:p w:rsidR="00B4545B" w:rsidP="49EA2B3A" w:rsidRDefault="7B50D6B3" w14:paraId="60A73618" w14:textId="3A74B023">
      <w:pPr>
        <w:widowControl w:val="0"/>
        <w:spacing w:after="0" w:line="240" w:lineRule="auto"/>
        <w:jc w:val="both"/>
        <w:rPr>
          <w:rFonts w:ascii="Arial" w:hAnsi="Arial" w:cs="Arial"/>
        </w:rPr>
      </w:pPr>
      <w:r w:rsidRPr="6A68494D" w:rsidR="7B50D6B3">
        <w:rPr>
          <w:rFonts w:ascii="Arial" w:hAnsi="Arial" w:cs="Arial"/>
        </w:rPr>
        <w:t xml:space="preserve">In the workplace, </w:t>
      </w:r>
      <w:r w:rsidRPr="6A68494D" w:rsidR="3E5D4504">
        <w:rPr>
          <w:rFonts w:ascii="Arial" w:hAnsi="Arial" w:cs="Arial"/>
        </w:rPr>
        <w:t>k</w:t>
      </w:r>
      <w:r w:rsidRPr="6A68494D" w:rsidR="39C158DF">
        <w:rPr>
          <w:rFonts w:ascii="Arial" w:hAnsi="Arial" w:cs="Arial"/>
        </w:rPr>
        <w:t xml:space="preserve">nowledge is applied and </w:t>
      </w:r>
      <w:r w:rsidRPr="6A68494D" w:rsidR="3DE81E88">
        <w:rPr>
          <w:rFonts w:ascii="Arial" w:hAnsi="Arial" w:cs="Arial"/>
        </w:rPr>
        <w:t xml:space="preserve">the </w:t>
      </w:r>
      <w:r w:rsidRPr="6A68494D" w:rsidR="3DC676AA">
        <w:rPr>
          <w:rFonts w:ascii="Arial" w:hAnsi="Arial" w:cs="Arial"/>
        </w:rPr>
        <w:t>s</w:t>
      </w:r>
      <w:r w:rsidRPr="6A68494D" w:rsidR="39C158DF">
        <w:rPr>
          <w:rFonts w:ascii="Arial" w:hAnsi="Arial" w:cs="Arial"/>
        </w:rPr>
        <w:t xml:space="preserve">kills and </w:t>
      </w:r>
      <w:r w:rsidRPr="6A68494D" w:rsidR="07415A85">
        <w:rPr>
          <w:rFonts w:ascii="Arial" w:hAnsi="Arial" w:cs="Arial"/>
        </w:rPr>
        <w:t>b</w:t>
      </w:r>
      <w:r w:rsidRPr="6A68494D" w:rsidR="39C158DF">
        <w:rPr>
          <w:rFonts w:ascii="Arial" w:hAnsi="Arial" w:cs="Arial"/>
        </w:rPr>
        <w:t>ehaviours</w:t>
      </w:r>
      <w:r w:rsidRPr="6A68494D" w:rsidR="3DE81E88">
        <w:rPr>
          <w:rFonts w:ascii="Arial" w:hAnsi="Arial" w:cs="Arial"/>
        </w:rPr>
        <w:t xml:space="preserve"> </w:t>
      </w:r>
      <w:r w:rsidRPr="6A68494D" w:rsidR="3DE81E88">
        <w:rPr>
          <w:rFonts w:ascii="Arial" w:hAnsi="Arial" w:cs="Arial"/>
        </w:rPr>
        <w:t>identified</w:t>
      </w:r>
      <w:r w:rsidRPr="6A68494D" w:rsidR="3DE81E88">
        <w:rPr>
          <w:rFonts w:ascii="Arial" w:hAnsi="Arial" w:cs="Arial"/>
        </w:rPr>
        <w:t xml:space="preserve"> in the standard are</w:t>
      </w:r>
      <w:r w:rsidRPr="6A68494D" w:rsidR="39C158DF">
        <w:rPr>
          <w:rFonts w:ascii="Arial" w:hAnsi="Arial" w:cs="Arial"/>
        </w:rPr>
        <w:t xml:space="preserve"> developed</w:t>
      </w:r>
      <w:r w:rsidRPr="6A68494D" w:rsidR="004B2B46">
        <w:rPr>
          <w:rFonts w:ascii="Arial" w:hAnsi="Arial" w:cs="Arial"/>
        </w:rPr>
        <w:t xml:space="preserve"> through</w:t>
      </w:r>
      <w:r w:rsidRPr="6A68494D" w:rsidR="00CC41D8">
        <w:rPr>
          <w:rFonts w:ascii="Arial" w:hAnsi="Arial" w:cs="Arial"/>
        </w:rPr>
        <w:t xml:space="preserve"> apprentices</w:t>
      </w:r>
      <w:r w:rsidRPr="6A68494D" w:rsidR="004B2B46">
        <w:rPr>
          <w:rFonts w:ascii="Arial" w:hAnsi="Arial" w:cs="Arial"/>
        </w:rPr>
        <w:t xml:space="preserve"> own practic</w:t>
      </w:r>
      <w:r w:rsidRPr="6A68494D" w:rsidR="00CC41D8">
        <w:rPr>
          <w:rFonts w:ascii="Arial" w:hAnsi="Arial" w:cs="Arial"/>
        </w:rPr>
        <w:t>al</w:t>
      </w:r>
      <w:r w:rsidRPr="6A68494D" w:rsidR="004B2B46">
        <w:rPr>
          <w:rFonts w:ascii="Arial" w:hAnsi="Arial" w:cs="Arial"/>
        </w:rPr>
        <w:t xml:space="preserve"> workplace experience</w:t>
      </w:r>
      <w:r w:rsidRPr="6A68494D" w:rsidR="004B2B46">
        <w:rPr>
          <w:rFonts w:ascii="Arial" w:hAnsi="Arial" w:cs="Arial"/>
        </w:rPr>
        <w:t>.</w:t>
      </w:r>
      <w:r w:rsidRPr="6A68494D" w:rsidR="004B2B46">
        <w:rPr>
          <w:rFonts w:ascii="Arial" w:hAnsi="Arial" w:cs="Arial"/>
        </w:rPr>
        <w:t xml:space="preserve"> </w:t>
      </w:r>
      <w:r w:rsidRPr="6A68494D" w:rsidR="39C158DF">
        <w:rPr>
          <w:rFonts w:ascii="Arial" w:hAnsi="Arial" w:cs="Arial"/>
        </w:rPr>
        <w:t xml:space="preserve"> </w:t>
      </w:r>
    </w:p>
    <w:p w:rsidRPr="006657F9" w:rsidR="00DD2C6A" w:rsidP="49EA2B3A" w:rsidRDefault="00DD2C6A" w14:paraId="15013D88" w14:textId="0AF94279">
      <w:pPr>
        <w:widowControl w:val="0"/>
        <w:spacing w:after="0" w:line="240" w:lineRule="auto"/>
        <w:jc w:val="both"/>
        <w:rPr>
          <w:rFonts w:ascii="Arial" w:hAnsi="Arial" w:cs="Arial"/>
        </w:rPr>
      </w:pPr>
    </w:p>
    <w:p w:rsidRPr="006657F9" w:rsidR="00DD2C6A" w:rsidP="49EA2B3A" w:rsidRDefault="5051EE93" w14:paraId="55624DC9" w14:textId="6FF438EE">
      <w:pPr>
        <w:pStyle w:val="Heading1"/>
        <w:keepNext w:val="0"/>
        <w:keepLines w:val="0"/>
        <w:rPr>
          <w:rFonts w:eastAsia="Arial" w:cs="Arial"/>
          <w:sz w:val="22"/>
          <w:szCs w:val="22"/>
        </w:rPr>
      </w:pPr>
      <w:bookmarkStart w:name="_Toc1657283873" w:id="8"/>
      <w:r>
        <w:t>Work Based Learning</w:t>
      </w:r>
      <w:bookmarkEnd w:id="8"/>
    </w:p>
    <w:p w:rsidRPr="006657F9" w:rsidR="00DD2C6A" w:rsidP="6A68494D" w:rsidRDefault="5051EE93" w14:paraId="064DFFD9" w14:textId="7B84D7F5">
      <w:pPr>
        <w:spacing w:after="0" w:line="240" w:lineRule="auto"/>
        <w:jc w:val="both"/>
        <w:rPr>
          <w:rFonts w:ascii="Arial" w:hAnsi="Arial" w:eastAsia="Arial" w:cs="Arial"/>
          <w:strike w:val="1"/>
        </w:rPr>
      </w:pPr>
      <w:r w:rsidRPr="6A68494D" w:rsidR="5051EE93">
        <w:rPr>
          <w:rFonts w:ascii="Arial" w:hAnsi="Arial" w:eastAsia="Arial" w:cs="Arial"/>
        </w:rPr>
        <w:t>Work-based learning will occur through on the job training opportunities and by completing placement hours. These will address many of the professional skills and practice required of the Dietetics apprenticeship standard. The expected KSBs will be met through completion of programme modules and a signed off practice assessment document</w:t>
      </w:r>
      <w:r w:rsidRPr="6A68494D" w:rsidR="006D59A4">
        <w:rPr>
          <w:rFonts w:ascii="Arial" w:hAnsi="Arial" w:eastAsia="Arial" w:cs="Arial"/>
        </w:rPr>
        <w:t>s</w:t>
      </w:r>
      <w:r w:rsidRPr="6A68494D" w:rsidR="5051EE93">
        <w:rPr>
          <w:rFonts w:ascii="Arial" w:hAnsi="Arial" w:eastAsia="Arial" w:cs="Arial"/>
        </w:rPr>
        <w:t xml:space="preserve">. The modules and portfolio are mapped to the relevant KSBs detailed in the standard as outlined in </w:t>
      </w:r>
      <w:hyperlink w:anchor="_Appendix_3:_Mapping">
        <w:r w:rsidRPr="6A68494D" w:rsidR="5051EE93">
          <w:rPr>
            <w:rStyle w:val="Hyperlink"/>
            <w:rFonts w:ascii="Arial" w:hAnsi="Arial" w:eastAsia="Arial" w:cs="Arial"/>
          </w:rPr>
          <w:t xml:space="preserve">Appendix </w:t>
        </w:r>
        <w:r w:rsidRPr="6A68494D" w:rsidR="742C5782">
          <w:rPr>
            <w:rStyle w:val="Hyperlink"/>
            <w:rFonts w:ascii="Arial" w:hAnsi="Arial" w:eastAsia="Arial" w:cs="Arial"/>
          </w:rPr>
          <w:t>3</w:t>
        </w:r>
      </w:hyperlink>
      <w:r w:rsidRPr="6A68494D" w:rsidR="5051EE93">
        <w:rPr>
          <w:rFonts w:ascii="Arial" w:hAnsi="Arial" w:eastAsia="Arial" w:cs="Arial"/>
        </w:rPr>
        <w:t xml:space="preserve">. </w:t>
      </w:r>
    </w:p>
    <w:p w:rsidRPr="006657F9" w:rsidR="00DD2C6A" w:rsidP="49EA2B3A" w:rsidRDefault="00DD2C6A" w14:paraId="0C5C564F" w14:textId="7FB7C69C">
      <w:pPr>
        <w:spacing w:after="0" w:line="240" w:lineRule="auto"/>
        <w:jc w:val="both"/>
        <w:rPr>
          <w:rFonts w:ascii="Arial" w:hAnsi="Arial" w:eastAsia="Arial" w:cs="Arial"/>
        </w:rPr>
      </w:pPr>
    </w:p>
    <w:p w:rsidRPr="006657F9" w:rsidR="00DD2C6A" w:rsidP="49EA2B3A" w:rsidRDefault="48B8D1FE" w14:paraId="5282C858" w14:textId="0F996DDF">
      <w:pPr>
        <w:pStyle w:val="Heading1"/>
      </w:pPr>
      <w:bookmarkStart w:name="_Toc962103442" w:id="9"/>
      <w:r>
        <w:t>Training Materials</w:t>
      </w:r>
      <w:bookmarkEnd w:id="9"/>
      <w:r>
        <w:t xml:space="preserve"> </w:t>
      </w:r>
    </w:p>
    <w:p w:rsidRPr="006657F9" w:rsidR="00DD2C6A" w:rsidP="49EA2B3A" w:rsidRDefault="48B8D1FE" w14:paraId="0BD11651" w14:textId="0D2BA992">
      <w:pPr>
        <w:spacing w:after="0"/>
        <w:jc w:val="both"/>
      </w:pPr>
      <w:r w:rsidRPr="532A8F16">
        <w:rPr>
          <w:rFonts w:ascii="Arial" w:hAnsi="Arial" w:eastAsia="Arial" w:cs="Arial"/>
        </w:rPr>
        <w:t xml:space="preserve">Apprentices are expected to work independently on each module using </w:t>
      </w:r>
      <w:proofErr w:type="spellStart"/>
      <w:r w:rsidRPr="532A8F16">
        <w:rPr>
          <w:rFonts w:ascii="Arial" w:hAnsi="Arial" w:eastAsia="Arial" w:cs="Arial"/>
        </w:rPr>
        <w:t>Study</w:t>
      </w:r>
      <w:r w:rsidRPr="532A8F16" w:rsidR="7E67AE91">
        <w:rPr>
          <w:rFonts w:ascii="Arial" w:hAnsi="Arial" w:eastAsia="Arial" w:cs="Arial"/>
        </w:rPr>
        <w:t>N</w:t>
      </w:r>
      <w:r w:rsidRPr="532A8F16">
        <w:rPr>
          <w:rFonts w:ascii="Arial" w:hAnsi="Arial" w:eastAsia="Arial" w:cs="Arial"/>
        </w:rPr>
        <w:t>et</w:t>
      </w:r>
      <w:proofErr w:type="spellEnd"/>
      <w:r w:rsidRPr="532A8F16">
        <w:rPr>
          <w:rFonts w:ascii="Arial" w:hAnsi="Arial" w:eastAsia="Arial" w:cs="Arial"/>
        </w:rPr>
        <w:t xml:space="preserve">. Communication from the </w:t>
      </w:r>
      <w:r w:rsidRPr="532A8F16" w:rsidR="202B3B1D">
        <w:rPr>
          <w:rFonts w:ascii="Arial" w:hAnsi="Arial" w:eastAsia="Arial" w:cs="Arial"/>
        </w:rPr>
        <w:t>u</w:t>
      </w:r>
      <w:r w:rsidRPr="532A8F16">
        <w:rPr>
          <w:rFonts w:ascii="Arial" w:hAnsi="Arial" w:eastAsia="Arial" w:cs="Arial"/>
        </w:rPr>
        <w:t xml:space="preserve">niversity and all study materials are available online through this portal. It is essential that apprentices check their emails and module sites regularly to be informed of any changes or news. </w:t>
      </w:r>
      <w:proofErr w:type="spellStart"/>
      <w:r w:rsidRPr="532A8F16">
        <w:rPr>
          <w:rFonts w:ascii="Arial" w:hAnsi="Arial" w:eastAsia="Arial" w:cs="Arial"/>
        </w:rPr>
        <w:t>StudyNet</w:t>
      </w:r>
      <w:proofErr w:type="spellEnd"/>
      <w:r w:rsidRPr="532A8F16">
        <w:rPr>
          <w:rFonts w:ascii="Arial" w:hAnsi="Arial" w:eastAsia="Arial" w:cs="Arial"/>
        </w:rPr>
        <w:t xml:space="preserve"> allows apprentices to </w:t>
      </w:r>
      <w:r w:rsidRPr="532A8F16" w:rsidR="7B50D6B3">
        <w:rPr>
          <w:rFonts w:ascii="Arial" w:hAnsi="Arial" w:eastAsia="Arial" w:cs="Arial"/>
        </w:rPr>
        <w:t>access their learning materials and w</w:t>
      </w:r>
      <w:r w:rsidRPr="532A8F16">
        <w:rPr>
          <w:rFonts w:ascii="Arial" w:hAnsi="Arial" w:eastAsia="Arial" w:cs="Arial"/>
        </w:rPr>
        <w:t xml:space="preserve">ork effectively in a variety of </w:t>
      </w:r>
      <w:proofErr w:type="gramStart"/>
      <w:r w:rsidRPr="532A8F16">
        <w:rPr>
          <w:rFonts w:ascii="Arial" w:hAnsi="Arial" w:eastAsia="Arial" w:cs="Arial"/>
        </w:rPr>
        <w:t>environments;</w:t>
      </w:r>
      <w:proofErr w:type="gramEnd"/>
      <w:r w:rsidRPr="532A8F16">
        <w:rPr>
          <w:rFonts w:ascii="Arial" w:hAnsi="Arial" w:eastAsia="Arial" w:cs="Arial"/>
        </w:rPr>
        <w:t xml:space="preserve"> at home, at work and within the </w:t>
      </w:r>
      <w:r w:rsidRPr="532A8F16" w:rsidR="45DE94F3">
        <w:rPr>
          <w:rFonts w:ascii="Arial" w:hAnsi="Arial" w:eastAsia="Arial" w:cs="Arial"/>
        </w:rPr>
        <w:t>u</w:t>
      </w:r>
      <w:r w:rsidRPr="532A8F16">
        <w:rPr>
          <w:rFonts w:ascii="Arial" w:hAnsi="Arial" w:eastAsia="Arial" w:cs="Arial"/>
        </w:rPr>
        <w:t xml:space="preserve">niversity. </w:t>
      </w:r>
      <w:r w:rsidRPr="532A8F16" w:rsidR="1E2AA040">
        <w:rPr>
          <w:rFonts w:ascii="Arial" w:hAnsi="Arial" w:eastAsia="Arial" w:cs="Arial"/>
        </w:rPr>
        <w:t>As</w:t>
      </w:r>
      <w:r w:rsidRPr="532A8F16">
        <w:rPr>
          <w:rFonts w:ascii="Arial" w:hAnsi="Arial" w:eastAsia="Arial" w:cs="Arial"/>
        </w:rPr>
        <w:t xml:space="preserve"> many learners </w:t>
      </w:r>
      <w:r w:rsidRPr="532A8F16" w:rsidR="666ECE57">
        <w:rPr>
          <w:rFonts w:ascii="Arial" w:hAnsi="Arial" w:eastAsia="Arial" w:cs="Arial"/>
        </w:rPr>
        <w:t xml:space="preserve">will </w:t>
      </w:r>
      <w:r w:rsidRPr="532A8F16">
        <w:rPr>
          <w:rFonts w:ascii="Arial" w:hAnsi="Arial" w:eastAsia="Arial" w:cs="Arial"/>
        </w:rPr>
        <w:t xml:space="preserve">have domestic, financial and employment commitments, </w:t>
      </w:r>
      <w:proofErr w:type="spellStart"/>
      <w:r w:rsidRPr="532A8F16">
        <w:rPr>
          <w:rFonts w:ascii="Arial" w:hAnsi="Arial" w:eastAsia="Arial" w:cs="Arial"/>
        </w:rPr>
        <w:t>StudyNet</w:t>
      </w:r>
      <w:proofErr w:type="spellEnd"/>
      <w:r w:rsidRPr="532A8F16">
        <w:rPr>
          <w:rFonts w:ascii="Arial" w:hAnsi="Arial" w:eastAsia="Arial" w:cs="Arial"/>
        </w:rPr>
        <w:t xml:space="preserve"> allows them to manage their learning successfully. It is also recommended that apprentices download the Canvas student a</w:t>
      </w:r>
      <w:r w:rsidRPr="532A8F16" w:rsidR="7B50D6B3">
        <w:rPr>
          <w:rFonts w:ascii="Arial" w:hAnsi="Arial" w:eastAsia="Arial" w:cs="Arial"/>
        </w:rPr>
        <w:t>pp to their smart phone where applicable</w:t>
      </w:r>
      <w:r w:rsidRPr="532A8F16">
        <w:rPr>
          <w:rFonts w:ascii="Arial" w:hAnsi="Arial" w:eastAsia="Arial" w:cs="Arial"/>
        </w:rPr>
        <w:t>. Through the app they can receive updates to Canvas programme/module sites in real time.</w:t>
      </w:r>
      <w:r w:rsidRPr="532A8F16">
        <w:rPr>
          <w:rFonts w:ascii="Arial" w:hAnsi="Arial" w:eastAsia="Arial" w:cs="Arial"/>
          <w:lang w:val="en-US"/>
        </w:rPr>
        <w:t xml:space="preserve"> </w:t>
      </w:r>
    </w:p>
    <w:p w:rsidRPr="006657F9" w:rsidR="00DD2C6A" w:rsidP="49EA2B3A" w:rsidRDefault="1937E528" w14:paraId="75F85D07" w14:textId="1DEF20D2">
      <w:pPr>
        <w:spacing w:after="0"/>
        <w:jc w:val="both"/>
      </w:pPr>
      <w:r w:rsidRPr="49EA2B3A">
        <w:rPr>
          <w:rFonts w:ascii="Times New Roman" w:hAnsi="Times New Roman" w:eastAsia="Times New Roman" w:cs="Times New Roman"/>
          <w:sz w:val="24"/>
          <w:szCs w:val="24"/>
          <w:lang w:val="en-US"/>
        </w:rPr>
        <w:t xml:space="preserve"> </w:t>
      </w:r>
    </w:p>
    <w:p w:rsidRPr="006657F9" w:rsidR="00DD2C6A" w:rsidP="49EA2B3A" w:rsidRDefault="48B8D1FE" w14:paraId="1D31DC83" w14:textId="19574150">
      <w:pPr>
        <w:pStyle w:val="Heading1"/>
      </w:pPr>
      <w:bookmarkStart w:name="_Toc412008305" w:id="10"/>
      <w:r>
        <w:t>Supervision and Support</w:t>
      </w:r>
      <w:bookmarkEnd w:id="10"/>
      <w:r>
        <w:t xml:space="preserve"> </w:t>
      </w:r>
    </w:p>
    <w:p w:rsidRPr="006657F9" w:rsidR="00DD2C6A" w:rsidP="49EA2B3A" w:rsidRDefault="363A4B7F" w14:paraId="0FCD707A" w14:textId="47713FDA">
      <w:pPr>
        <w:jc w:val="both"/>
        <w:rPr>
          <w:rFonts w:ascii="Arial" w:hAnsi="Arial" w:cs="Arial"/>
        </w:rPr>
      </w:pPr>
      <w:r w:rsidRPr="532A8F16">
        <w:rPr>
          <w:rFonts w:ascii="Arial" w:hAnsi="Arial" w:cs="Arial"/>
        </w:rPr>
        <w:t>The r</w:t>
      </w:r>
      <w:r w:rsidRPr="532A8F16" w:rsidR="1242C8BD">
        <w:rPr>
          <w:rFonts w:ascii="Arial" w:hAnsi="Arial" w:cs="Arial"/>
        </w:rPr>
        <w:t>ole</w:t>
      </w:r>
      <w:r w:rsidRPr="532A8F16" w:rsidR="4A8E1BF2">
        <w:rPr>
          <w:rFonts w:ascii="Arial" w:hAnsi="Arial" w:cs="Arial"/>
        </w:rPr>
        <w:t>s</w:t>
      </w:r>
      <w:r w:rsidRPr="532A8F16" w:rsidR="1242C8BD">
        <w:rPr>
          <w:rFonts w:ascii="Arial" w:hAnsi="Arial" w:cs="Arial"/>
        </w:rPr>
        <w:t xml:space="preserve"> and responsibilities </w:t>
      </w:r>
      <w:r w:rsidRPr="532A8F16" w:rsidR="29111607">
        <w:rPr>
          <w:rFonts w:ascii="Arial" w:hAnsi="Arial" w:cs="Arial"/>
        </w:rPr>
        <w:t>of both university and employer staff</w:t>
      </w:r>
      <w:r w:rsidRPr="532A8F16" w:rsidR="7E67AE91">
        <w:rPr>
          <w:rFonts w:ascii="Arial" w:hAnsi="Arial" w:cs="Arial"/>
        </w:rPr>
        <w:t xml:space="preserve"> </w:t>
      </w:r>
      <w:r w:rsidRPr="532A8F16" w:rsidR="1242C8BD">
        <w:rPr>
          <w:rFonts w:ascii="Arial" w:hAnsi="Arial" w:cs="Arial"/>
        </w:rPr>
        <w:t xml:space="preserve">are outlined in </w:t>
      </w:r>
      <w:hyperlink w:anchor="_Appendix_4:_Roles">
        <w:r w:rsidRPr="532A8F16" w:rsidR="1242C8BD">
          <w:rPr>
            <w:rStyle w:val="Hyperlink"/>
            <w:rFonts w:ascii="Arial" w:hAnsi="Arial" w:cs="Arial"/>
          </w:rPr>
          <w:t xml:space="preserve">Appendix </w:t>
        </w:r>
        <w:r w:rsidRPr="532A8F16" w:rsidR="2FC8606B">
          <w:rPr>
            <w:rStyle w:val="Hyperlink"/>
            <w:rFonts w:ascii="Arial" w:hAnsi="Arial" w:cs="Arial"/>
          </w:rPr>
          <w:t>4</w:t>
        </w:r>
      </w:hyperlink>
      <w:r w:rsidRPr="532A8F16" w:rsidR="1242C8BD">
        <w:rPr>
          <w:rFonts w:ascii="Arial" w:hAnsi="Arial" w:cs="Arial"/>
        </w:rPr>
        <w:t>.</w:t>
      </w:r>
      <w:r w:rsidRPr="532A8F16" w:rsidR="1242C8BD">
        <w:rPr>
          <w:rFonts w:ascii="Arial" w:hAnsi="Arial" w:eastAsia="Arial" w:cs="Arial"/>
        </w:rPr>
        <w:t xml:space="preserve"> </w:t>
      </w:r>
    </w:p>
    <w:p w:rsidRPr="006657F9" w:rsidR="00DD2C6A" w:rsidP="49EA2B3A" w:rsidRDefault="48B8D1FE" w14:paraId="78BBA5F0" w14:textId="5C7D2418">
      <w:pPr>
        <w:spacing w:after="0"/>
        <w:jc w:val="both"/>
        <w:rPr>
          <w:rFonts w:ascii="Arial" w:hAnsi="Arial" w:eastAsia="Arial" w:cs="Arial"/>
        </w:rPr>
      </w:pPr>
      <w:r w:rsidRPr="532A8F16">
        <w:rPr>
          <w:rFonts w:ascii="Arial" w:hAnsi="Arial" w:eastAsia="Arial" w:cs="Arial"/>
        </w:rPr>
        <w:t xml:space="preserve">The apprentice will ideally be offered the opportunity for regular support with their line manager in line with the offering to all employees. This may be provided in the form of a one to one or similar and it is suggested that the frequency, scope and duration of this support is mutually agreed between the apprentice and their line manager. It may be appropriate for the apprentice’s mentor to be present for some or </w:t>
      </w:r>
      <w:proofErr w:type="gramStart"/>
      <w:r w:rsidRPr="532A8F16">
        <w:rPr>
          <w:rFonts w:ascii="Arial" w:hAnsi="Arial" w:eastAsia="Arial" w:cs="Arial"/>
        </w:rPr>
        <w:t>all of</w:t>
      </w:r>
      <w:proofErr w:type="gramEnd"/>
      <w:r w:rsidRPr="532A8F16">
        <w:rPr>
          <w:rFonts w:ascii="Arial" w:hAnsi="Arial" w:eastAsia="Arial" w:cs="Arial"/>
        </w:rPr>
        <w:t xml:space="preserve"> these meetings and this should also be agreed through discussion. A template for one-to-one discussions is included in </w:t>
      </w:r>
      <w:r w:rsidRPr="532A8F16">
        <w:rPr>
          <w:rStyle w:val="Hyperlink"/>
          <w:rFonts w:ascii="Arial" w:hAnsi="Arial" w:eastAsia="Arial" w:cs="Arial"/>
        </w:rPr>
        <w:t>Appendix 5</w:t>
      </w:r>
      <w:r w:rsidRPr="532A8F16">
        <w:rPr>
          <w:rFonts w:ascii="Arial" w:hAnsi="Arial" w:eastAsia="Arial" w:cs="Arial"/>
        </w:rPr>
        <w:t xml:space="preserve"> but it is recognised that employers will likely need to adapt </w:t>
      </w:r>
      <w:r w:rsidRPr="532A8F16" w:rsidR="69D7589C">
        <w:rPr>
          <w:rFonts w:ascii="Arial" w:hAnsi="Arial" w:eastAsia="Arial" w:cs="Arial"/>
        </w:rPr>
        <w:t xml:space="preserve">this </w:t>
      </w:r>
      <w:r w:rsidRPr="532A8F16">
        <w:rPr>
          <w:rFonts w:ascii="Arial" w:hAnsi="Arial" w:eastAsia="Arial" w:cs="Arial"/>
        </w:rPr>
        <w:t>to meet the needs of their individual organisation.</w:t>
      </w:r>
    </w:p>
    <w:p w:rsidRPr="006657F9" w:rsidR="00DD2C6A" w:rsidP="49EA2B3A" w:rsidRDefault="00DD2C6A" w14:paraId="328C4E05" w14:textId="511DA51E">
      <w:pPr>
        <w:widowControl w:val="0"/>
        <w:spacing w:after="0" w:line="240" w:lineRule="auto"/>
        <w:jc w:val="both"/>
        <w:rPr>
          <w:rFonts w:ascii="Arial" w:hAnsi="Arial" w:cs="Arial"/>
        </w:rPr>
      </w:pPr>
    </w:p>
    <w:p w:rsidRPr="006657F9" w:rsidR="00DD2C6A" w:rsidP="49EA2B3A" w:rsidRDefault="45524F1B" w14:paraId="3DBEA899" w14:textId="241B5F27">
      <w:pPr>
        <w:pStyle w:val="Heading1"/>
        <w:keepNext w:val="0"/>
        <w:keepLines w:val="0"/>
        <w:widowControl w:val="0"/>
        <w:rPr>
          <w:rFonts w:cs="Arial"/>
          <w:sz w:val="22"/>
          <w:szCs w:val="22"/>
        </w:rPr>
      </w:pPr>
      <w:bookmarkStart w:name="_Toc131878259" w:id="11"/>
      <w:r>
        <w:t>Employer Liaison Tutor</w:t>
      </w:r>
      <w:bookmarkEnd w:id="11"/>
    </w:p>
    <w:p w:rsidRPr="006657F9" w:rsidR="00DD2C6A" w:rsidP="49EA2B3A" w:rsidRDefault="7106BE6E" w14:paraId="517CA5BC" w14:textId="19CE788B">
      <w:pPr>
        <w:widowControl w:val="0"/>
        <w:spacing w:after="0" w:line="240" w:lineRule="auto"/>
        <w:jc w:val="both"/>
        <w:rPr>
          <w:rFonts w:ascii="Arial" w:hAnsi="Arial" w:cs="Arial"/>
        </w:rPr>
      </w:pPr>
      <w:r w:rsidRPr="49EA2B3A">
        <w:rPr>
          <w:rFonts w:ascii="Arial" w:hAnsi="Arial" w:cs="Arial"/>
        </w:rPr>
        <w:t xml:space="preserve">The </w:t>
      </w:r>
      <w:r w:rsidRPr="49EA2B3A" w:rsidR="77169E8F">
        <w:rPr>
          <w:rFonts w:ascii="Arial" w:hAnsi="Arial" w:cs="Arial"/>
        </w:rPr>
        <w:t>Employer Liaison Tutor (ELT) support</w:t>
      </w:r>
      <w:r w:rsidRPr="49EA2B3A" w:rsidR="79BBA8DE">
        <w:rPr>
          <w:rFonts w:ascii="Arial" w:hAnsi="Arial" w:cs="Arial"/>
        </w:rPr>
        <w:t>s the</w:t>
      </w:r>
      <w:r w:rsidRPr="49EA2B3A" w:rsidR="77169E8F">
        <w:rPr>
          <w:rFonts w:ascii="Arial" w:hAnsi="Arial" w:cs="Arial"/>
        </w:rPr>
        <w:t xml:space="preserve"> apprentice on a one-to-one basis and attend the Tripartite Progress Review meetings. The ELT should support the apprentice to consider how </w:t>
      </w:r>
      <w:proofErr w:type="gramStart"/>
      <w:r w:rsidRPr="49EA2B3A" w:rsidR="77169E8F">
        <w:rPr>
          <w:rFonts w:ascii="Arial" w:hAnsi="Arial" w:cs="Arial"/>
        </w:rPr>
        <w:t>their</w:t>
      </w:r>
      <w:proofErr w:type="gramEnd"/>
      <w:r w:rsidRPr="49EA2B3A" w:rsidR="77169E8F">
        <w:rPr>
          <w:rFonts w:ascii="Arial" w:hAnsi="Arial" w:cs="Arial"/>
        </w:rPr>
        <w:t xml:space="preserve"> </w:t>
      </w:r>
      <w:r w:rsidR="00772A73">
        <w:rPr>
          <w:rFonts w:ascii="Arial" w:hAnsi="Arial" w:cs="Arial"/>
        </w:rPr>
        <w:t>off the job</w:t>
      </w:r>
      <w:r w:rsidRPr="49EA2B3A" w:rsidR="77169E8F">
        <w:rPr>
          <w:rFonts w:ascii="Arial" w:hAnsi="Arial" w:cs="Arial"/>
        </w:rPr>
        <w:t xml:space="preserve"> learning </w:t>
      </w:r>
      <w:r w:rsidRPr="00C20A57" w:rsidR="00772A73">
        <w:rPr>
          <w:rFonts w:ascii="Arial" w:hAnsi="Arial" w:cs="Arial"/>
          <w:strike/>
        </w:rPr>
        <w:t>with respect to the</w:t>
      </w:r>
      <w:r w:rsidRPr="00C20A57" w:rsidR="77169E8F">
        <w:rPr>
          <w:rFonts w:ascii="Arial" w:hAnsi="Arial" w:cs="Arial"/>
          <w:strike/>
        </w:rPr>
        <w:t xml:space="preserve"> KSB’s</w:t>
      </w:r>
      <w:r w:rsidRPr="49EA2B3A" w:rsidR="77169E8F">
        <w:rPr>
          <w:rFonts w:ascii="Arial" w:hAnsi="Arial" w:cs="Arial"/>
        </w:rPr>
        <w:t xml:space="preserve"> can be applied to workplace activities</w:t>
      </w:r>
      <w:r w:rsidR="00C20A57">
        <w:rPr>
          <w:rFonts w:ascii="Arial" w:hAnsi="Arial" w:cs="Arial"/>
        </w:rPr>
        <w:t xml:space="preserve"> and vice versa</w:t>
      </w:r>
      <w:r w:rsidRPr="49EA2B3A" w:rsidR="77169E8F">
        <w:rPr>
          <w:rFonts w:ascii="Arial" w:hAnsi="Arial" w:cs="Arial"/>
        </w:rPr>
        <w:t xml:space="preserve">. They will advise on </w:t>
      </w:r>
      <w:r w:rsidRPr="00AD3D57" w:rsidR="77169E8F">
        <w:rPr>
          <w:rFonts w:ascii="Arial" w:hAnsi="Arial" w:cs="Arial"/>
          <w:strike/>
        </w:rPr>
        <w:t>the quality of evidence accumulated for portfolios and</w:t>
      </w:r>
      <w:r w:rsidRPr="49EA2B3A" w:rsidR="77169E8F">
        <w:rPr>
          <w:rFonts w:ascii="Arial" w:hAnsi="Arial" w:cs="Arial"/>
        </w:rPr>
        <w:t xml:space="preserve"> preparation for Gateway &amp; End Point Assessment. They will schedule and facilitate tripartite reviews</w:t>
      </w:r>
      <w:r w:rsidRPr="49EA2B3A" w:rsidR="368A5441">
        <w:rPr>
          <w:rFonts w:ascii="Arial" w:hAnsi="Arial" w:cs="Arial"/>
        </w:rPr>
        <w:t xml:space="preserve"> as detailed below</w:t>
      </w:r>
      <w:r w:rsidRPr="49EA2B3A" w:rsidR="77169E8F">
        <w:rPr>
          <w:rFonts w:ascii="Arial" w:hAnsi="Arial" w:cs="Arial"/>
        </w:rPr>
        <w:t xml:space="preserve">. </w:t>
      </w:r>
    </w:p>
    <w:p w:rsidRPr="006657F9" w:rsidR="00DD2C6A" w:rsidP="49EA2B3A" w:rsidRDefault="00DD2C6A" w14:paraId="1D0E6649" w14:textId="735EBC51">
      <w:pPr>
        <w:pStyle w:val="Heading1"/>
        <w:keepNext w:val="0"/>
        <w:keepLines w:val="0"/>
        <w:widowControl w:val="0"/>
      </w:pPr>
    </w:p>
    <w:p w:rsidRPr="006657F9" w:rsidR="00DD2C6A" w:rsidP="49EA2B3A" w:rsidRDefault="4C427EB7" w14:paraId="0A5AE12C" w14:textId="01AB1ABD">
      <w:pPr>
        <w:pStyle w:val="Heading1"/>
        <w:keepNext w:val="0"/>
        <w:keepLines w:val="0"/>
        <w:widowControl w:val="0"/>
        <w:rPr>
          <w:rFonts w:cs="Arial"/>
          <w:sz w:val="22"/>
          <w:szCs w:val="22"/>
        </w:rPr>
      </w:pPr>
      <w:bookmarkStart w:name="_Toc1289995977" w:id="12"/>
      <w:r>
        <w:t xml:space="preserve">Tripartite (Progress) </w:t>
      </w:r>
      <w:r w:rsidR="14BE6B68">
        <w:t>R</w:t>
      </w:r>
      <w:r>
        <w:t>eviews</w:t>
      </w:r>
      <w:bookmarkEnd w:id="12"/>
    </w:p>
    <w:p w:rsidRPr="006657F9" w:rsidR="00DD2C6A" w:rsidP="49EA2B3A" w:rsidRDefault="4C427EB7" w14:paraId="5B7D1220" w14:textId="2CF61B7B">
      <w:pPr>
        <w:widowControl w:val="0"/>
        <w:spacing w:after="0" w:line="240" w:lineRule="auto"/>
        <w:jc w:val="both"/>
        <w:rPr>
          <w:rFonts w:ascii="Arial" w:hAnsi="Arial" w:cs="Arial"/>
        </w:rPr>
      </w:pPr>
      <w:r w:rsidRPr="532A8F16">
        <w:rPr>
          <w:rFonts w:ascii="Arial" w:hAnsi="Arial" w:cs="Arial"/>
        </w:rPr>
        <w:t xml:space="preserve">Tripartite Reviews are regular planned evaluations involving the </w:t>
      </w:r>
      <w:r w:rsidRPr="532A8F16" w:rsidR="2F866916">
        <w:rPr>
          <w:rFonts w:ascii="Arial" w:hAnsi="Arial" w:cs="Arial"/>
        </w:rPr>
        <w:t>u</w:t>
      </w:r>
      <w:r w:rsidRPr="532A8F16" w:rsidR="7E67AE91">
        <w:rPr>
          <w:rFonts w:ascii="Arial" w:hAnsi="Arial" w:cs="Arial"/>
        </w:rPr>
        <w:t>niversity,</w:t>
      </w:r>
      <w:r w:rsidRPr="532A8F16">
        <w:rPr>
          <w:rFonts w:ascii="Arial" w:hAnsi="Arial" w:cs="Arial"/>
        </w:rPr>
        <w:t xml:space="preserve"> the employer (usually the line manager </w:t>
      </w:r>
      <w:r w:rsidRPr="532A8F16" w:rsidR="64F33237">
        <w:rPr>
          <w:rFonts w:ascii="Arial" w:hAnsi="Arial" w:cs="Arial"/>
        </w:rPr>
        <w:t>and/</w:t>
      </w:r>
      <w:r w:rsidRPr="532A8F16">
        <w:rPr>
          <w:rFonts w:ascii="Arial" w:hAnsi="Arial" w:cs="Arial"/>
        </w:rPr>
        <w:t>or mentor) and the apprentice</w:t>
      </w:r>
      <w:r w:rsidRPr="532A8F16" w:rsidR="6832B440">
        <w:rPr>
          <w:rFonts w:ascii="Arial" w:hAnsi="Arial" w:cs="Arial"/>
        </w:rPr>
        <w:t>.</w:t>
      </w:r>
    </w:p>
    <w:p w:rsidR="49EA2B3A" w:rsidP="49EA2B3A" w:rsidRDefault="49EA2B3A" w14:paraId="3817CF4D" w14:textId="3C2829C7">
      <w:pPr>
        <w:widowControl w:val="0"/>
        <w:spacing w:after="0" w:line="240" w:lineRule="auto"/>
        <w:jc w:val="both"/>
        <w:rPr>
          <w:rFonts w:ascii="Arial" w:hAnsi="Arial" w:cs="Arial"/>
        </w:rPr>
      </w:pPr>
    </w:p>
    <w:p w:rsidRPr="006657F9" w:rsidR="00DD2C6A" w:rsidP="49EA2B3A" w:rsidRDefault="4C427EB7" w14:paraId="682D37DB" w14:textId="1AC0D98F">
      <w:pPr>
        <w:widowControl w:val="0"/>
        <w:spacing w:after="0" w:line="240" w:lineRule="auto"/>
        <w:jc w:val="both"/>
        <w:rPr>
          <w:rFonts w:ascii="Arial" w:hAnsi="Arial" w:cs="Arial"/>
        </w:rPr>
      </w:pPr>
      <w:r w:rsidRPr="532A8F16">
        <w:rPr>
          <w:rFonts w:ascii="Arial" w:hAnsi="Arial" w:cs="Arial"/>
        </w:rPr>
        <w:t xml:space="preserve">It is </w:t>
      </w:r>
      <w:r w:rsidRPr="532A8F16" w:rsidR="32DE9B83">
        <w:rPr>
          <w:rFonts w:ascii="Arial" w:hAnsi="Arial" w:cs="Arial"/>
        </w:rPr>
        <w:t xml:space="preserve">expected that these meetings will be scheduled every 12 weeks and are a </w:t>
      </w:r>
      <w:r w:rsidRPr="532A8F16">
        <w:rPr>
          <w:rFonts w:ascii="Arial" w:hAnsi="Arial" w:cs="Arial"/>
        </w:rPr>
        <w:t xml:space="preserve">formal, recorded process where progress </w:t>
      </w:r>
      <w:r w:rsidRPr="532A8F16" w:rsidR="388C775D">
        <w:rPr>
          <w:rFonts w:ascii="Arial" w:hAnsi="Arial" w:cs="Arial"/>
        </w:rPr>
        <w:t xml:space="preserve">towards achieving the </w:t>
      </w:r>
      <w:r w:rsidRPr="532A8F16">
        <w:rPr>
          <w:rFonts w:ascii="Arial" w:hAnsi="Arial" w:cs="Arial"/>
        </w:rPr>
        <w:t>KSB</w:t>
      </w:r>
      <w:r w:rsidRPr="532A8F16" w:rsidR="388C775D">
        <w:rPr>
          <w:rFonts w:ascii="Arial" w:hAnsi="Arial" w:cs="Arial"/>
        </w:rPr>
        <w:t xml:space="preserve">s of the standard is discussed. </w:t>
      </w:r>
      <w:r w:rsidRPr="532A8F16" w:rsidR="1B20C6C3">
        <w:rPr>
          <w:rFonts w:ascii="Arial" w:hAnsi="Arial" w:cs="Arial"/>
        </w:rPr>
        <w:t>There should be open dialogue between all three parties to ensure the apprentice is progressing</w:t>
      </w:r>
      <w:r w:rsidRPr="532A8F16" w:rsidR="69435908">
        <w:rPr>
          <w:rFonts w:ascii="Arial" w:hAnsi="Arial" w:cs="Arial"/>
        </w:rPr>
        <w:t xml:space="preserve"> as expected</w:t>
      </w:r>
      <w:r w:rsidRPr="532A8F16" w:rsidR="6CC22606">
        <w:rPr>
          <w:rFonts w:ascii="Arial" w:hAnsi="Arial" w:cs="Arial"/>
        </w:rPr>
        <w:t>. T</w:t>
      </w:r>
      <w:r w:rsidRPr="532A8F16" w:rsidR="7336E76B">
        <w:rPr>
          <w:rFonts w:ascii="Arial" w:hAnsi="Arial" w:cs="Arial"/>
        </w:rPr>
        <w:t>he</w:t>
      </w:r>
      <w:r w:rsidRPr="532A8F16" w:rsidR="2B895755">
        <w:rPr>
          <w:rFonts w:ascii="Arial" w:hAnsi="Arial" w:cs="Arial"/>
        </w:rPr>
        <w:t xml:space="preserve"> apprentice’s wellbeing</w:t>
      </w:r>
      <w:r w:rsidRPr="532A8F16" w:rsidR="7A24212C">
        <w:rPr>
          <w:rFonts w:ascii="Arial" w:hAnsi="Arial" w:cs="Arial"/>
        </w:rPr>
        <w:t xml:space="preserve"> and safeguarding</w:t>
      </w:r>
      <w:r w:rsidRPr="532A8F16" w:rsidR="2B895755">
        <w:rPr>
          <w:rFonts w:ascii="Arial" w:hAnsi="Arial" w:cs="Arial"/>
        </w:rPr>
        <w:t xml:space="preserve"> concerns </w:t>
      </w:r>
      <w:r w:rsidRPr="532A8F16" w:rsidR="7A24212C">
        <w:rPr>
          <w:rFonts w:ascii="Arial" w:hAnsi="Arial" w:cs="Arial"/>
        </w:rPr>
        <w:t>should b</w:t>
      </w:r>
      <w:r w:rsidRPr="532A8F16" w:rsidR="7C2AE1A9">
        <w:rPr>
          <w:rFonts w:ascii="Arial" w:hAnsi="Arial" w:cs="Arial"/>
        </w:rPr>
        <w:t>e</w:t>
      </w:r>
      <w:r w:rsidRPr="532A8F16" w:rsidR="7A24212C">
        <w:rPr>
          <w:rFonts w:ascii="Arial" w:hAnsi="Arial" w:cs="Arial"/>
        </w:rPr>
        <w:t xml:space="preserve"> checked. </w:t>
      </w:r>
      <w:r w:rsidRPr="004F2F36" w:rsidR="7B09FE0F">
        <w:rPr>
          <w:rFonts w:ascii="Arial" w:hAnsi="Arial" w:cs="Arial"/>
          <w:strike/>
        </w:rPr>
        <w:t>Assessment as well as</w:t>
      </w:r>
      <w:r w:rsidRPr="004F2F36" w:rsidR="4B5CFC30">
        <w:rPr>
          <w:rFonts w:ascii="Arial" w:hAnsi="Arial" w:cs="Arial"/>
          <w:strike/>
        </w:rPr>
        <w:t xml:space="preserve"> </w:t>
      </w:r>
      <w:r w:rsidR="004F2F36">
        <w:rPr>
          <w:rFonts w:ascii="Arial" w:hAnsi="Arial" w:cs="Arial"/>
        </w:rPr>
        <w:t>A</w:t>
      </w:r>
      <w:r w:rsidRPr="532A8F16" w:rsidR="7E67AE91">
        <w:rPr>
          <w:rFonts w:ascii="Arial" w:hAnsi="Arial" w:cs="Arial"/>
        </w:rPr>
        <w:t xml:space="preserve">pplication of </w:t>
      </w:r>
      <w:r w:rsidRPr="532A8F16" w:rsidR="461823D4">
        <w:rPr>
          <w:rFonts w:ascii="Arial" w:hAnsi="Arial" w:cs="Arial"/>
        </w:rPr>
        <w:t>o</w:t>
      </w:r>
      <w:r w:rsidRPr="532A8F16" w:rsidR="7B09FE0F">
        <w:rPr>
          <w:rFonts w:ascii="Arial" w:hAnsi="Arial" w:cs="Arial"/>
        </w:rPr>
        <w:t xml:space="preserve">ff the </w:t>
      </w:r>
      <w:r w:rsidRPr="532A8F16" w:rsidR="400557BC">
        <w:rPr>
          <w:rFonts w:ascii="Arial" w:hAnsi="Arial" w:cs="Arial"/>
        </w:rPr>
        <w:t>jo</w:t>
      </w:r>
      <w:r w:rsidRPr="532A8F16" w:rsidR="7E67AE91">
        <w:rPr>
          <w:rFonts w:ascii="Arial" w:hAnsi="Arial" w:cs="Arial"/>
        </w:rPr>
        <w:t>b</w:t>
      </w:r>
      <w:r w:rsidRPr="532A8F16" w:rsidR="7B09FE0F">
        <w:rPr>
          <w:rFonts w:ascii="Arial" w:hAnsi="Arial" w:cs="Arial"/>
        </w:rPr>
        <w:t xml:space="preserve"> training to the workplace </w:t>
      </w:r>
      <w:r w:rsidRPr="532A8F16" w:rsidR="4DEEF26D">
        <w:rPr>
          <w:rFonts w:ascii="Arial" w:hAnsi="Arial" w:cs="Arial"/>
        </w:rPr>
        <w:t>is a fundamental part of this conversation and should include preparation for Gateway and End Point</w:t>
      </w:r>
      <w:r w:rsidRPr="532A8F16" w:rsidR="23144308">
        <w:rPr>
          <w:rFonts w:ascii="Arial" w:hAnsi="Arial" w:cs="Arial"/>
        </w:rPr>
        <w:t xml:space="preserve"> Assessment</w:t>
      </w:r>
      <w:r w:rsidRPr="532A8F16" w:rsidR="3A15CD98">
        <w:rPr>
          <w:rFonts w:ascii="Arial" w:hAnsi="Arial" w:cs="Arial"/>
        </w:rPr>
        <w:t>.</w:t>
      </w:r>
      <w:r w:rsidRPr="532A8F16" w:rsidR="4DEEF26D">
        <w:rPr>
          <w:rFonts w:ascii="Arial" w:hAnsi="Arial" w:cs="Arial"/>
        </w:rPr>
        <w:t xml:space="preserve"> T</w:t>
      </w:r>
      <w:r w:rsidRPr="532A8F16" w:rsidR="7B09FE0F">
        <w:rPr>
          <w:rFonts w:ascii="Arial" w:hAnsi="Arial" w:cs="Arial"/>
        </w:rPr>
        <w:t xml:space="preserve">he apprentice’s </w:t>
      </w:r>
      <w:r w:rsidRPr="532A8F16" w:rsidR="7A24212C">
        <w:rPr>
          <w:rFonts w:ascii="Arial" w:hAnsi="Arial" w:cs="Arial"/>
        </w:rPr>
        <w:t>understanding</w:t>
      </w:r>
      <w:r w:rsidRPr="532A8F16" w:rsidR="2B895755">
        <w:rPr>
          <w:rFonts w:ascii="Arial" w:hAnsi="Arial" w:cs="Arial"/>
        </w:rPr>
        <w:t xml:space="preserve"> of </w:t>
      </w:r>
      <w:r w:rsidRPr="532A8F16" w:rsidR="7A24212C">
        <w:rPr>
          <w:rFonts w:ascii="Arial" w:hAnsi="Arial" w:cs="Arial"/>
        </w:rPr>
        <w:t>equality and</w:t>
      </w:r>
      <w:r w:rsidRPr="532A8F16" w:rsidR="2B895755">
        <w:rPr>
          <w:rFonts w:ascii="Arial" w:hAnsi="Arial" w:cs="Arial"/>
        </w:rPr>
        <w:t xml:space="preserve"> diversity </w:t>
      </w:r>
      <w:r w:rsidRPr="532A8F16" w:rsidR="4F5105B0">
        <w:rPr>
          <w:rFonts w:ascii="Arial" w:hAnsi="Arial" w:cs="Arial"/>
        </w:rPr>
        <w:t>an</w:t>
      </w:r>
      <w:r w:rsidRPr="532A8F16" w:rsidR="2B895755">
        <w:rPr>
          <w:rFonts w:ascii="Arial" w:hAnsi="Arial" w:cs="Arial"/>
        </w:rPr>
        <w:t>d British values i</w:t>
      </w:r>
      <w:r w:rsidRPr="532A8F16" w:rsidR="73C73B0E">
        <w:rPr>
          <w:rFonts w:ascii="Arial" w:hAnsi="Arial" w:cs="Arial"/>
        </w:rPr>
        <w:t>n</w:t>
      </w:r>
      <w:r w:rsidRPr="532A8F16" w:rsidR="2B895755">
        <w:rPr>
          <w:rFonts w:ascii="Arial" w:hAnsi="Arial" w:cs="Arial"/>
        </w:rPr>
        <w:t xml:space="preserve"> the </w:t>
      </w:r>
      <w:r w:rsidRPr="532A8F16" w:rsidR="7A24212C">
        <w:rPr>
          <w:rFonts w:ascii="Arial" w:hAnsi="Arial" w:cs="Arial"/>
        </w:rPr>
        <w:t xml:space="preserve">workplace </w:t>
      </w:r>
      <w:r w:rsidRPr="532A8F16" w:rsidR="7C2AE1A9">
        <w:rPr>
          <w:rFonts w:ascii="Arial" w:hAnsi="Arial" w:cs="Arial"/>
        </w:rPr>
        <w:t>should be</w:t>
      </w:r>
      <w:r w:rsidRPr="532A8F16" w:rsidR="71D94570">
        <w:rPr>
          <w:rFonts w:ascii="Arial" w:hAnsi="Arial" w:cs="Arial"/>
        </w:rPr>
        <w:t xml:space="preserve"> included in discussions</w:t>
      </w:r>
      <w:r w:rsidRPr="532A8F16" w:rsidR="73C73B0E">
        <w:rPr>
          <w:rFonts w:ascii="Arial" w:hAnsi="Arial" w:cs="Arial"/>
        </w:rPr>
        <w:t>,</w:t>
      </w:r>
      <w:r w:rsidRPr="532A8F16" w:rsidR="71D94570">
        <w:rPr>
          <w:rFonts w:ascii="Arial" w:hAnsi="Arial" w:cs="Arial"/>
        </w:rPr>
        <w:t xml:space="preserve"> as should their application of maths and English </w:t>
      </w:r>
      <w:r w:rsidRPr="532A8F16" w:rsidR="7C2AE1A9">
        <w:rPr>
          <w:rFonts w:ascii="Arial" w:hAnsi="Arial" w:cs="Arial"/>
        </w:rPr>
        <w:t xml:space="preserve">to their practice. </w:t>
      </w:r>
    </w:p>
    <w:p w:rsidR="49EA2B3A" w:rsidP="49EA2B3A" w:rsidRDefault="49EA2B3A" w14:paraId="43EF605E" w14:textId="1EF4AE6F">
      <w:pPr>
        <w:widowControl w:val="0"/>
        <w:spacing w:after="0" w:line="240" w:lineRule="auto"/>
        <w:jc w:val="both"/>
        <w:rPr>
          <w:rFonts w:ascii="Arial" w:hAnsi="Arial" w:cs="Arial"/>
        </w:rPr>
      </w:pPr>
    </w:p>
    <w:p w:rsidRPr="006657F9" w:rsidR="00416F40" w:rsidP="532A8F16" w:rsidRDefault="44CE5558" w14:paraId="29C4AB6B" w14:textId="5938C2F6">
      <w:pPr>
        <w:widowControl w:val="0"/>
        <w:spacing w:after="0" w:line="240" w:lineRule="auto"/>
        <w:jc w:val="both"/>
        <w:rPr>
          <w:rFonts w:ascii="Arial" w:hAnsi="Arial" w:cs="Arial"/>
        </w:rPr>
      </w:pPr>
      <w:r w:rsidRPr="532A8F16">
        <w:rPr>
          <w:rFonts w:ascii="Arial" w:hAnsi="Arial" w:cs="Arial"/>
        </w:rPr>
        <w:t>The apprentice is required to prepare in advance for these reviews</w:t>
      </w:r>
      <w:r w:rsidRPr="532A8F16" w:rsidR="5BE06F9A">
        <w:rPr>
          <w:rFonts w:ascii="Arial" w:hAnsi="Arial" w:cs="Arial"/>
        </w:rPr>
        <w:t xml:space="preserve"> </w:t>
      </w:r>
      <w:r w:rsidRPr="532A8F16" w:rsidR="1AA1D464">
        <w:rPr>
          <w:rFonts w:ascii="Arial" w:hAnsi="Arial" w:cs="Arial"/>
        </w:rPr>
        <w:t xml:space="preserve">by completing the relevant sections on </w:t>
      </w:r>
      <w:r w:rsidRPr="532A8F16" w:rsidR="353635C2">
        <w:rPr>
          <w:rFonts w:ascii="Arial" w:hAnsi="Arial" w:cs="Arial"/>
        </w:rPr>
        <w:t xml:space="preserve">the </w:t>
      </w:r>
      <w:r w:rsidRPr="532A8F16" w:rsidR="353635C2">
        <w:rPr>
          <w:rFonts w:ascii="Arial" w:hAnsi="Arial" w:eastAsia="Arial" w:cs="Arial"/>
        </w:rPr>
        <w:t xml:space="preserve">Apprenticeship Management system, </w:t>
      </w:r>
      <w:proofErr w:type="spellStart"/>
      <w:r w:rsidRPr="532A8F16" w:rsidR="353635C2">
        <w:rPr>
          <w:rFonts w:ascii="Arial" w:hAnsi="Arial" w:eastAsia="Arial" w:cs="Arial"/>
        </w:rPr>
        <w:t>Aptem</w:t>
      </w:r>
      <w:proofErr w:type="spellEnd"/>
      <w:r w:rsidRPr="532A8F16" w:rsidR="353635C2">
        <w:rPr>
          <w:rFonts w:ascii="Arial" w:hAnsi="Arial" w:eastAsia="Arial" w:cs="Arial"/>
        </w:rPr>
        <w:t xml:space="preserve"> and share this with </w:t>
      </w:r>
      <w:r w:rsidRPr="532A8F16" w:rsidR="5BBB114D">
        <w:rPr>
          <w:rFonts w:ascii="Arial" w:hAnsi="Arial" w:cs="Arial"/>
        </w:rPr>
        <w:t>their mentor</w:t>
      </w:r>
      <w:r w:rsidRPr="532A8F16" w:rsidR="5E4E52B8">
        <w:rPr>
          <w:rFonts w:ascii="Arial" w:hAnsi="Arial" w:cs="Arial"/>
        </w:rPr>
        <w:t xml:space="preserve"> and t</w:t>
      </w:r>
      <w:r w:rsidRPr="532A8F16" w:rsidR="7949132F">
        <w:rPr>
          <w:rFonts w:ascii="Arial" w:hAnsi="Arial" w:cs="Arial"/>
        </w:rPr>
        <w:t>he</w:t>
      </w:r>
      <w:r w:rsidRPr="532A8F16" w:rsidR="5E4E52B8">
        <w:rPr>
          <w:rFonts w:ascii="Arial" w:hAnsi="Arial" w:cs="Arial"/>
        </w:rPr>
        <w:t xml:space="preserve"> employer liaison tutor</w:t>
      </w:r>
      <w:r w:rsidRPr="532A8F16" w:rsidR="5BE06F9A">
        <w:rPr>
          <w:rFonts w:ascii="Arial" w:hAnsi="Arial" w:cs="Arial"/>
        </w:rPr>
        <w:t xml:space="preserve"> in advance of the meeting. It is important that all views, recommended actions and targets are agreed by all parties </w:t>
      </w:r>
      <w:r w:rsidRPr="532A8F16" w:rsidR="4676ED09">
        <w:rPr>
          <w:rFonts w:ascii="Arial" w:hAnsi="Arial" w:cs="Arial"/>
        </w:rPr>
        <w:t xml:space="preserve">and documented to provide an accurate </w:t>
      </w:r>
      <w:r w:rsidRPr="532A8F16" w:rsidR="5B00AAEC">
        <w:rPr>
          <w:rFonts w:ascii="Arial" w:hAnsi="Arial" w:cs="Arial"/>
        </w:rPr>
        <w:t xml:space="preserve">and true </w:t>
      </w:r>
      <w:r w:rsidRPr="532A8F16" w:rsidR="3BA5AB99">
        <w:rPr>
          <w:rFonts w:ascii="Arial" w:hAnsi="Arial" w:cs="Arial"/>
        </w:rPr>
        <w:t xml:space="preserve">account of discussions </w:t>
      </w:r>
      <w:r w:rsidRPr="532A8F16" w:rsidR="5B00AAEC">
        <w:rPr>
          <w:rFonts w:ascii="Arial" w:hAnsi="Arial" w:cs="Arial"/>
        </w:rPr>
        <w:t xml:space="preserve">prior to the end of the meeting. </w:t>
      </w:r>
      <w:r w:rsidRPr="532A8F16" w:rsidR="3BA5AB99">
        <w:rPr>
          <w:rFonts w:ascii="Arial" w:hAnsi="Arial" w:cs="Arial"/>
        </w:rPr>
        <w:t xml:space="preserve">Clear targets, actions and next steps required by the apprentice should be identified for the next tripartite meeting. </w:t>
      </w:r>
    </w:p>
    <w:p w:rsidR="49EA2B3A" w:rsidP="49EA2B3A" w:rsidRDefault="49EA2B3A" w14:paraId="01CF4E83" w14:textId="1D486755">
      <w:pPr>
        <w:widowControl w:val="0"/>
        <w:spacing w:after="0" w:line="240" w:lineRule="auto"/>
        <w:jc w:val="both"/>
        <w:rPr>
          <w:rFonts w:ascii="Arial" w:hAnsi="Arial" w:cs="Arial"/>
        </w:rPr>
      </w:pPr>
    </w:p>
    <w:p w:rsidRPr="006657F9" w:rsidR="00E364E7" w:rsidP="49EA2B3A" w:rsidRDefault="00A815C9" w14:paraId="78F1000F" w14:textId="77777777">
      <w:pPr>
        <w:widowControl w:val="0"/>
        <w:spacing w:after="0" w:line="240" w:lineRule="auto"/>
        <w:jc w:val="both"/>
        <w:rPr>
          <w:rFonts w:ascii="Arial" w:hAnsi="Arial" w:cs="Arial"/>
        </w:rPr>
      </w:pPr>
      <w:r w:rsidRPr="49EA2B3A">
        <w:rPr>
          <w:rFonts w:ascii="Arial" w:hAnsi="Arial" w:cs="Arial"/>
        </w:rPr>
        <w:t>Over</w:t>
      </w:r>
      <w:r w:rsidRPr="49EA2B3A" w:rsidR="00000AB7">
        <w:rPr>
          <w:rFonts w:ascii="Arial" w:hAnsi="Arial" w:cs="Arial"/>
        </w:rPr>
        <w:t xml:space="preserve"> </w:t>
      </w:r>
      <w:r w:rsidRPr="49EA2B3A">
        <w:rPr>
          <w:rFonts w:ascii="Arial" w:hAnsi="Arial" w:cs="Arial"/>
        </w:rPr>
        <w:t xml:space="preserve">time, </w:t>
      </w:r>
      <w:r w:rsidRPr="49EA2B3A" w:rsidR="00DF4435">
        <w:rPr>
          <w:rFonts w:ascii="Arial" w:hAnsi="Arial" w:cs="Arial"/>
        </w:rPr>
        <w:t xml:space="preserve">the evidence </w:t>
      </w:r>
      <w:r w:rsidRPr="49EA2B3A" w:rsidR="00D451F2">
        <w:rPr>
          <w:rFonts w:ascii="Arial" w:hAnsi="Arial" w:cs="Arial"/>
        </w:rPr>
        <w:t>recorded</w:t>
      </w:r>
      <w:r w:rsidRPr="49EA2B3A" w:rsidR="00DF4435">
        <w:rPr>
          <w:rFonts w:ascii="Arial" w:hAnsi="Arial" w:cs="Arial"/>
        </w:rPr>
        <w:t xml:space="preserve"> in the tripartite progress reviews should provide assurance to the apprentice and employer that </w:t>
      </w:r>
      <w:r w:rsidRPr="49EA2B3A" w:rsidR="00D451F2">
        <w:rPr>
          <w:rFonts w:ascii="Arial" w:hAnsi="Arial" w:cs="Arial"/>
        </w:rPr>
        <w:t xml:space="preserve">they are achieving </w:t>
      </w:r>
      <w:r w:rsidRPr="49EA2B3A" w:rsidR="007006C7">
        <w:rPr>
          <w:rFonts w:ascii="Arial" w:hAnsi="Arial" w:cs="Arial"/>
        </w:rPr>
        <w:t>the KSBs and therefor</w:t>
      </w:r>
      <w:r w:rsidRPr="49EA2B3A" w:rsidR="00000AB7">
        <w:rPr>
          <w:rFonts w:ascii="Arial" w:hAnsi="Arial" w:cs="Arial"/>
        </w:rPr>
        <w:t>e</w:t>
      </w:r>
      <w:r w:rsidRPr="49EA2B3A" w:rsidR="007006C7">
        <w:rPr>
          <w:rFonts w:ascii="Arial" w:hAnsi="Arial" w:cs="Arial"/>
        </w:rPr>
        <w:t xml:space="preserve"> working toward occupational competence. </w:t>
      </w:r>
      <w:r w:rsidRPr="49EA2B3A" w:rsidR="007C5377">
        <w:rPr>
          <w:rFonts w:ascii="Arial" w:hAnsi="Arial" w:cs="Arial"/>
        </w:rPr>
        <w:t xml:space="preserve">This will motivate the apprentice and give them confidence as they approach their End Point Assessment. </w:t>
      </w:r>
    </w:p>
    <w:p w:rsidR="49EA2B3A" w:rsidP="49EA2B3A" w:rsidRDefault="49EA2B3A" w14:paraId="1C02D681" w14:textId="728D9372">
      <w:pPr>
        <w:widowControl w:val="0"/>
        <w:spacing w:after="0" w:line="240" w:lineRule="auto"/>
        <w:jc w:val="both"/>
        <w:rPr>
          <w:rFonts w:ascii="Arial" w:hAnsi="Arial" w:cs="Arial"/>
        </w:rPr>
      </w:pPr>
    </w:p>
    <w:p w:rsidRPr="006657F9" w:rsidR="00104D9D" w:rsidP="49EA2B3A" w:rsidRDefault="00772A73" w14:paraId="509C37A2" w14:textId="43E7391A">
      <w:pPr>
        <w:widowControl w:val="0"/>
        <w:spacing w:after="0" w:line="240" w:lineRule="auto"/>
        <w:jc w:val="both"/>
        <w:rPr>
          <w:rFonts w:ascii="Arial" w:hAnsi="Arial" w:cs="Arial"/>
        </w:rPr>
      </w:pPr>
      <w:r>
        <w:rPr>
          <w:rFonts w:ascii="Arial" w:hAnsi="Arial" w:cs="Arial"/>
        </w:rPr>
        <w:t xml:space="preserve">It is essential that the </w:t>
      </w:r>
      <w:r w:rsidRPr="49EA2B3A">
        <w:rPr>
          <w:rFonts w:ascii="Arial" w:hAnsi="Arial" w:cs="Arial"/>
        </w:rPr>
        <w:t xml:space="preserve">apprentice’s </w:t>
      </w:r>
      <w:r>
        <w:rPr>
          <w:rFonts w:ascii="Arial" w:hAnsi="Arial" w:cs="Arial"/>
        </w:rPr>
        <w:t xml:space="preserve">line manager and/or mentor’s attend tripartite review meetings as </w:t>
      </w:r>
      <w:r w:rsidRPr="49EA2B3A" w:rsidR="004B6AC3">
        <w:rPr>
          <w:rFonts w:ascii="Arial" w:hAnsi="Arial" w:cs="Arial"/>
        </w:rPr>
        <w:t>they are responsible for the apprentice’s day to day learning in the workplace.</w:t>
      </w:r>
      <w:r w:rsidRPr="49EA2B3A" w:rsidR="009967B1">
        <w:rPr>
          <w:rFonts w:ascii="Arial" w:hAnsi="Arial" w:cs="Arial"/>
        </w:rPr>
        <w:t xml:space="preserve"> The employer liaison tutor </w:t>
      </w:r>
      <w:r w:rsidRPr="49EA2B3A" w:rsidR="0073459A">
        <w:rPr>
          <w:rFonts w:ascii="Arial" w:hAnsi="Arial" w:cs="Arial"/>
        </w:rPr>
        <w:t xml:space="preserve">will </w:t>
      </w:r>
      <w:r w:rsidRPr="49EA2B3A" w:rsidR="00545794">
        <w:rPr>
          <w:rFonts w:ascii="Arial" w:hAnsi="Arial" w:cs="Arial"/>
        </w:rPr>
        <w:t xml:space="preserve">work with the employer </w:t>
      </w:r>
      <w:r w:rsidRPr="49EA2B3A" w:rsidR="00F37CA0">
        <w:rPr>
          <w:rFonts w:ascii="Arial" w:hAnsi="Arial" w:cs="Arial"/>
        </w:rPr>
        <w:t xml:space="preserve">to </w:t>
      </w:r>
      <w:r w:rsidRPr="49EA2B3A" w:rsidR="00BA5D05">
        <w:rPr>
          <w:rFonts w:ascii="Arial" w:hAnsi="Arial" w:cs="Arial"/>
        </w:rPr>
        <w:t xml:space="preserve">agree optimal days and times for </w:t>
      </w:r>
      <w:r w:rsidRPr="49EA2B3A" w:rsidR="008363CA">
        <w:rPr>
          <w:rFonts w:ascii="Arial" w:hAnsi="Arial" w:cs="Arial"/>
        </w:rPr>
        <w:t>the progress reviews</w:t>
      </w:r>
      <w:r w:rsidRPr="49EA2B3A" w:rsidR="009D33FB">
        <w:rPr>
          <w:rFonts w:ascii="Arial" w:hAnsi="Arial" w:cs="Arial"/>
        </w:rPr>
        <w:t>.</w:t>
      </w:r>
      <w:r w:rsidRPr="49EA2B3A" w:rsidR="004B6AC3">
        <w:rPr>
          <w:rFonts w:ascii="Arial" w:hAnsi="Arial" w:cs="Arial"/>
        </w:rPr>
        <w:t xml:space="preserve"> Familiarity with the apprenticeship standard and assessment plan </w:t>
      </w:r>
      <w:r w:rsidRPr="49EA2B3A" w:rsidR="00F435F7">
        <w:rPr>
          <w:rFonts w:ascii="Arial" w:hAnsi="Arial" w:cs="Arial"/>
        </w:rPr>
        <w:t xml:space="preserve">is important </w:t>
      </w:r>
      <w:proofErr w:type="gramStart"/>
      <w:r>
        <w:rPr>
          <w:rFonts w:ascii="Arial" w:hAnsi="Arial" w:cs="Arial"/>
        </w:rPr>
        <w:t xml:space="preserve">in order </w:t>
      </w:r>
      <w:r w:rsidRPr="49EA2B3A" w:rsidR="0F0D633B">
        <w:rPr>
          <w:rFonts w:ascii="Arial" w:hAnsi="Arial" w:cs="Arial"/>
        </w:rPr>
        <w:t>to</w:t>
      </w:r>
      <w:proofErr w:type="gramEnd"/>
      <w:r w:rsidRPr="49EA2B3A" w:rsidR="00F435F7">
        <w:rPr>
          <w:rFonts w:ascii="Arial" w:hAnsi="Arial" w:cs="Arial"/>
        </w:rPr>
        <w:t xml:space="preserve"> recognise </w:t>
      </w:r>
      <w:r w:rsidRPr="49EA2B3A" w:rsidR="001C6CF0">
        <w:rPr>
          <w:rFonts w:ascii="Arial" w:hAnsi="Arial" w:cs="Arial"/>
        </w:rPr>
        <w:t xml:space="preserve">the apprentice’s </w:t>
      </w:r>
      <w:r w:rsidRPr="49EA2B3A" w:rsidR="0028753F">
        <w:rPr>
          <w:rFonts w:ascii="Arial" w:hAnsi="Arial" w:cs="Arial"/>
        </w:rPr>
        <w:t xml:space="preserve">development and </w:t>
      </w:r>
      <w:r w:rsidRPr="49EA2B3A" w:rsidR="001C6CF0">
        <w:rPr>
          <w:rFonts w:ascii="Arial" w:hAnsi="Arial" w:cs="Arial"/>
        </w:rPr>
        <w:t xml:space="preserve">progress </w:t>
      </w:r>
      <w:r w:rsidRPr="49EA2B3A" w:rsidR="0028753F">
        <w:rPr>
          <w:rFonts w:ascii="Arial" w:hAnsi="Arial" w:cs="Arial"/>
        </w:rPr>
        <w:t xml:space="preserve">over time. </w:t>
      </w:r>
    </w:p>
    <w:p w:rsidR="49EA2B3A" w:rsidP="49EA2B3A" w:rsidRDefault="49EA2B3A" w14:paraId="6D4D3B0B" w14:textId="4B11DA56">
      <w:pPr>
        <w:widowControl w:val="0"/>
        <w:spacing w:after="0" w:line="240" w:lineRule="auto"/>
        <w:jc w:val="both"/>
        <w:rPr>
          <w:rFonts w:ascii="Arial" w:hAnsi="Arial" w:cs="Arial"/>
        </w:rPr>
      </w:pPr>
    </w:p>
    <w:p w:rsidRPr="00ED18C3" w:rsidR="335764B5" w:rsidP="6A68494D" w:rsidRDefault="00B059BE" w14:paraId="0035D26D" w14:textId="3A8FF27B">
      <w:pPr>
        <w:pStyle w:val="Heading1"/>
      </w:pPr>
      <w:r w:rsidR="00B059BE">
        <w:rPr/>
        <w:t>KSB progression</w:t>
      </w:r>
    </w:p>
    <w:p w:rsidRPr="00ED18C3" w:rsidR="335764B5" w:rsidP="6A68494D" w:rsidRDefault="5E2C1BEA" w14:paraId="3CF2254F" w14:textId="58F61EA7">
      <w:pPr>
        <w:spacing w:after="0"/>
        <w:jc w:val="both"/>
        <w:rPr>
          <w:rFonts w:ascii="Arial" w:hAnsi="Arial" w:eastAsia="Arial" w:cs="Arial"/>
        </w:rPr>
      </w:pPr>
      <w:r w:rsidRPr="6A68494D" w:rsidR="5E2C1BEA">
        <w:rPr>
          <w:rFonts w:ascii="Arial" w:hAnsi="Arial" w:eastAsia="Arial" w:cs="Arial"/>
        </w:rPr>
        <w:t xml:space="preserve">Progress in KSBs will be </w:t>
      </w:r>
      <w:r w:rsidRPr="6A68494D" w:rsidR="5E2C1BEA">
        <w:rPr>
          <w:rFonts w:ascii="Arial" w:hAnsi="Arial" w:eastAsia="Arial" w:cs="Arial"/>
        </w:rPr>
        <w:t>evidenced</w:t>
      </w:r>
      <w:r w:rsidRPr="6A68494D" w:rsidR="5E2C1BEA">
        <w:rPr>
          <w:rFonts w:ascii="Arial" w:hAnsi="Arial" w:eastAsia="Arial" w:cs="Arial"/>
        </w:rPr>
        <w:t xml:space="preserve"> by the apprentice </w:t>
      </w:r>
      <w:r w:rsidRPr="6A68494D" w:rsidR="577379CD">
        <w:rPr>
          <w:rFonts w:ascii="Arial" w:hAnsi="Arial" w:eastAsia="Arial" w:cs="Arial"/>
        </w:rPr>
        <w:t>through</w:t>
      </w:r>
      <w:r w:rsidRPr="6A68494D" w:rsidR="489BC7CB">
        <w:rPr>
          <w:rFonts w:ascii="Arial" w:hAnsi="Arial" w:eastAsia="Arial" w:cs="Arial"/>
        </w:rPr>
        <w:t xml:space="preserve"> </w:t>
      </w:r>
      <w:r w:rsidRPr="6A68494D" w:rsidR="5E2C1BEA">
        <w:rPr>
          <w:rFonts w:ascii="Arial" w:hAnsi="Arial" w:eastAsia="Arial" w:cs="Arial"/>
        </w:rPr>
        <w:t>the</w:t>
      </w:r>
      <w:r w:rsidRPr="6A68494D" w:rsidR="567E5D80">
        <w:rPr>
          <w:rFonts w:ascii="Arial" w:hAnsi="Arial" w:eastAsia="Arial" w:cs="Arial"/>
        </w:rPr>
        <w:t>ir</w:t>
      </w:r>
      <w:r w:rsidRPr="6A68494D" w:rsidR="5E2C1BEA">
        <w:rPr>
          <w:rFonts w:ascii="Arial" w:hAnsi="Arial" w:eastAsia="Arial" w:cs="Arial"/>
        </w:rPr>
        <w:t xml:space="preserve"> </w:t>
      </w:r>
      <w:r w:rsidRPr="6A68494D" w:rsidR="00B059BE">
        <w:rPr>
          <w:rFonts w:ascii="Arial" w:hAnsi="Arial" w:eastAsia="Arial" w:cs="Arial"/>
        </w:rPr>
        <w:t>completion of modules and placement hours</w:t>
      </w:r>
      <w:r w:rsidRPr="6A68494D" w:rsidR="00275D51">
        <w:rPr>
          <w:rFonts w:ascii="Arial" w:hAnsi="Arial" w:eastAsia="Arial" w:cs="Arial"/>
        </w:rPr>
        <w:t xml:space="preserve"> as part of off the job training. </w:t>
      </w:r>
      <w:r w:rsidRPr="6A68494D" w:rsidR="00AD64D1">
        <w:rPr>
          <w:rFonts w:ascii="Arial" w:hAnsi="Arial" w:eastAsia="Arial" w:cs="Arial"/>
        </w:rPr>
        <w:t>Progression towards achievement of all KSBs</w:t>
      </w:r>
      <w:r w:rsidRPr="6A68494D" w:rsidR="00F80819">
        <w:rPr>
          <w:rFonts w:ascii="Arial" w:hAnsi="Arial" w:eastAsia="Arial" w:cs="Arial"/>
        </w:rPr>
        <w:t xml:space="preserve"> will be discussed at Tripart</w:t>
      </w:r>
      <w:r w:rsidRPr="6A68494D" w:rsidR="00ED18C3">
        <w:rPr>
          <w:rFonts w:ascii="Arial" w:hAnsi="Arial" w:eastAsia="Arial" w:cs="Arial"/>
        </w:rPr>
        <w:t>ite Reviews to ensure that all parties are aware of apprentice progression towards achievement of these.</w:t>
      </w:r>
    </w:p>
    <w:p w:rsidR="49EA2B3A" w:rsidP="49EA2B3A" w:rsidRDefault="49EA2B3A" w14:paraId="1118E57B" w14:textId="33010480">
      <w:pPr>
        <w:spacing w:after="0"/>
        <w:jc w:val="both"/>
      </w:pPr>
    </w:p>
    <w:p w:rsidR="205F84D1" w:rsidP="49EA2B3A" w:rsidRDefault="78227025" w14:paraId="0193A399" w14:textId="6C01578B">
      <w:pPr>
        <w:pStyle w:val="Heading1"/>
      </w:pPr>
      <w:bookmarkStart w:name="_Toc1610405463" w:id="13"/>
      <w:proofErr w:type="spellStart"/>
      <w:r>
        <w:t>Aptem</w:t>
      </w:r>
      <w:bookmarkEnd w:id="13"/>
      <w:proofErr w:type="spellEnd"/>
      <w:r>
        <w:t xml:space="preserve"> </w:t>
      </w:r>
    </w:p>
    <w:p w:rsidR="205F84D1" w:rsidP="532A8F16" w:rsidRDefault="78227025" w14:paraId="5FA59AD1" w14:textId="18FE4B79">
      <w:pPr>
        <w:spacing w:after="0"/>
        <w:jc w:val="both"/>
      </w:pPr>
      <w:proofErr w:type="spellStart"/>
      <w:r w:rsidRPr="532A8F16">
        <w:rPr>
          <w:rFonts w:ascii="Arial" w:hAnsi="Arial" w:eastAsia="Arial" w:cs="Arial"/>
        </w:rPr>
        <w:t>Aptem</w:t>
      </w:r>
      <w:proofErr w:type="spellEnd"/>
      <w:r w:rsidRPr="532A8F16" w:rsidR="0ACEDFF0">
        <w:rPr>
          <w:rFonts w:ascii="Arial" w:hAnsi="Arial" w:eastAsia="Arial" w:cs="Arial"/>
        </w:rPr>
        <w:t xml:space="preserve"> is the online apprenticeship management system in use at the university. </w:t>
      </w:r>
      <w:r w:rsidRPr="532A8F16">
        <w:rPr>
          <w:rFonts w:ascii="Arial" w:hAnsi="Arial" w:eastAsia="Arial" w:cs="Arial"/>
        </w:rPr>
        <w:t xml:space="preserve">The log in page for this system is </w:t>
      </w:r>
      <w:r w:rsidRPr="532A8F16">
        <w:rPr>
          <w:rStyle w:val="Hyperlink"/>
          <w:rFonts w:ascii="Arial" w:hAnsi="Arial" w:eastAsia="Arial" w:cs="Arial"/>
          <w:color w:val="0563C1"/>
        </w:rPr>
        <w:t>https://herts.aptem.co.uk.</w:t>
      </w:r>
      <w:r w:rsidRPr="532A8F16">
        <w:rPr>
          <w:rFonts w:ascii="Arial" w:hAnsi="Arial" w:eastAsia="Arial" w:cs="Arial"/>
        </w:rPr>
        <w:t xml:space="preserve"> </w:t>
      </w:r>
      <w:proofErr w:type="spellStart"/>
      <w:r w:rsidRPr="532A8F16">
        <w:rPr>
          <w:rFonts w:ascii="Arial" w:hAnsi="Arial" w:eastAsia="Arial" w:cs="Arial"/>
        </w:rPr>
        <w:t>Aptem</w:t>
      </w:r>
      <w:proofErr w:type="spellEnd"/>
      <w:r w:rsidRPr="532A8F16">
        <w:rPr>
          <w:rFonts w:ascii="Arial" w:hAnsi="Arial" w:eastAsia="Arial" w:cs="Arial"/>
        </w:rPr>
        <w:t xml:space="preserve"> manages the apprenticeship from application through to End Point Assessment. Employers will be able to view an apprentice’s progress throughout their learning journey and support activities such as progress review meetings, objective setting and view learner dashboards with detail of progress being made. Mentors are expected to engage with </w:t>
      </w:r>
      <w:proofErr w:type="spellStart"/>
      <w:r w:rsidRPr="532A8F16">
        <w:rPr>
          <w:rFonts w:ascii="Arial" w:hAnsi="Arial" w:eastAsia="Arial" w:cs="Arial"/>
        </w:rPr>
        <w:t>Aptem</w:t>
      </w:r>
      <w:proofErr w:type="spellEnd"/>
      <w:r w:rsidRPr="532A8F16">
        <w:rPr>
          <w:rFonts w:ascii="Arial" w:hAnsi="Arial" w:eastAsia="Arial" w:cs="Arial"/>
        </w:rPr>
        <w:t xml:space="preserve"> and complete the relevant sections of the progress review templates.   </w:t>
      </w:r>
    </w:p>
    <w:p w:rsidR="205F84D1" w:rsidP="49EA2B3A" w:rsidRDefault="205F84D1" w14:paraId="59B62097" w14:textId="10FF2A8E">
      <w:pPr>
        <w:spacing w:after="0"/>
        <w:jc w:val="both"/>
      </w:pPr>
      <w:r w:rsidRPr="49EA2B3A">
        <w:rPr>
          <w:rFonts w:ascii="Arial" w:hAnsi="Arial" w:eastAsia="Arial" w:cs="Arial"/>
          <w:lang w:val="en-US"/>
        </w:rPr>
        <w:t xml:space="preserve"> </w:t>
      </w:r>
    </w:p>
    <w:p w:rsidR="205F84D1" w:rsidP="49EA2B3A" w:rsidRDefault="78227025" w14:paraId="43CD89EB" w14:textId="6CFE992F">
      <w:pPr>
        <w:spacing w:after="0"/>
        <w:jc w:val="both"/>
      </w:pPr>
      <w:r w:rsidRPr="532A8F16">
        <w:rPr>
          <w:rFonts w:ascii="Arial" w:hAnsi="Arial" w:eastAsia="Arial" w:cs="Arial"/>
        </w:rPr>
        <w:t xml:space="preserve">For some helpful guidance videos to help with some of the functionality of the system please visit the </w:t>
      </w:r>
      <w:r w:rsidRPr="532A8F16" w:rsidR="6578D828">
        <w:rPr>
          <w:rFonts w:ascii="Arial" w:hAnsi="Arial" w:eastAsia="Arial" w:cs="Arial"/>
        </w:rPr>
        <w:t>u</w:t>
      </w:r>
      <w:r w:rsidRPr="532A8F16">
        <w:rPr>
          <w:rFonts w:ascii="Arial" w:hAnsi="Arial" w:eastAsia="Arial" w:cs="Arial"/>
        </w:rPr>
        <w:t xml:space="preserve">niversity’s YouTube playlist </w:t>
      </w:r>
      <w:hyperlink r:id="rId24">
        <w:r w:rsidRPr="532A8F16">
          <w:rPr>
            <w:rStyle w:val="Hyperlink"/>
            <w:rFonts w:ascii="Arial" w:hAnsi="Arial" w:eastAsia="Arial" w:cs="Arial"/>
            <w:color w:val="0563C1"/>
          </w:rPr>
          <w:t>here</w:t>
        </w:r>
      </w:hyperlink>
      <w:r w:rsidRPr="532A8F16">
        <w:rPr>
          <w:rFonts w:ascii="Arial" w:hAnsi="Arial" w:eastAsia="Arial" w:cs="Arial"/>
        </w:rPr>
        <w:t>. If employers require any assistance or have new user</w:t>
      </w:r>
      <w:r w:rsidRPr="532A8F16" w:rsidR="7E67AE91">
        <w:rPr>
          <w:rFonts w:ascii="Arial" w:hAnsi="Arial" w:eastAsia="Arial" w:cs="Arial"/>
        </w:rPr>
        <w:t>s that require</w:t>
      </w:r>
      <w:r w:rsidRPr="532A8F16">
        <w:rPr>
          <w:rFonts w:ascii="Arial" w:hAnsi="Arial" w:eastAsia="Arial" w:cs="Arial"/>
        </w:rPr>
        <w:t xml:space="preserve"> access to the system, please </w:t>
      </w:r>
      <w:r w:rsidRPr="532A8F16" w:rsidR="7E67AE91">
        <w:rPr>
          <w:rFonts w:ascii="Arial" w:hAnsi="Arial" w:eastAsia="Arial" w:cs="Arial"/>
        </w:rPr>
        <w:t xml:space="preserve">contact </w:t>
      </w:r>
      <w:r w:rsidRPr="532A8F16">
        <w:rPr>
          <w:rFonts w:ascii="Arial" w:hAnsi="Arial" w:eastAsia="Arial" w:cs="Arial"/>
        </w:rPr>
        <w:t xml:space="preserve">the Apprenticeship Team on </w:t>
      </w:r>
      <w:hyperlink r:id="rId25">
        <w:r w:rsidRPr="532A8F16">
          <w:rPr>
            <w:rStyle w:val="Hyperlink"/>
            <w:rFonts w:ascii="Arial" w:hAnsi="Arial" w:eastAsia="Arial" w:cs="Arial"/>
            <w:color w:val="0563C1"/>
          </w:rPr>
          <w:t>degree-apprenticeships@herts.ac.uk.</w:t>
        </w:r>
      </w:hyperlink>
      <w:r w:rsidRPr="532A8F16">
        <w:rPr>
          <w:rFonts w:ascii="Arial" w:hAnsi="Arial" w:eastAsia="Arial" w:cs="Arial"/>
        </w:rPr>
        <w:t xml:space="preserve"> </w:t>
      </w:r>
    </w:p>
    <w:p w:rsidR="49EA2B3A" w:rsidP="49EA2B3A" w:rsidRDefault="49EA2B3A" w14:paraId="56063413" w14:textId="03561DFB">
      <w:pPr>
        <w:spacing w:after="0"/>
        <w:jc w:val="both"/>
        <w:rPr>
          <w:rFonts w:ascii="Arial" w:hAnsi="Arial" w:eastAsia="Arial" w:cs="Arial"/>
        </w:rPr>
      </w:pPr>
    </w:p>
    <w:p w:rsidR="4CB8FE47" w:rsidP="49EA2B3A" w:rsidRDefault="5FE4FD3E" w14:paraId="44374EF0" w14:textId="06DB43B8">
      <w:pPr>
        <w:pStyle w:val="Heading1"/>
        <w:keepNext w:val="0"/>
        <w:keepLines w:val="0"/>
        <w:widowControl w:val="0"/>
        <w:rPr>
          <w:rFonts w:cs="Arial"/>
          <w:sz w:val="22"/>
          <w:szCs w:val="22"/>
        </w:rPr>
      </w:pPr>
      <w:bookmarkStart w:name="_Toc416751591" w:id="14"/>
      <w:r>
        <w:t>Confidentiality</w:t>
      </w:r>
      <w:bookmarkEnd w:id="14"/>
      <w:r>
        <w:t xml:space="preserve"> </w:t>
      </w:r>
    </w:p>
    <w:p w:rsidRPr="00E86A16" w:rsidR="4CB8FE47" w:rsidP="49EA2B3A" w:rsidRDefault="4CB8FE47" w14:paraId="4ADEE2D4" w14:textId="45CCE6C8">
      <w:pPr>
        <w:pStyle w:val="StandardParagraph"/>
        <w:spacing w:after="0" w:line="240" w:lineRule="auto"/>
        <w:rPr>
          <w:rFonts w:ascii="Arial" w:hAnsi="Arial" w:cs="Arial"/>
          <w:color w:val="000000" w:themeColor="text1"/>
          <w:sz w:val="22"/>
          <w:szCs w:val="22"/>
        </w:rPr>
      </w:pPr>
      <w:r w:rsidRPr="00E86A16">
        <w:rPr>
          <w:rFonts w:ascii="Arial" w:hAnsi="Arial" w:cs="Arial"/>
          <w:color w:val="000000" w:themeColor="text1"/>
          <w:sz w:val="22"/>
          <w:szCs w:val="22"/>
        </w:rPr>
        <w:t>It is recognised that many organisations have strict confidentiality policies in place because of the sensitive nature of information in the workplace. Apprentices will need to be familiar with their employer’s policy, information sharing practices and relevant professional codes.</w:t>
      </w:r>
    </w:p>
    <w:p w:rsidRPr="00E86A16" w:rsidR="49EA2B3A" w:rsidP="49EA2B3A" w:rsidRDefault="49EA2B3A" w14:paraId="4F35D85A" w14:textId="5D28F8C5">
      <w:pPr>
        <w:pStyle w:val="StandardParagraph"/>
        <w:spacing w:after="0" w:line="240" w:lineRule="auto"/>
        <w:rPr>
          <w:rFonts w:ascii="Arial" w:hAnsi="Arial" w:cs="Arial"/>
          <w:color w:val="000000" w:themeColor="text1"/>
          <w:sz w:val="22"/>
          <w:szCs w:val="22"/>
        </w:rPr>
      </w:pPr>
    </w:p>
    <w:p w:rsidRPr="00E86A16" w:rsidR="4CB8FE47" w:rsidP="49EA2B3A" w:rsidRDefault="5FE4FD3E" w14:paraId="52CF7AC1" w14:textId="386A2B55">
      <w:pPr>
        <w:pStyle w:val="StandardParagraph"/>
        <w:spacing w:after="0" w:line="240" w:lineRule="auto"/>
        <w:rPr>
          <w:rFonts w:ascii="Arial" w:hAnsi="Arial" w:cs="Arial"/>
          <w:color w:val="000000" w:themeColor="text1"/>
          <w:sz w:val="22"/>
          <w:szCs w:val="22"/>
        </w:rPr>
      </w:pPr>
      <w:r w:rsidRPr="00E86A16">
        <w:rPr>
          <w:rFonts w:ascii="Arial" w:hAnsi="Arial" w:cs="Arial"/>
          <w:color w:val="000000" w:themeColor="text1"/>
          <w:sz w:val="22"/>
          <w:szCs w:val="22"/>
        </w:rPr>
        <w:t xml:space="preserve">The </w:t>
      </w:r>
      <w:r w:rsidRPr="00E86A16" w:rsidR="381F9A94">
        <w:rPr>
          <w:rFonts w:ascii="Arial" w:hAnsi="Arial" w:cs="Arial"/>
          <w:color w:val="000000" w:themeColor="text1"/>
          <w:sz w:val="22"/>
          <w:szCs w:val="22"/>
        </w:rPr>
        <w:t>u</w:t>
      </w:r>
      <w:r w:rsidRPr="00E86A16">
        <w:rPr>
          <w:rFonts w:ascii="Arial" w:hAnsi="Arial" w:cs="Arial"/>
          <w:color w:val="000000" w:themeColor="text1"/>
          <w:sz w:val="22"/>
          <w:szCs w:val="22"/>
        </w:rPr>
        <w:t xml:space="preserve">niversity is familiar with dealing with high levels of confidential information and will advise the apprentice on how to maintain confidentially in their written assessments and presentations. Employers may be asked for suggested topics for work-based projects and/or assessments or the use of workplace materials including confidential or commercially sensitive data. Employers will need to give permission for the use of such information as this cannot be redacted in submitted coursework if the assessment is to be marked fairly. Any breaches of confidentially are taken seriously and will be managed in accordance with </w:t>
      </w:r>
      <w:hyperlink r:id="rId26">
        <w:r w:rsidRPr="00E86A16">
          <w:rPr>
            <w:rStyle w:val="Hyperlink"/>
            <w:rFonts w:ascii="Arial" w:hAnsi="Arial" w:cs="Arial"/>
            <w:sz w:val="22"/>
            <w:szCs w:val="22"/>
          </w:rPr>
          <w:t>UPR AS12.</w:t>
        </w:r>
      </w:hyperlink>
    </w:p>
    <w:p w:rsidR="49EA2B3A" w:rsidP="49EA2B3A" w:rsidRDefault="49EA2B3A" w14:paraId="3655C8EB" w14:textId="5FC14C8E">
      <w:pPr>
        <w:pStyle w:val="StandardParagraph"/>
        <w:spacing w:after="0" w:line="240" w:lineRule="auto"/>
        <w:rPr>
          <w:rFonts w:ascii="Arial" w:hAnsi="Arial" w:cs="Arial"/>
          <w:sz w:val="22"/>
          <w:szCs w:val="22"/>
        </w:rPr>
      </w:pPr>
    </w:p>
    <w:p w:rsidR="4CB8FE47" w:rsidP="49EA2B3A" w:rsidRDefault="5FE4FD3E" w14:paraId="2484A81F" w14:textId="7A22BBD3">
      <w:pPr>
        <w:pStyle w:val="Heading1"/>
        <w:keepNext w:val="0"/>
        <w:keepLines w:val="0"/>
        <w:widowControl w:val="0"/>
        <w:rPr>
          <w:rFonts w:cs="Arial"/>
          <w:sz w:val="22"/>
          <w:szCs w:val="22"/>
        </w:rPr>
      </w:pPr>
      <w:bookmarkStart w:name="_Toc1998765591" w:id="15"/>
      <w:r>
        <w:t>Information Sharing</w:t>
      </w:r>
      <w:bookmarkEnd w:id="15"/>
    </w:p>
    <w:p w:rsidR="4CB8FE47" w:rsidP="49EA2B3A" w:rsidRDefault="5FE4FD3E" w14:paraId="2D1ECA6D" w14:textId="2A6CB87E">
      <w:pPr>
        <w:widowControl w:val="0"/>
        <w:spacing w:after="0" w:line="240" w:lineRule="auto"/>
        <w:jc w:val="both"/>
        <w:rPr>
          <w:rFonts w:ascii="Arial" w:hAnsi="Arial" w:cs="Arial"/>
        </w:rPr>
      </w:pPr>
      <w:r w:rsidRPr="532A8F16">
        <w:rPr>
          <w:rFonts w:ascii="Arial" w:hAnsi="Arial" w:eastAsia="Times New Roman" w:cs="Arial"/>
        </w:rPr>
        <w:t xml:space="preserve">The Employer and the </w:t>
      </w:r>
      <w:r w:rsidRPr="532A8F16" w:rsidR="5A91AE6C">
        <w:rPr>
          <w:rFonts w:ascii="Arial" w:hAnsi="Arial" w:eastAsia="Times New Roman" w:cs="Arial"/>
        </w:rPr>
        <w:t>u</w:t>
      </w:r>
      <w:r w:rsidRPr="532A8F16">
        <w:rPr>
          <w:rFonts w:ascii="Arial" w:hAnsi="Arial" w:eastAsia="Times New Roman" w:cs="Arial"/>
        </w:rPr>
        <w:t xml:space="preserve">niversity are jointly responsible for and work collaboratively to ensure that the apprentice completes the apprenticeship in full compliance with the relevant apprenticeship standard and all ESFA Funding Rules through both on the job and off the job training. As such, both parties require information regarding the apprentice’s progress. </w:t>
      </w:r>
      <w:r w:rsidRPr="532A8F16">
        <w:rPr>
          <w:rFonts w:ascii="Arial" w:hAnsi="Arial" w:cs="Arial"/>
        </w:rPr>
        <w:t>The commitment statement/training plan sets out the expectations of the employer, provider (</w:t>
      </w:r>
      <w:r w:rsidRPr="532A8F16" w:rsidR="06C6597A">
        <w:rPr>
          <w:rFonts w:ascii="Arial" w:hAnsi="Arial" w:cs="Arial"/>
        </w:rPr>
        <w:t>u</w:t>
      </w:r>
      <w:r w:rsidRPr="532A8F16">
        <w:rPr>
          <w:rFonts w:ascii="Arial" w:hAnsi="Arial" w:cs="Arial"/>
        </w:rPr>
        <w:t xml:space="preserve">niversity) and the apprentice. Effective information sharing between all parties is in line with </w:t>
      </w:r>
      <w:r w:rsidRPr="532A8F16">
        <w:rPr>
          <w:rFonts w:ascii="Arial" w:hAnsi="Arial" w:cs="Arial"/>
        </w:rPr>
        <w:t>GDPR as advised in the commitment statement/training plan</w:t>
      </w:r>
      <w:r w:rsidRPr="532A8F16" w:rsidR="58FF6A69">
        <w:rPr>
          <w:rFonts w:ascii="Arial" w:hAnsi="Arial" w:cs="Arial"/>
        </w:rPr>
        <w:t xml:space="preserve"> </w:t>
      </w:r>
      <w:r w:rsidRPr="532A8F16" w:rsidR="03A7E07C">
        <w:rPr>
          <w:rFonts w:ascii="Arial" w:hAnsi="Arial" w:cs="Arial"/>
        </w:rPr>
        <w:t xml:space="preserve">which is part of the </w:t>
      </w:r>
      <w:r w:rsidRPr="532A8F16" w:rsidR="0E4B2900">
        <w:rPr>
          <w:rFonts w:ascii="Arial" w:hAnsi="Arial" w:cs="Arial"/>
        </w:rPr>
        <w:t>Apprenticeship Agreement</w:t>
      </w:r>
      <w:r w:rsidRPr="532A8F16">
        <w:rPr>
          <w:rFonts w:ascii="Arial" w:hAnsi="Arial" w:cs="Arial"/>
        </w:rPr>
        <w:t xml:space="preserve">. </w:t>
      </w:r>
    </w:p>
    <w:p w:rsidR="49EA2B3A" w:rsidP="49EA2B3A" w:rsidRDefault="49EA2B3A" w14:paraId="6A3DB834" w14:textId="429D130A">
      <w:pPr>
        <w:widowControl w:val="0"/>
        <w:spacing w:after="0" w:line="240" w:lineRule="auto"/>
        <w:jc w:val="both"/>
        <w:rPr>
          <w:rFonts w:ascii="Arial" w:hAnsi="Arial" w:cs="Arial"/>
        </w:rPr>
      </w:pPr>
    </w:p>
    <w:p w:rsidR="5FBF9795" w:rsidP="49EA2B3A" w:rsidRDefault="0ECC9643" w14:paraId="153BF2C9" w14:textId="47676418">
      <w:pPr>
        <w:pStyle w:val="Heading1"/>
      </w:pPr>
      <w:bookmarkStart w:name="_Toc1725823600" w:id="16"/>
      <w:r>
        <w:t>About the Programme</w:t>
      </w:r>
      <w:bookmarkEnd w:id="16"/>
      <w:r>
        <w:t xml:space="preserve"> </w:t>
      </w:r>
    </w:p>
    <w:p w:rsidR="5FBF9795" w:rsidP="49EA2B3A" w:rsidRDefault="5FBF9795" w14:paraId="3EBB8B4F" w14:textId="336EB4B9">
      <w:pPr>
        <w:spacing w:after="0"/>
        <w:jc w:val="both"/>
      </w:pPr>
      <w:r w:rsidRPr="49EA2B3A">
        <w:rPr>
          <w:rFonts w:ascii="Arial" w:hAnsi="Arial" w:eastAsia="Arial" w:cs="Arial"/>
        </w:rPr>
        <w:t xml:space="preserve">The Programme Specification and definitive module documents (DMDs) are the ultimate authority on the programme. These can be requested via the Programme Leader. </w:t>
      </w:r>
    </w:p>
    <w:p w:rsidR="5FBF9795" w:rsidP="49EA2B3A" w:rsidRDefault="5FBF9795" w14:paraId="59AF5461" w14:textId="33A6F70A">
      <w:pPr>
        <w:spacing w:after="0"/>
        <w:jc w:val="both"/>
      </w:pPr>
      <w:r w:rsidRPr="49EA2B3A">
        <w:rPr>
          <w:rFonts w:ascii="Arial" w:hAnsi="Arial" w:eastAsia="Arial" w:cs="Arial"/>
          <w:lang w:val="en-US"/>
        </w:rPr>
        <w:t xml:space="preserve"> </w:t>
      </w:r>
    </w:p>
    <w:p w:rsidR="5FBF9795" w:rsidP="49EA2B3A" w:rsidRDefault="0ECC9643" w14:paraId="296D3856" w14:textId="6FE2B044">
      <w:pPr>
        <w:spacing w:after="0"/>
        <w:jc w:val="both"/>
      </w:pPr>
      <w:r w:rsidRPr="532A8F16">
        <w:rPr>
          <w:rFonts w:ascii="Arial" w:hAnsi="Arial" w:eastAsia="Arial" w:cs="Arial"/>
          <w:color w:val="000000" w:themeColor="text1"/>
        </w:rPr>
        <w:t xml:space="preserve">The level 6 </w:t>
      </w:r>
      <w:hyperlink r:id="rId27">
        <w:r w:rsidRPr="532A8F16">
          <w:rPr>
            <w:rStyle w:val="Hyperlink"/>
            <w:rFonts w:ascii="Arial" w:hAnsi="Arial" w:eastAsia="Arial" w:cs="Arial"/>
            <w:color w:val="0563C1"/>
          </w:rPr>
          <w:t>Dietitian apprenticeship standard</w:t>
        </w:r>
      </w:hyperlink>
      <w:r w:rsidRPr="532A8F16">
        <w:rPr>
          <w:rFonts w:ascii="Arial" w:hAnsi="Arial" w:eastAsia="Arial" w:cs="Arial"/>
          <w:color w:val="000000" w:themeColor="text1"/>
        </w:rPr>
        <w:t xml:space="preserve">, was approved in July 2019 and updated in September 2023. The standards specify </w:t>
      </w:r>
      <w:r w:rsidRPr="532A8F16" w:rsidR="2C415B5E">
        <w:rPr>
          <w:rFonts w:ascii="Arial" w:hAnsi="Arial" w:eastAsia="Arial" w:cs="Arial"/>
          <w:color w:val="000000" w:themeColor="text1"/>
        </w:rPr>
        <w:t>they KSB</w:t>
      </w:r>
      <w:r w:rsidRPr="532A8F16">
        <w:rPr>
          <w:rFonts w:ascii="Arial" w:hAnsi="Arial" w:eastAsia="Arial" w:cs="Arial"/>
          <w:color w:val="000000" w:themeColor="text1"/>
        </w:rPr>
        <w:t>s required for a dietetics practitioner working predominantly within a healthcare setting in either a clinic, school or care home for example. The supporting degree will be a BSc (Hons) Dietetics (Work-Based</w:t>
      </w:r>
      <w:r w:rsidR="00884B72">
        <w:rPr>
          <w:rFonts w:ascii="Arial" w:hAnsi="Arial" w:eastAsia="Arial" w:cs="Arial"/>
          <w:color w:val="000000" w:themeColor="text1"/>
        </w:rPr>
        <w:t>)</w:t>
      </w:r>
      <w:r w:rsidRPr="532A8F16" w:rsidR="7E67AE91">
        <w:rPr>
          <w:rFonts w:ascii="Arial" w:hAnsi="Arial" w:eastAsia="Arial" w:cs="Arial"/>
          <w:color w:val="000000" w:themeColor="text1"/>
        </w:rPr>
        <w:t xml:space="preserve"> </w:t>
      </w:r>
      <w:r w:rsidRPr="532A8F16">
        <w:rPr>
          <w:rFonts w:ascii="Arial" w:hAnsi="Arial" w:eastAsia="Arial" w:cs="Arial"/>
          <w:color w:val="000000" w:themeColor="text1"/>
        </w:rPr>
        <w:t xml:space="preserve">that has been accredited by the British Dietetic Association (BDA) and approved by the Health and Care Professions Council (HCPC). </w:t>
      </w:r>
    </w:p>
    <w:p w:rsidR="5FBF9795" w:rsidP="49EA2B3A" w:rsidRDefault="5FBF9795" w14:paraId="7A2ACDCB" w14:textId="5B3E2E3A">
      <w:pPr>
        <w:spacing w:after="0"/>
        <w:jc w:val="both"/>
      </w:pPr>
      <w:r w:rsidRPr="49EA2B3A">
        <w:rPr>
          <w:rFonts w:ascii="Arial" w:hAnsi="Arial" w:eastAsia="Arial" w:cs="Arial"/>
          <w:color w:val="000000" w:themeColor="text1"/>
          <w:lang w:val="en-US"/>
        </w:rPr>
        <w:t xml:space="preserve"> </w:t>
      </w:r>
    </w:p>
    <w:p w:rsidR="5FBF9795" w:rsidP="49EA2B3A" w:rsidRDefault="0ECC9643" w14:paraId="7E65C929" w14:textId="335D930B">
      <w:pPr>
        <w:spacing w:after="0"/>
        <w:jc w:val="both"/>
      </w:pPr>
      <w:r w:rsidRPr="532A8F16">
        <w:rPr>
          <w:rFonts w:ascii="Arial" w:hAnsi="Arial" w:eastAsia="Arial" w:cs="Arial"/>
          <w:color w:val="000000" w:themeColor="text1"/>
        </w:rPr>
        <w:t xml:space="preserve">This degree apprenticeship is a 3-year programme. The academic year commences in May. Entry to this apprenticeship is in Semester C. Teaching is delivered across all three semesters. Specific dates that employers should be aware of are induction arrangements, block teaching dates and placement timings. The normal pattern of study for apprentices is 120 academic credits per year. The </w:t>
      </w:r>
      <w:r w:rsidRPr="532A8F16" w:rsidR="762D5851">
        <w:rPr>
          <w:rFonts w:ascii="Arial" w:hAnsi="Arial" w:eastAsia="Arial" w:cs="Arial"/>
          <w:color w:val="000000" w:themeColor="text1"/>
        </w:rPr>
        <w:t>u</w:t>
      </w:r>
      <w:r w:rsidRPr="532A8F16">
        <w:rPr>
          <w:rFonts w:ascii="Arial" w:hAnsi="Arial" w:eastAsia="Arial" w:cs="Arial"/>
          <w:color w:val="000000" w:themeColor="text1"/>
        </w:rPr>
        <w:t>niversity structures its programmes in 15-credit modules or multiples thereof. Activities can include online learning using lectures and workshops,</w:t>
      </w:r>
      <w:r w:rsidRPr="532A8F16">
        <w:rPr>
          <w:rFonts w:ascii="Arial" w:hAnsi="Arial" w:eastAsia="Arial" w:cs="Arial"/>
        </w:rPr>
        <w:t xml:space="preserve"> </w:t>
      </w:r>
      <w:r w:rsidRPr="532A8F16">
        <w:rPr>
          <w:rFonts w:ascii="Arial" w:hAnsi="Arial" w:eastAsia="Arial" w:cs="Arial"/>
          <w:color w:val="000000" w:themeColor="text1"/>
        </w:rPr>
        <w:t xml:space="preserve">seminars, on-campus practical sessions and independent directed study. </w:t>
      </w:r>
      <w:r w:rsidRPr="532A8F16" w:rsidR="0A13D44E">
        <w:rPr>
          <w:rFonts w:ascii="Arial" w:hAnsi="Arial" w:eastAsia="Arial" w:cs="Arial"/>
          <w:color w:val="000000" w:themeColor="text1"/>
        </w:rPr>
        <w:t>Apprentice</w:t>
      </w:r>
      <w:r w:rsidRPr="532A8F16">
        <w:rPr>
          <w:rFonts w:ascii="Arial" w:hAnsi="Arial" w:eastAsia="Arial" w:cs="Arial"/>
          <w:color w:val="000000" w:themeColor="text1"/>
        </w:rPr>
        <w:t xml:space="preserve">s are expected to complete 1000 hours of placement as a requirement of the programme. </w:t>
      </w:r>
    </w:p>
    <w:p w:rsidR="5FBF9795" w:rsidP="49EA2B3A" w:rsidRDefault="5FBF9795" w14:paraId="169FB52D" w14:textId="0EAC0FFF">
      <w:pPr>
        <w:spacing w:after="0"/>
        <w:jc w:val="both"/>
      </w:pPr>
      <w:r w:rsidRPr="49EA2B3A">
        <w:rPr>
          <w:rFonts w:ascii="Arial" w:hAnsi="Arial" w:eastAsia="Arial" w:cs="Arial"/>
          <w:color w:val="000000" w:themeColor="text1"/>
          <w:lang w:val="en-US"/>
        </w:rPr>
        <w:t xml:space="preserve"> </w:t>
      </w:r>
    </w:p>
    <w:p w:rsidRPr="00FC749D" w:rsidR="5FBF9795" w:rsidP="49EA2B3A" w:rsidRDefault="5FBF9795" w14:paraId="4DB0440D" w14:textId="0B6C66F9">
      <w:pPr>
        <w:spacing w:after="0"/>
        <w:jc w:val="both"/>
        <w:rPr>
          <w:color w:val="000000" w:themeColor="text1"/>
        </w:rPr>
      </w:pPr>
      <w:r w:rsidRPr="00FC749D">
        <w:rPr>
          <w:rFonts w:ascii="Arial" w:hAnsi="Arial" w:eastAsia="Arial" w:cs="Arial"/>
          <w:iCs/>
          <w:color w:val="000000" w:themeColor="text1"/>
        </w:rPr>
        <w:t>Apprentices are expected to attend the minimum required hours for the programme as outlined in the apprenticeship standards for off the job learning. Learners will also be expected to engage in their own self-directed learning such as revision for tests, working on assignments and consolidating content. It is re</w:t>
      </w:r>
      <w:r w:rsidR="00FC749D">
        <w:rPr>
          <w:rFonts w:ascii="Arial" w:hAnsi="Arial" w:eastAsia="Arial" w:cs="Arial"/>
          <w:iCs/>
          <w:color w:val="000000" w:themeColor="text1"/>
        </w:rPr>
        <w:t>commended</w:t>
      </w:r>
      <w:r w:rsidRPr="00FC749D">
        <w:rPr>
          <w:rFonts w:ascii="Arial" w:hAnsi="Arial" w:eastAsia="Arial" w:cs="Arial"/>
          <w:iCs/>
          <w:color w:val="000000" w:themeColor="text1"/>
        </w:rPr>
        <w:t xml:space="preserve"> that employers provide their learners with study days to support their own learning time, but it is acknowledged that this will be </w:t>
      </w:r>
      <w:r w:rsidR="00FC749D">
        <w:rPr>
          <w:rFonts w:ascii="Arial" w:hAnsi="Arial" w:eastAsia="Arial" w:cs="Arial"/>
          <w:iCs/>
          <w:color w:val="000000" w:themeColor="text1"/>
        </w:rPr>
        <w:t xml:space="preserve">managed differently </w:t>
      </w:r>
      <w:r w:rsidRPr="00FC749D">
        <w:rPr>
          <w:rFonts w:ascii="Arial" w:hAnsi="Arial" w:eastAsia="Arial" w:cs="Arial"/>
          <w:iCs/>
          <w:color w:val="000000" w:themeColor="text1"/>
        </w:rPr>
        <w:t xml:space="preserve">across employers. </w:t>
      </w:r>
      <w:r w:rsidRPr="00FC749D">
        <w:rPr>
          <w:rFonts w:ascii="Arial" w:hAnsi="Arial" w:eastAsia="Arial" w:cs="Arial"/>
          <w:color w:val="000000" w:themeColor="text1"/>
        </w:rPr>
        <w:t xml:space="preserve"> </w:t>
      </w:r>
    </w:p>
    <w:p w:rsidR="5FBF9795" w:rsidP="49EA2B3A" w:rsidRDefault="5FBF9795" w14:paraId="136D5DD6" w14:textId="06D41B37">
      <w:pPr>
        <w:spacing w:after="0"/>
        <w:jc w:val="both"/>
      </w:pPr>
      <w:r w:rsidRPr="49EA2B3A">
        <w:rPr>
          <w:rFonts w:ascii="Arial" w:hAnsi="Arial" w:eastAsia="Arial" w:cs="Arial"/>
        </w:rPr>
        <w:t xml:space="preserve"> </w:t>
      </w:r>
    </w:p>
    <w:p w:rsidR="5FBF9795" w:rsidP="49EA2B3A" w:rsidRDefault="0ECC9643" w14:paraId="2180CAAB" w14:textId="12F44634">
      <w:pPr>
        <w:spacing w:after="0"/>
        <w:jc w:val="both"/>
      </w:pPr>
      <w:r w:rsidRPr="532A8F16">
        <w:rPr>
          <w:rFonts w:ascii="Arial" w:hAnsi="Arial" w:eastAsia="Arial" w:cs="Arial"/>
          <w:color w:val="000000" w:themeColor="text1"/>
        </w:rPr>
        <w:t xml:space="preserve">The programme schedule includes non-teaching weeks to provide the required opportunity for annual leave to be taken. Where an annual leave request coincides with a study day this must be discussed with the programme leader/employer liaison tutor alongside the employer. Apprentices are expected to use the appropriate resource to address missed content from the missed study day to </w:t>
      </w:r>
      <w:r w:rsidRPr="532A8F16" w:rsidR="2098883F">
        <w:rPr>
          <w:rFonts w:ascii="Arial" w:hAnsi="Arial" w:eastAsia="Arial" w:cs="Arial"/>
          <w:color w:val="000000" w:themeColor="text1"/>
        </w:rPr>
        <w:t xml:space="preserve">make up the time missed and </w:t>
      </w:r>
      <w:r w:rsidRPr="532A8F16">
        <w:rPr>
          <w:rFonts w:ascii="Arial" w:hAnsi="Arial" w:eastAsia="Arial" w:cs="Arial"/>
          <w:color w:val="000000" w:themeColor="text1"/>
        </w:rPr>
        <w:t xml:space="preserve">continue to meet ‘off the job’ hours planned for the programme. </w:t>
      </w:r>
      <w:r w:rsidR="007C7227">
        <w:rPr>
          <w:rFonts w:ascii="Arial" w:hAnsi="Arial" w:eastAsia="Arial" w:cs="Arial"/>
          <w:color w:val="000000" w:themeColor="text1"/>
        </w:rPr>
        <w:t xml:space="preserve">Annual leave cannot be taken over a scheduled assessment. </w:t>
      </w:r>
    </w:p>
    <w:p w:rsidR="49EA2B3A" w:rsidP="49EA2B3A" w:rsidRDefault="49EA2B3A" w14:paraId="6321010E" w14:textId="2F5443B0">
      <w:pPr>
        <w:spacing w:after="0"/>
        <w:jc w:val="both"/>
        <w:rPr>
          <w:rFonts w:ascii="Arial" w:hAnsi="Arial" w:eastAsia="Arial" w:cs="Arial"/>
          <w:color w:val="000000" w:themeColor="text1"/>
        </w:rPr>
      </w:pPr>
    </w:p>
    <w:p w:rsidR="7067A613" w:rsidP="49EA2B3A" w:rsidRDefault="5873179E" w14:paraId="21DA62FC" w14:textId="24FED2F8">
      <w:pPr>
        <w:pStyle w:val="Heading1"/>
      </w:pPr>
      <w:bookmarkStart w:name="_Toc2139301303" w:id="17"/>
      <w:r>
        <w:t>Professional, Statutory and Regulatory Body</w:t>
      </w:r>
      <w:bookmarkEnd w:id="17"/>
      <w:r>
        <w:t xml:space="preserve"> </w:t>
      </w:r>
    </w:p>
    <w:p w:rsidR="7067A613" w:rsidP="532A8F16" w:rsidRDefault="77860CEC" w14:paraId="59DBC18A" w14:textId="666D137F">
      <w:pPr>
        <w:spacing w:after="0"/>
        <w:jc w:val="both"/>
      </w:pPr>
      <w:r w:rsidRPr="532A8F16">
        <w:rPr>
          <w:rFonts w:ascii="Arial" w:hAnsi="Arial" w:eastAsia="Arial" w:cs="Arial"/>
        </w:rPr>
        <w:t xml:space="preserve">This apprenticeship aligns with the Health and Care Professions Council (HCPC) Standards of Proficiency for Dietitians and British Dietetics Association (BDA) education programme standards. </w:t>
      </w:r>
      <w:r w:rsidRPr="532A8F16" w:rsidR="5873179E">
        <w:rPr>
          <w:rFonts w:ascii="Arial" w:hAnsi="Arial" w:eastAsia="Arial" w:cs="Arial"/>
        </w:rPr>
        <w:t>This means that those who successfully complete the apprenticeship will be eligible to apply for registration with the HCPC.</w:t>
      </w:r>
    </w:p>
    <w:p w:rsidR="5FBF9795" w:rsidP="49EA2B3A" w:rsidRDefault="5FBF9795" w14:paraId="7243CCC2" w14:textId="6A640EB6">
      <w:pPr>
        <w:spacing w:after="0"/>
        <w:ind w:left="720"/>
        <w:jc w:val="both"/>
      </w:pPr>
      <w:r w:rsidRPr="49EA2B3A">
        <w:rPr>
          <w:rFonts w:ascii="Arial" w:hAnsi="Arial" w:eastAsia="Arial" w:cs="Arial"/>
          <w:color w:val="000000" w:themeColor="text1"/>
        </w:rPr>
        <w:t xml:space="preserve"> </w:t>
      </w:r>
    </w:p>
    <w:p w:rsidR="5FBF9795" w:rsidP="49EA2B3A" w:rsidRDefault="0ECC9643" w14:paraId="17BF7337" w14:textId="3A14CC3F">
      <w:pPr>
        <w:pStyle w:val="Heading1"/>
      </w:pPr>
      <w:bookmarkStart w:name="_Toc818257079" w:id="18"/>
      <w:r>
        <w:t>Programme Structure</w:t>
      </w:r>
      <w:bookmarkEnd w:id="18"/>
      <w:r>
        <w:t xml:space="preserve"> </w:t>
      </w:r>
    </w:p>
    <w:p w:rsidR="5FBF9795" w:rsidP="49EA2B3A" w:rsidRDefault="5FBF9795" w14:paraId="65F21608" w14:textId="5F3E3917">
      <w:pPr>
        <w:spacing w:after="0"/>
        <w:jc w:val="both"/>
      </w:pPr>
      <w:r w:rsidRPr="49EA2B3A">
        <w:rPr>
          <w:rFonts w:ascii="Arial" w:hAnsi="Arial" w:eastAsia="Arial" w:cs="Arial"/>
        </w:rPr>
        <w:t xml:space="preserve">The structure of the degree is outlined in the Tables below. All modules are compulsory for the degree. Apprentices will undertake a similar degree pathway to the full-time standard dietetic programme. Modules have been adapted to suit the learning needs of an apprenticeship and to suit cohesive delivery of content. The apprenticeship programme has also introduced two new modules to differentiate from the </w:t>
      </w:r>
      <w:r w:rsidR="003102DF">
        <w:rPr>
          <w:rFonts w:ascii="Arial" w:hAnsi="Arial" w:eastAsia="Arial" w:cs="Arial"/>
        </w:rPr>
        <w:t>standard</w:t>
      </w:r>
      <w:r w:rsidRPr="49EA2B3A">
        <w:rPr>
          <w:rFonts w:ascii="Arial" w:hAnsi="Arial" w:eastAsia="Arial" w:cs="Arial"/>
        </w:rPr>
        <w:t xml:space="preserve"> </w:t>
      </w:r>
      <w:proofErr w:type="gramStart"/>
      <w:r w:rsidRPr="49EA2B3A">
        <w:rPr>
          <w:rFonts w:ascii="Arial" w:hAnsi="Arial" w:eastAsia="Arial" w:cs="Arial"/>
        </w:rPr>
        <w:t>programme;</w:t>
      </w:r>
      <w:proofErr w:type="gramEnd"/>
      <w:r w:rsidRPr="49EA2B3A">
        <w:rPr>
          <w:rFonts w:ascii="Arial" w:hAnsi="Arial" w:eastAsia="Arial" w:cs="Arial"/>
        </w:rPr>
        <w:t xml:space="preserve"> a ‘Transition </w:t>
      </w:r>
      <w:r w:rsidRPr="49EA2B3A">
        <w:rPr>
          <w:rFonts w:ascii="Arial" w:hAnsi="Arial" w:eastAsia="Arial" w:cs="Arial"/>
        </w:rPr>
        <w:t xml:space="preserve">to Degree Apprenticeship’ 15-credit point module and a 30-credit point ‘Fundamentals of Biosciences’ module, both at level 4. The transition module will introduce learners to the required study skills of their degree and professional aspects of dietetics. This will support the apprentice with other Level 4 modules including foundations of human nutrition, food safety and fundamental biosciences. In Level 5, apprentices will study modules addressing research practice, advancing dietetic core skills and clinical aspects of dietetics. The clinical modules expect a more advanced understanding of nutrition, biochemistry, pharmacology and immunology. The level 6 modules are designed to consider advanced public health topics, behavioural changes and contemporary topics in dietetics. The final year research project will be work-based and be undertaken across the year to allow flexibility for gathering their research findings. </w:t>
      </w:r>
    </w:p>
    <w:p w:rsidR="5FBF9795" w:rsidP="49EA2B3A" w:rsidRDefault="5FBF9795" w14:paraId="60069938" w14:textId="2FC89F8C">
      <w:pPr>
        <w:spacing w:after="0"/>
        <w:jc w:val="both"/>
      </w:pPr>
      <w:r w:rsidRPr="49EA2B3A">
        <w:rPr>
          <w:rFonts w:ascii="Arial" w:hAnsi="Arial" w:eastAsia="Arial" w:cs="Arial"/>
        </w:rPr>
        <w:t xml:space="preserve"> </w:t>
      </w:r>
    </w:p>
    <w:p w:rsidR="5FBF9795" w:rsidP="532A8F16" w:rsidRDefault="0ECC9643" w14:paraId="6A06141E" w14:textId="6DD46156">
      <w:pPr>
        <w:spacing w:after="0"/>
        <w:jc w:val="both"/>
        <w:rPr>
          <w:rFonts w:ascii="Arial" w:hAnsi="Arial" w:eastAsia="Arial" w:cs="Arial"/>
        </w:rPr>
      </w:pPr>
      <w:r w:rsidRPr="532A8F16">
        <w:rPr>
          <w:rFonts w:ascii="Arial" w:hAnsi="Arial" w:eastAsia="Arial" w:cs="Arial"/>
        </w:rPr>
        <w:t xml:space="preserve">To complement the academic content, employers are required to take a flexible approach in supporting the apprentice’s evolving skills, behaviours and competence levels. The </w:t>
      </w:r>
      <w:r w:rsidRPr="532A8F16" w:rsidR="0355F750">
        <w:rPr>
          <w:rFonts w:ascii="Arial" w:hAnsi="Arial" w:eastAsia="Arial" w:cs="Arial"/>
        </w:rPr>
        <w:t>u</w:t>
      </w:r>
      <w:r w:rsidRPr="532A8F16">
        <w:rPr>
          <w:rFonts w:ascii="Arial" w:hAnsi="Arial" w:eastAsia="Arial" w:cs="Arial"/>
        </w:rPr>
        <w:t>niversity may occasionally request that the employer support specific learning opportunities for the apprentice such as shadowing a dietitian assess</w:t>
      </w:r>
      <w:r w:rsidRPr="532A8F16" w:rsidR="3CF59632">
        <w:rPr>
          <w:rFonts w:ascii="Arial" w:hAnsi="Arial" w:eastAsia="Arial" w:cs="Arial"/>
        </w:rPr>
        <w:t>ing</w:t>
      </w:r>
      <w:r w:rsidRPr="532A8F16">
        <w:rPr>
          <w:rFonts w:ascii="Arial" w:hAnsi="Arial" w:eastAsia="Arial" w:cs="Arial"/>
        </w:rPr>
        <w:t xml:space="preserve"> a patient with a particular clinical condition so the apprentice can reflect on how the clinical research is used in practice for an assessment. KSBs that are developed on the job will progress over time, as learners spend more time in the workplace</w:t>
      </w:r>
      <w:r w:rsidRPr="532A8F16" w:rsidR="43B41D5B">
        <w:rPr>
          <w:rFonts w:ascii="Arial" w:hAnsi="Arial" w:eastAsia="Arial" w:cs="Arial"/>
        </w:rPr>
        <w:t>. Re</w:t>
      </w:r>
      <w:r w:rsidRPr="532A8F16">
        <w:rPr>
          <w:rFonts w:ascii="Arial" w:hAnsi="Arial" w:eastAsia="Arial" w:cs="Arial"/>
        </w:rPr>
        <w:t xml:space="preserve">cognition of this development is an important part of the apprentice’s journey. </w:t>
      </w:r>
    </w:p>
    <w:p w:rsidR="5FBF9795" w:rsidP="49EA2B3A" w:rsidRDefault="5FBF9795" w14:paraId="22D5657F" w14:textId="1C14E5D2">
      <w:pPr>
        <w:spacing w:after="0"/>
        <w:jc w:val="both"/>
      </w:pPr>
      <w:r w:rsidRPr="49EA2B3A">
        <w:rPr>
          <w:rFonts w:ascii="Arial" w:hAnsi="Arial" w:eastAsia="Arial" w:cs="Arial"/>
        </w:rPr>
        <w:t xml:space="preserve"> </w:t>
      </w:r>
    </w:p>
    <w:p w:rsidR="5FBF9795" w:rsidP="49EA2B3A" w:rsidRDefault="5FBF9795" w14:paraId="5D973FA3" w14:textId="3C3614E7">
      <w:pPr>
        <w:spacing w:after="0"/>
        <w:jc w:val="both"/>
      </w:pPr>
      <w:r w:rsidRPr="49EA2B3A">
        <w:rPr>
          <w:rFonts w:ascii="Arial" w:hAnsi="Arial" w:eastAsia="Arial" w:cs="Arial"/>
        </w:rPr>
        <w:t xml:space="preserve">Tables 1, 2 and 3 indicate the pattern of modules and delivery for the proposed 3-year programme. This programme does not permit optional modules and alternative degree awards are only considered when programme specific criteria have not been met </w:t>
      </w:r>
      <w:r w:rsidR="00FC749D">
        <w:rPr>
          <w:rFonts w:ascii="Arial" w:hAnsi="Arial" w:eastAsia="Arial" w:cs="Arial"/>
        </w:rPr>
        <w:t>as</w:t>
      </w:r>
      <w:r w:rsidRPr="49EA2B3A">
        <w:rPr>
          <w:rFonts w:ascii="Arial" w:hAnsi="Arial" w:eastAsia="Arial" w:cs="Arial"/>
        </w:rPr>
        <w:t xml:space="preserve"> detailed in the programme specification. </w:t>
      </w:r>
    </w:p>
    <w:p w:rsidR="5FBF9795" w:rsidP="49EA2B3A" w:rsidRDefault="5FBF9795" w14:paraId="028AC4D2" w14:textId="056CE0E3">
      <w:pPr>
        <w:spacing w:after="0"/>
        <w:jc w:val="both"/>
      </w:pPr>
      <w:r w:rsidRPr="49EA2B3A">
        <w:rPr>
          <w:rFonts w:ascii="Arial" w:hAnsi="Arial" w:eastAsia="Arial" w:cs="Arial"/>
        </w:rPr>
        <w:t xml:space="preserve"> </w:t>
      </w:r>
    </w:p>
    <w:p w:rsidR="5FBF9795" w:rsidP="49EA2B3A" w:rsidRDefault="5FBF9795" w14:paraId="5451B55C" w14:textId="1002142B">
      <w:pPr>
        <w:spacing w:after="0"/>
        <w:jc w:val="both"/>
      </w:pPr>
      <w:r w:rsidRPr="49EA2B3A">
        <w:rPr>
          <w:rFonts w:ascii="Arial" w:hAnsi="Arial" w:eastAsia="Arial" w:cs="Arial"/>
          <w:b/>
          <w:bCs/>
        </w:rPr>
        <w:t xml:space="preserve">Delivery key: </w:t>
      </w:r>
      <w:r w:rsidRPr="49EA2B3A">
        <w:rPr>
          <w:rFonts w:ascii="Arial" w:hAnsi="Arial" w:eastAsia="Arial" w:cs="Arial"/>
        </w:rPr>
        <w:t xml:space="preserve">DL = Distance Learning, BL = Block Learning, WBL = Work-based Learning. </w:t>
      </w:r>
    </w:p>
    <w:p w:rsidR="5FBF9795" w:rsidP="49EA2B3A" w:rsidRDefault="5FBF9795" w14:paraId="1BC03CEE" w14:textId="3B32CE20">
      <w:pPr>
        <w:spacing w:after="0"/>
        <w:jc w:val="both"/>
      </w:pPr>
      <w:r w:rsidRPr="49EA2B3A">
        <w:rPr>
          <w:rFonts w:ascii="Arial" w:hAnsi="Arial" w:eastAsia="Arial" w:cs="Arial"/>
        </w:rPr>
        <w:t xml:space="preserve">Semester C: May – September </w:t>
      </w:r>
    </w:p>
    <w:p w:rsidR="5FBF9795" w:rsidP="49EA2B3A" w:rsidRDefault="5FBF9795" w14:paraId="10C316B8" w14:textId="3CE7B153">
      <w:pPr>
        <w:spacing w:after="0"/>
        <w:jc w:val="both"/>
      </w:pPr>
      <w:r w:rsidRPr="49EA2B3A">
        <w:rPr>
          <w:rFonts w:ascii="Arial" w:hAnsi="Arial" w:eastAsia="Arial" w:cs="Arial"/>
        </w:rPr>
        <w:t xml:space="preserve">Semester A: September – January </w:t>
      </w:r>
    </w:p>
    <w:p w:rsidR="5FBF9795" w:rsidP="49EA2B3A" w:rsidRDefault="5FBF9795" w14:paraId="2C00D329" w14:textId="4FB415BB">
      <w:pPr>
        <w:spacing w:after="0"/>
        <w:jc w:val="both"/>
      </w:pPr>
      <w:r w:rsidRPr="49EA2B3A">
        <w:rPr>
          <w:rFonts w:ascii="Arial" w:hAnsi="Arial" w:eastAsia="Arial" w:cs="Arial"/>
        </w:rPr>
        <w:t xml:space="preserve">Semester B: January – May </w:t>
      </w:r>
    </w:p>
    <w:p w:rsidR="5FBF9795" w:rsidP="49EA2B3A" w:rsidRDefault="5FBF9795" w14:paraId="3DD4FB8C" w14:textId="0597C754">
      <w:pPr>
        <w:spacing w:after="0"/>
        <w:jc w:val="both"/>
      </w:pPr>
      <w:r w:rsidRPr="49EA2B3A">
        <w:rPr>
          <w:rFonts w:ascii="Arial" w:hAnsi="Arial" w:eastAsia="Arial" w:cs="Arial"/>
          <w:lang w:val="en-US"/>
        </w:rPr>
        <w:t xml:space="preserve"> </w:t>
      </w:r>
    </w:p>
    <w:p w:rsidR="5FBF9795" w:rsidP="49EA2B3A" w:rsidRDefault="5FBF9795" w14:paraId="4C998C58" w14:textId="552DEFA7">
      <w:pPr>
        <w:spacing w:after="0"/>
        <w:jc w:val="both"/>
      </w:pPr>
      <w:r w:rsidRPr="49EA2B3A">
        <w:rPr>
          <w:rFonts w:ascii="Arial" w:hAnsi="Arial" w:eastAsia="Arial" w:cs="Arial"/>
          <w:b/>
          <w:bCs/>
          <w:u w:val="single"/>
        </w:rPr>
        <w:t xml:space="preserve">Table </w:t>
      </w:r>
      <w:r w:rsidRPr="003E2C78">
        <w:rPr>
          <w:rFonts w:ascii="Arial" w:hAnsi="Arial" w:eastAsia="Arial" w:cs="Arial"/>
          <w:b/>
          <w:bCs/>
          <w:u w:val="single"/>
        </w:rPr>
        <w:t>1</w:t>
      </w:r>
      <w:r w:rsidRPr="49EA2B3A">
        <w:rPr>
          <w:rFonts w:ascii="Arial" w:hAnsi="Arial" w:eastAsia="Arial" w:cs="Arial"/>
          <w:b/>
          <w:bCs/>
          <w:u w:val="single"/>
        </w:rPr>
        <w:t>: Year 1 Core (compulsory) modules to be delivered (level 4 – 120cp)</w:t>
      </w:r>
      <w:r w:rsidRPr="49EA2B3A">
        <w:rPr>
          <w:rFonts w:ascii="Arial" w:hAnsi="Arial" w:eastAsia="Arial" w:cs="Arial"/>
        </w:rPr>
        <w:t xml:space="preserve">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413"/>
        <w:gridCol w:w="2263"/>
        <w:gridCol w:w="1701"/>
        <w:gridCol w:w="1701"/>
      </w:tblGrid>
      <w:tr w:rsidR="49EA2B3A" w:rsidTr="009C177D" w14:paraId="007F25B5" w14:textId="77777777">
        <w:trPr>
          <w:trHeight w:val="285"/>
        </w:trPr>
        <w:tc>
          <w:tcPr>
            <w:tcW w:w="1413"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2E846B15" w14:textId="19BAAFEC">
            <w:pPr>
              <w:spacing w:after="0"/>
            </w:pPr>
            <w:r w:rsidRPr="49EA2B3A">
              <w:rPr>
                <w:rFonts w:ascii="Arial" w:hAnsi="Arial" w:eastAsia="Arial" w:cs="Arial"/>
              </w:rPr>
              <w:t xml:space="preserve"> </w:t>
            </w:r>
            <w:r w:rsidRPr="49EA2B3A">
              <w:rPr>
                <w:rFonts w:ascii="Arial" w:hAnsi="Arial" w:eastAsia="Arial" w:cs="Arial"/>
                <w:b/>
                <w:bCs/>
                <w:color w:val="000000" w:themeColor="text1"/>
              </w:rPr>
              <w:t>Semester</w:t>
            </w:r>
            <w:r w:rsidRPr="49EA2B3A">
              <w:rPr>
                <w:rFonts w:ascii="Arial" w:hAnsi="Arial" w:eastAsia="Arial" w:cs="Arial"/>
                <w:color w:val="000000" w:themeColor="text1"/>
              </w:rPr>
              <w:t xml:space="preserve"> </w:t>
            </w:r>
          </w:p>
        </w:tc>
        <w:tc>
          <w:tcPr>
            <w:tcW w:w="2263"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4C2962F5" w14:textId="02234BDB">
            <w:pPr>
              <w:spacing w:after="0"/>
            </w:pPr>
            <w:r w:rsidRPr="49EA2B3A">
              <w:rPr>
                <w:rFonts w:ascii="Arial" w:hAnsi="Arial" w:eastAsia="Arial" w:cs="Arial"/>
                <w:b/>
                <w:bCs/>
                <w:color w:val="000000" w:themeColor="text1"/>
              </w:rPr>
              <w:t>Module Name</w:t>
            </w: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7986B418" w14:textId="44594166">
            <w:pPr>
              <w:spacing w:after="0"/>
            </w:pPr>
            <w:r w:rsidRPr="49EA2B3A">
              <w:rPr>
                <w:rFonts w:ascii="Arial" w:hAnsi="Arial" w:eastAsia="Arial" w:cs="Arial"/>
                <w:b/>
                <w:bCs/>
                <w:color w:val="000000" w:themeColor="text1"/>
              </w:rPr>
              <w:t>Credit Points</w:t>
            </w: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10123AC3" w14:textId="275D6E7B">
            <w:pPr>
              <w:spacing w:after="0"/>
            </w:pPr>
            <w:r w:rsidRPr="49EA2B3A">
              <w:rPr>
                <w:rFonts w:ascii="Arial" w:hAnsi="Arial" w:eastAsia="Arial" w:cs="Arial"/>
                <w:b/>
                <w:bCs/>
                <w:color w:val="000000" w:themeColor="text1"/>
              </w:rPr>
              <w:t>Delivery</w:t>
            </w:r>
            <w:r w:rsidRPr="49EA2B3A">
              <w:rPr>
                <w:rFonts w:ascii="Arial" w:hAnsi="Arial" w:eastAsia="Arial" w:cs="Arial"/>
                <w:color w:val="000000" w:themeColor="text1"/>
              </w:rPr>
              <w:t xml:space="preserve"> </w:t>
            </w:r>
          </w:p>
        </w:tc>
      </w:tr>
      <w:tr w:rsidR="49EA2B3A" w:rsidTr="009C177D" w14:paraId="49694138" w14:textId="77777777">
        <w:trPr>
          <w:trHeight w:val="405"/>
        </w:trPr>
        <w:tc>
          <w:tcPr>
            <w:tcW w:w="1413" w:type="dxa"/>
            <w:tcBorders>
              <w:top w:val="single" w:color="auto" w:sz="8" w:space="0"/>
              <w:left w:val="single" w:color="auto" w:sz="8" w:space="0"/>
              <w:bottom w:val="single" w:color="auto" w:sz="8" w:space="0"/>
              <w:right w:val="single" w:color="auto" w:sz="8" w:space="0"/>
            </w:tcBorders>
          </w:tcPr>
          <w:p w:rsidR="49EA2B3A" w:rsidP="49EA2B3A" w:rsidRDefault="49EA2B3A" w14:paraId="3CE9048E" w14:textId="422BF60E">
            <w:pPr>
              <w:spacing w:after="0"/>
            </w:pPr>
            <w:r w:rsidRPr="49EA2B3A">
              <w:rPr>
                <w:rFonts w:ascii="Arial" w:hAnsi="Arial" w:eastAsia="Arial" w:cs="Arial"/>
                <w:color w:val="000000" w:themeColor="text1"/>
              </w:rPr>
              <w:t xml:space="preserve">C </w:t>
            </w:r>
          </w:p>
        </w:tc>
        <w:tc>
          <w:tcPr>
            <w:tcW w:w="2263" w:type="dxa"/>
            <w:tcBorders>
              <w:top w:val="single" w:color="auto" w:sz="8" w:space="0"/>
              <w:left w:val="single" w:color="auto" w:sz="8" w:space="0"/>
              <w:bottom w:val="single" w:color="auto" w:sz="8" w:space="0"/>
              <w:right w:val="single" w:color="auto" w:sz="8" w:space="0"/>
            </w:tcBorders>
          </w:tcPr>
          <w:p w:rsidR="49EA2B3A" w:rsidP="49EA2B3A" w:rsidRDefault="49EA2B3A" w14:paraId="0F3B42BE" w14:textId="3EED4F7B">
            <w:pPr>
              <w:spacing w:after="0"/>
            </w:pPr>
            <w:r w:rsidRPr="49EA2B3A">
              <w:rPr>
                <w:rFonts w:ascii="Arial" w:hAnsi="Arial" w:eastAsia="Arial" w:cs="Arial"/>
                <w:color w:val="000000" w:themeColor="text1"/>
              </w:rPr>
              <w:t xml:space="preserve">Transition to </w:t>
            </w:r>
            <w:r w:rsidR="008666B6">
              <w:rPr>
                <w:rFonts w:ascii="Arial" w:hAnsi="Arial" w:eastAsia="Arial" w:cs="Arial"/>
                <w:color w:val="000000" w:themeColor="text1"/>
              </w:rPr>
              <w:t xml:space="preserve">Dietetic </w:t>
            </w:r>
            <w:r w:rsidRPr="49EA2B3A">
              <w:rPr>
                <w:rFonts w:ascii="Arial" w:hAnsi="Arial" w:eastAsia="Arial" w:cs="Arial"/>
                <w:color w:val="000000" w:themeColor="text1"/>
              </w:rPr>
              <w:t xml:space="preserve">Degree Apprenticeship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64CECB39" w14:textId="696DF4AE">
            <w:pPr>
              <w:spacing w:after="0"/>
            </w:pPr>
            <w:r w:rsidRPr="49EA2B3A">
              <w:rPr>
                <w:rFonts w:ascii="Arial" w:hAnsi="Arial" w:eastAsia="Arial" w:cs="Arial"/>
                <w:color w:val="000000" w:themeColor="text1"/>
              </w:rPr>
              <w:t xml:space="preserve">15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01E37569" w14:textId="0840E846">
            <w:pPr>
              <w:spacing w:after="0"/>
            </w:pPr>
            <w:r w:rsidRPr="49EA2B3A">
              <w:rPr>
                <w:rFonts w:ascii="Arial" w:hAnsi="Arial" w:eastAsia="Arial" w:cs="Arial"/>
                <w:color w:val="000000" w:themeColor="text1"/>
              </w:rPr>
              <w:t xml:space="preserve">BL/DL </w:t>
            </w:r>
          </w:p>
        </w:tc>
      </w:tr>
      <w:tr w:rsidR="49EA2B3A" w:rsidTr="009C177D" w14:paraId="5BFA2526" w14:textId="77777777">
        <w:trPr>
          <w:trHeight w:val="285"/>
        </w:trPr>
        <w:tc>
          <w:tcPr>
            <w:tcW w:w="1413" w:type="dxa"/>
            <w:tcBorders>
              <w:top w:val="single" w:color="auto" w:sz="8" w:space="0"/>
              <w:left w:val="single" w:color="auto" w:sz="8" w:space="0"/>
              <w:bottom w:val="single" w:color="auto" w:sz="8" w:space="0"/>
              <w:right w:val="single" w:color="auto" w:sz="8" w:space="0"/>
            </w:tcBorders>
          </w:tcPr>
          <w:p w:rsidR="49EA2B3A" w:rsidP="49EA2B3A" w:rsidRDefault="49EA2B3A" w14:paraId="3BB875CE" w14:textId="2806D676">
            <w:pPr>
              <w:spacing w:after="0"/>
            </w:pPr>
            <w:r w:rsidRPr="49EA2B3A">
              <w:rPr>
                <w:rFonts w:ascii="Arial" w:hAnsi="Arial" w:eastAsia="Arial" w:cs="Arial"/>
                <w:color w:val="000000" w:themeColor="text1"/>
              </w:rPr>
              <w:t xml:space="preserve">C </w:t>
            </w:r>
          </w:p>
        </w:tc>
        <w:tc>
          <w:tcPr>
            <w:tcW w:w="2263" w:type="dxa"/>
            <w:tcBorders>
              <w:top w:val="single" w:color="auto" w:sz="8" w:space="0"/>
              <w:left w:val="single" w:color="auto" w:sz="8" w:space="0"/>
              <w:bottom w:val="single" w:color="auto" w:sz="8" w:space="0"/>
              <w:right w:val="single" w:color="auto" w:sz="8" w:space="0"/>
            </w:tcBorders>
          </w:tcPr>
          <w:p w:rsidR="49EA2B3A" w:rsidP="49EA2B3A" w:rsidRDefault="49EA2B3A" w14:paraId="47C975FE" w14:textId="6E0718D0">
            <w:pPr>
              <w:spacing w:after="0"/>
            </w:pPr>
            <w:r w:rsidRPr="49EA2B3A">
              <w:rPr>
                <w:rFonts w:ascii="Arial" w:hAnsi="Arial" w:eastAsia="Arial" w:cs="Arial"/>
                <w:color w:val="000000" w:themeColor="text1"/>
              </w:rPr>
              <w:t>Foundations of Human Nutrition (</w:t>
            </w:r>
            <w:r w:rsidR="000141F9">
              <w:rPr>
                <w:rFonts w:ascii="Arial" w:hAnsi="Arial" w:eastAsia="Arial" w:cs="Arial"/>
                <w:color w:val="000000" w:themeColor="text1"/>
              </w:rPr>
              <w:t xml:space="preserve">Apprenticeship) </w:t>
            </w: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1E91AB56" w14:textId="4F898631">
            <w:pPr>
              <w:spacing w:after="0"/>
            </w:pPr>
            <w:r w:rsidRPr="49EA2B3A">
              <w:rPr>
                <w:rFonts w:ascii="Arial" w:hAnsi="Arial" w:eastAsia="Arial" w:cs="Arial"/>
                <w:color w:val="000000" w:themeColor="text1"/>
              </w:rPr>
              <w:t xml:space="preserve">30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2B555705" w14:textId="234F0852">
            <w:pPr>
              <w:spacing w:after="0"/>
            </w:pPr>
            <w:r w:rsidRPr="49EA2B3A">
              <w:rPr>
                <w:rFonts w:ascii="Arial" w:hAnsi="Arial" w:eastAsia="Arial" w:cs="Arial"/>
                <w:color w:val="000000" w:themeColor="text1"/>
              </w:rPr>
              <w:t xml:space="preserve">DL </w:t>
            </w:r>
          </w:p>
        </w:tc>
      </w:tr>
      <w:tr w:rsidR="49EA2B3A" w:rsidTr="009C177D" w14:paraId="64F41DED" w14:textId="77777777">
        <w:trPr>
          <w:trHeight w:val="285"/>
        </w:trPr>
        <w:tc>
          <w:tcPr>
            <w:tcW w:w="1413" w:type="dxa"/>
            <w:tcBorders>
              <w:top w:val="single" w:color="auto" w:sz="8" w:space="0"/>
              <w:left w:val="single" w:color="auto" w:sz="8" w:space="0"/>
              <w:bottom w:val="single" w:color="auto" w:sz="8" w:space="0"/>
              <w:right w:val="single" w:color="auto" w:sz="8" w:space="0"/>
            </w:tcBorders>
          </w:tcPr>
          <w:p w:rsidR="49EA2B3A" w:rsidP="49EA2B3A" w:rsidRDefault="49EA2B3A" w14:paraId="15B708F7" w14:textId="6AC72AB4">
            <w:pPr>
              <w:spacing w:after="0"/>
            </w:pPr>
            <w:r w:rsidRPr="49EA2B3A">
              <w:rPr>
                <w:rFonts w:ascii="Arial" w:hAnsi="Arial" w:eastAsia="Arial" w:cs="Arial"/>
                <w:color w:val="000000" w:themeColor="text1"/>
              </w:rPr>
              <w:t xml:space="preserve">A </w:t>
            </w:r>
          </w:p>
        </w:tc>
        <w:tc>
          <w:tcPr>
            <w:tcW w:w="2263" w:type="dxa"/>
            <w:tcBorders>
              <w:top w:val="single" w:color="auto" w:sz="8" w:space="0"/>
              <w:left w:val="single" w:color="auto" w:sz="8" w:space="0"/>
              <w:bottom w:val="single" w:color="auto" w:sz="8" w:space="0"/>
              <w:right w:val="single" w:color="auto" w:sz="8" w:space="0"/>
            </w:tcBorders>
          </w:tcPr>
          <w:p w:rsidR="49EA2B3A" w:rsidP="49EA2B3A" w:rsidRDefault="49EA2B3A" w14:paraId="0F58858C" w14:textId="310EF920">
            <w:pPr>
              <w:spacing w:after="0"/>
            </w:pPr>
            <w:r w:rsidRPr="49EA2B3A">
              <w:rPr>
                <w:rFonts w:ascii="Arial" w:hAnsi="Arial" w:eastAsia="Arial" w:cs="Arial"/>
                <w:color w:val="000000" w:themeColor="text1"/>
              </w:rPr>
              <w:t xml:space="preserve">Food Science, Safety and Systems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r w:rsidR="008666B6">
              <w:rPr>
                <w:rFonts w:ascii="Arial" w:hAnsi="Arial" w:eastAsia="Arial" w:cs="Arial"/>
                <w:color w:val="000000" w:themeColor="text1"/>
              </w:rPr>
              <w:t>)</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59E0590A" w14:textId="2B97F2CC">
            <w:pPr>
              <w:spacing w:after="0"/>
            </w:pPr>
            <w:r w:rsidRPr="49EA2B3A">
              <w:rPr>
                <w:rFonts w:ascii="Arial" w:hAnsi="Arial" w:eastAsia="Arial" w:cs="Arial"/>
                <w:color w:val="000000" w:themeColor="text1"/>
              </w:rPr>
              <w:t xml:space="preserve">15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5F33E545" w14:textId="1C5D1E10">
            <w:pPr>
              <w:spacing w:after="0"/>
            </w:pPr>
            <w:r w:rsidRPr="49EA2B3A">
              <w:rPr>
                <w:rFonts w:ascii="Arial" w:hAnsi="Arial" w:eastAsia="Arial" w:cs="Arial"/>
                <w:color w:val="000000" w:themeColor="text1"/>
              </w:rPr>
              <w:t xml:space="preserve">DL </w:t>
            </w:r>
          </w:p>
        </w:tc>
      </w:tr>
      <w:tr w:rsidR="49EA2B3A" w:rsidTr="009C177D" w14:paraId="626264BB" w14:textId="77777777">
        <w:trPr>
          <w:trHeight w:val="285"/>
        </w:trPr>
        <w:tc>
          <w:tcPr>
            <w:tcW w:w="1413" w:type="dxa"/>
            <w:tcBorders>
              <w:top w:val="single" w:color="auto" w:sz="8" w:space="0"/>
              <w:left w:val="single" w:color="auto" w:sz="8" w:space="0"/>
              <w:bottom w:val="single" w:color="auto" w:sz="8" w:space="0"/>
              <w:right w:val="single" w:color="auto" w:sz="8" w:space="0"/>
            </w:tcBorders>
          </w:tcPr>
          <w:p w:rsidR="49EA2B3A" w:rsidP="49EA2B3A" w:rsidRDefault="49EA2B3A" w14:paraId="347CEBC6" w14:textId="39C454C4">
            <w:pPr>
              <w:spacing w:after="0"/>
            </w:pPr>
            <w:r w:rsidRPr="49EA2B3A">
              <w:rPr>
                <w:rFonts w:ascii="Arial" w:hAnsi="Arial" w:eastAsia="Arial" w:cs="Arial"/>
                <w:color w:val="000000" w:themeColor="text1"/>
              </w:rPr>
              <w:t xml:space="preserve">A </w:t>
            </w:r>
          </w:p>
        </w:tc>
        <w:tc>
          <w:tcPr>
            <w:tcW w:w="2263" w:type="dxa"/>
            <w:tcBorders>
              <w:top w:val="single" w:color="auto" w:sz="8" w:space="0"/>
              <w:left w:val="single" w:color="auto" w:sz="8" w:space="0"/>
              <w:bottom w:val="single" w:color="auto" w:sz="8" w:space="0"/>
              <w:right w:val="single" w:color="auto" w:sz="8" w:space="0"/>
            </w:tcBorders>
          </w:tcPr>
          <w:p w:rsidR="49EA2B3A" w:rsidP="49EA2B3A" w:rsidRDefault="49EA2B3A" w14:paraId="31ED41A9" w14:textId="2678197E">
            <w:pPr>
              <w:spacing w:after="0"/>
            </w:pPr>
            <w:r w:rsidRPr="49EA2B3A">
              <w:rPr>
                <w:rFonts w:ascii="Arial" w:hAnsi="Arial" w:eastAsia="Arial" w:cs="Arial"/>
                <w:color w:val="000000" w:themeColor="text1"/>
              </w:rPr>
              <w:t>Health, Society and Behaviour</w:t>
            </w:r>
            <w:r w:rsidR="000141F9">
              <w:rPr>
                <w:rFonts w:ascii="Arial" w:hAnsi="Arial" w:eastAsia="Arial" w:cs="Arial"/>
                <w:color w:val="000000" w:themeColor="text1"/>
              </w:rPr>
              <w:t xml:space="preserve">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r w:rsidR="008666B6">
              <w:rPr>
                <w:rFonts w:ascii="Arial" w:hAnsi="Arial" w:eastAsia="Arial" w:cs="Arial"/>
                <w:color w:val="000000" w:themeColor="text1"/>
              </w:rPr>
              <w:t>)</w:t>
            </w: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2FB7E945" w14:textId="2FDEC86A">
            <w:pPr>
              <w:spacing w:after="0"/>
            </w:pPr>
            <w:r w:rsidRPr="49EA2B3A">
              <w:rPr>
                <w:rFonts w:ascii="Arial" w:hAnsi="Arial" w:eastAsia="Arial" w:cs="Arial"/>
                <w:color w:val="000000" w:themeColor="text1"/>
              </w:rPr>
              <w:t xml:space="preserve">15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199F11E7" w14:textId="0F7BE182">
            <w:pPr>
              <w:spacing w:after="0"/>
            </w:pPr>
            <w:r w:rsidRPr="49EA2B3A">
              <w:rPr>
                <w:rFonts w:ascii="Arial" w:hAnsi="Arial" w:eastAsia="Arial" w:cs="Arial"/>
                <w:color w:val="000000" w:themeColor="text1"/>
              </w:rPr>
              <w:t xml:space="preserve">DL </w:t>
            </w:r>
          </w:p>
        </w:tc>
      </w:tr>
      <w:tr w:rsidR="49EA2B3A" w:rsidTr="009C177D" w14:paraId="587904BE" w14:textId="77777777">
        <w:trPr>
          <w:trHeight w:val="285"/>
        </w:trPr>
        <w:tc>
          <w:tcPr>
            <w:tcW w:w="1413" w:type="dxa"/>
            <w:tcBorders>
              <w:top w:val="single" w:color="auto" w:sz="8" w:space="0"/>
              <w:left w:val="single" w:color="auto" w:sz="8" w:space="0"/>
              <w:bottom w:val="single" w:color="auto" w:sz="8" w:space="0"/>
              <w:right w:val="single" w:color="auto" w:sz="8" w:space="0"/>
            </w:tcBorders>
          </w:tcPr>
          <w:p w:rsidR="49EA2B3A" w:rsidP="49EA2B3A" w:rsidRDefault="49EA2B3A" w14:paraId="6E9B24EA" w14:textId="235CA8D7">
            <w:pPr>
              <w:spacing w:after="0"/>
            </w:pPr>
            <w:r w:rsidRPr="49EA2B3A">
              <w:rPr>
                <w:rFonts w:ascii="Arial" w:hAnsi="Arial" w:eastAsia="Arial" w:cs="Arial"/>
                <w:color w:val="000000" w:themeColor="text1"/>
              </w:rPr>
              <w:t xml:space="preserve">A </w:t>
            </w:r>
          </w:p>
        </w:tc>
        <w:tc>
          <w:tcPr>
            <w:tcW w:w="2263" w:type="dxa"/>
            <w:tcBorders>
              <w:top w:val="single" w:color="auto" w:sz="8" w:space="0"/>
              <w:left w:val="single" w:color="auto" w:sz="8" w:space="0"/>
              <w:bottom w:val="single" w:color="auto" w:sz="8" w:space="0"/>
              <w:right w:val="single" w:color="auto" w:sz="8" w:space="0"/>
            </w:tcBorders>
          </w:tcPr>
          <w:p w:rsidR="49EA2B3A" w:rsidP="49EA2B3A" w:rsidRDefault="49EA2B3A" w14:paraId="316EBD5B" w14:textId="6876BA95">
            <w:pPr>
              <w:spacing w:after="0"/>
            </w:pPr>
            <w:r w:rsidRPr="49EA2B3A">
              <w:rPr>
                <w:rFonts w:ascii="Arial" w:hAnsi="Arial" w:eastAsia="Arial" w:cs="Arial"/>
                <w:color w:val="000000" w:themeColor="text1"/>
              </w:rPr>
              <w:t>Dietetic Skills and Practice-based Learning 1</w:t>
            </w:r>
            <w:r w:rsidR="000141F9">
              <w:rPr>
                <w:rFonts w:ascii="Arial" w:hAnsi="Arial" w:eastAsia="Arial" w:cs="Arial"/>
                <w:color w:val="000000" w:themeColor="text1"/>
              </w:rPr>
              <w:t xml:space="preserve">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r w:rsidR="008666B6">
              <w:rPr>
                <w:rFonts w:ascii="Arial" w:hAnsi="Arial" w:eastAsia="Arial" w:cs="Arial"/>
                <w:color w:val="000000" w:themeColor="text1"/>
              </w:rPr>
              <w:t>)</w:t>
            </w: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70233E6D" w14:textId="5C086B4B">
            <w:pPr>
              <w:spacing w:after="0"/>
            </w:pPr>
            <w:r w:rsidRPr="49EA2B3A">
              <w:rPr>
                <w:rFonts w:ascii="Arial" w:hAnsi="Arial" w:eastAsia="Arial" w:cs="Arial"/>
                <w:color w:val="000000" w:themeColor="text1"/>
              </w:rPr>
              <w:t xml:space="preserve">15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3B1A2E26" w14:textId="1CD9B3C4">
            <w:pPr>
              <w:spacing w:after="0"/>
            </w:pPr>
            <w:r w:rsidRPr="49EA2B3A">
              <w:rPr>
                <w:rFonts w:ascii="Arial" w:hAnsi="Arial" w:eastAsia="Arial" w:cs="Arial"/>
                <w:color w:val="000000" w:themeColor="text1"/>
              </w:rPr>
              <w:t xml:space="preserve">DL/BL/WBL </w:t>
            </w:r>
          </w:p>
        </w:tc>
      </w:tr>
      <w:tr w:rsidR="49EA2B3A" w:rsidTr="009C177D" w14:paraId="4185E7F7" w14:textId="77777777">
        <w:trPr>
          <w:trHeight w:val="285"/>
        </w:trPr>
        <w:tc>
          <w:tcPr>
            <w:tcW w:w="1413" w:type="dxa"/>
            <w:tcBorders>
              <w:top w:val="single" w:color="auto" w:sz="8" w:space="0"/>
              <w:left w:val="single" w:color="auto" w:sz="8" w:space="0"/>
              <w:bottom w:val="single" w:color="auto" w:sz="8" w:space="0"/>
              <w:right w:val="single" w:color="auto" w:sz="8" w:space="0"/>
            </w:tcBorders>
          </w:tcPr>
          <w:p w:rsidR="49EA2B3A" w:rsidP="49EA2B3A" w:rsidRDefault="49EA2B3A" w14:paraId="0CEBAA3E" w14:textId="14698CF3">
            <w:pPr>
              <w:spacing w:after="0"/>
            </w:pPr>
            <w:r w:rsidRPr="49EA2B3A">
              <w:rPr>
                <w:rFonts w:ascii="Arial" w:hAnsi="Arial" w:eastAsia="Arial" w:cs="Arial"/>
                <w:color w:val="000000" w:themeColor="text1"/>
              </w:rPr>
              <w:t xml:space="preserve"> </w:t>
            </w:r>
          </w:p>
        </w:tc>
        <w:tc>
          <w:tcPr>
            <w:tcW w:w="2263" w:type="dxa"/>
            <w:tcBorders>
              <w:top w:val="single" w:color="auto" w:sz="8" w:space="0"/>
              <w:left w:val="single" w:color="auto" w:sz="8" w:space="0"/>
              <w:bottom w:val="single" w:color="auto" w:sz="8" w:space="0"/>
              <w:right w:val="single" w:color="auto" w:sz="8" w:space="0"/>
            </w:tcBorders>
          </w:tcPr>
          <w:p w:rsidR="49EA2B3A" w:rsidP="49EA2B3A" w:rsidRDefault="49EA2B3A" w14:paraId="2CFBACAD" w14:textId="4C1CCF57">
            <w:pPr>
              <w:spacing w:after="0"/>
            </w:pP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054C6316" w14:textId="0DCCEA4F">
            <w:pPr>
              <w:spacing w:after="0"/>
            </w:pP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1AF8B804" w14:textId="466ADAE1">
            <w:pPr>
              <w:spacing w:after="0"/>
            </w:pPr>
            <w:r w:rsidRPr="49EA2B3A">
              <w:rPr>
                <w:rFonts w:ascii="Arial" w:hAnsi="Arial" w:eastAsia="Arial" w:cs="Arial"/>
                <w:color w:val="000000" w:themeColor="text1"/>
              </w:rPr>
              <w:t xml:space="preserve"> </w:t>
            </w:r>
          </w:p>
        </w:tc>
      </w:tr>
      <w:tr w:rsidR="49EA2B3A" w:rsidTr="009C177D" w14:paraId="03A2BE35" w14:textId="77777777">
        <w:trPr>
          <w:trHeight w:val="285"/>
        </w:trPr>
        <w:tc>
          <w:tcPr>
            <w:tcW w:w="1413" w:type="dxa"/>
            <w:tcBorders>
              <w:top w:val="single" w:color="auto" w:sz="8" w:space="0"/>
              <w:left w:val="single" w:color="auto" w:sz="8" w:space="0"/>
              <w:bottom w:val="single" w:color="auto" w:sz="8" w:space="0"/>
              <w:right w:val="single" w:color="auto" w:sz="8" w:space="0"/>
            </w:tcBorders>
          </w:tcPr>
          <w:p w:rsidR="49EA2B3A" w:rsidP="49EA2B3A" w:rsidRDefault="49EA2B3A" w14:paraId="3EAD7F7B" w14:textId="5AF9C3C4">
            <w:pPr>
              <w:spacing w:after="0"/>
            </w:pPr>
            <w:r w:rsidRPr="49EA2B3A">
              <w:rPr>
                <w:rFonts w:ascii="Arial" w:hAnsi="Arial" w:eastAsia="Arial" w:cs="Arial"/>
                <w:color w:val="000000" w:themeColor="text1"/>
              </w:rPr>
              <w:t xml:space="preserve">B </w:t>
            </w:r>
          </w:p>
        </w:tc>
        <w:tc>
          <w:tcPr>
            <w:tcW w:w="2263" w:type="dxa"/>
            <w:tcBorders>
              <w:top w:val="single" w:color="auto" w:sz="8" w:space="0"/>
              <w:left w:val="single" w:color="auto" w:sz="8" w:space="0"/>
              <w:bottom w:val="single" w:color="auto" w:sz="8" w:space="0"/>
              <w:right w:val="single" w:color="auto" w:sz="8" w:space="0"/>
            </w:tcBorders>
          </w:tcPr>
          <w:p w:rsidR="49EA2B3A" w:rsidP="49EA2B3A" w:rsidRDefault="49EA2B3A" w14:paraId="5C4AA55D" w14:textId="2A4CC175">
            <w:pPr>
              <w:spacing w:after="0"/>
            </w:pPr>
            <w:r w:rsidRPr="49EA2B3A">
              <w:rPr>
                <w:rFonts w:ascii="Arial" w:hAnsi="Arial" w:eastAsia="Arial" w:cs="Arial"/>
                <w:color w:val="000000" w:themeColor="text1"/>
              </w:rPr>
              <w:t xml:space="preserve">Fundamentals of Biosciences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375CF372" w14:textId="3224F2FA">
            <w:pPr>
              <w:spacing w:after="0"/>
            </w:pPr>
            <w:r w:rsidRPr="49EA2B3A">
              <w:rPr>
                <w:rFonts w:ascii="Arial" w:hAnsi="Arial" w:eastAsia="Arial" w:cs="Arial"/>
                <w:color w:val="000000" w:themeColor="text1"/>
              </w:rPr>
              <w:t xml:space="preserve">30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4CA140D4" w14:textId="73369427">
            <w:pPr>
              <w:spacing w:after="0"/>
            </w:pPr>
            <w:r w:rsidRPr="49EA2B3A">
              <w:rPr>
                <w:rFonts w:ascii="Arial" w:hAnsi="Arial" w:eastAsia="Arial" w:cs="Arial"/>
                <w:color w:val="000000" w:themeColor="text1"/>
              </w:rPr>
              <w:t xml:space="preserve">DL/BL </w:t>
            </w:r>
          </w:p>
        </w:tc>
      </w:tr>
    </w:tbl>
    <w:p w:rsidR="5FBF9795" w:rsidP="49EA2B3A" w:rsidRDefault="5FBF9795" w14:paraId="4BF39CC6" w14:textId="5CE6CDF7">
      <w:pPr>
        <w:spacing w:after="0"/>
        <w:jc w:val="both"/>
      </w:pPr>
      <w:r w:rsidRPr="49EA2B3A">
        <w:rPr>
          <w:rFonts w:ascii="Arial" w:hAnsi="Arial" w:eastAsia="Arial" w:cs="Arial"/>
        </w:rPr>
        <w:t xml:space="preserve"> </w:t>
      </w:r>
    </w:p>
    <w:p w:rsidR="5FBF9795" w:rsidP="49EA2B3A" w:rsidRDefault="5FBF9795" w14:paraId="3C82BE1F" w14:textId="78CE3292">
      <w:pPr>
        <w:spacing w:after="0"/>
        <w:jc w:val="both"/>
      </w:pPr>
      <w:r w:rsidRPr="49EA2B3A">
        <w:rPr>
          <w:rFonts w:ascii="Arial" w:hAnsi="Arial" w:eastAsia="Arial" w:cs="Arial"/>
        </w:rPr>
        <w:t xml:space="preserve">The ‘Transition to Apprenticeships’ module will address the </w:t>
      </w:r>
      <w:r w:rsidRPr="49EA2B3A">
        <w:rPr>
          <w:rFonts w:ascii="Arial" w:hAnsi="Arial" w:eastAsia="Arial" w:cs="Arial"/>
          <w:color w:val="000000" w:themeColor="text1"/>
        </w:rPr>
        <w:t>role and scope of practice</w:t>
      </w:r>
      <w:r w:rsidRPr="49EA2B3A">
        <w:rPr>
          <w:rFonts w:ascii="Arial" w:hAnsi="Arial" w:eastAsia="Arial" w:cs="Arial"/>
        </w:rPr>
        <w:t xml:space="preserve"> of a </w:t>
      </w:r>
      <w:r w:rsidRPr="49EA2B3A">
        <w:rPr>
          <w:rFonts w:ascii="Arial" w:hAnsi="Arial" w:eastAsia="Arial" w:cs="Arial"/>
          <w:color w:val="000000" w:themeColor="text1"/>
        </w:rPr>
        <w:t xml:space="preserve">dietitian and the </w:t>
      </w:r>
      <w:r w:rsidRPr="49EA2B3A">
        <w:rPr>
          <w:rFonts w:ascii="Arial" w:hAnsi="Arial" w:eastAsia="Arial" w:cs="Arial"/>
        </w:rPr>
        <w:t>expected professional standards</w:t>
      </w:r>
      <w:r w:rsidRPr="49EA2B3A">
        <w:rPr>
          <w:rFonts w:ascii="Arial" w:hAnsi="Arial" w:eastAsia="Arial" w:cs="Arial"/>
          <w:color w:val="000000" w:themeColor="text1"/>
        </w:rPr>
        <w:t>. Topics including fundamental British values, personal and professional development and health and well-being</w:t>
      </w:r>
      <w:r w:rsidR="00FC749D">
        <w:rPr>
          <w:rFonts w:ascii="Arial" w:hAnsi="Arial" w:eastAsia="Arial" w:cs="Arial"/>
          <w:color w:val="000000" w:themeColor="text1"/>
        </w:rPr>
        <w:t xml:space="preserve">. </w:t>
      </w:r>
      <w:r w:rsidRPr="49EA2B3A">
        <w:rPr>
          <w:rFonts w:ascii="Arial" w:hAnsi="Arial" w:eastAsia="Arial" w:cs="Arial"/>
          <w:color w:val="000000" w:themeColor="text1"/>
        </w:rPr>
        <w:t>These topics will be complemented by developing confidence with study skills and engaging with the work-based portfolio (practice assessment document).</w:t>
      </w:r>
      <w:r w:rsidRPr="49EA2B3A">
        <w:rPr>
          <w:rFonts w:ascii="Arial" w:hAnsi="Arial" w:eastAsia="Arial" w:cs="Arial"/>
          <w:lang w:val="en-US"/>
        </w:rPr>
        <w:t xml:space="preserve"> </w:t>
      </w:r>
      <w:r w:rsidRPr="49EA2B3A">
        <w:rPr>
          <w:rFonts w:ascii="Arial" w:hAnsi="Arial" w:eastAsia="Arial" w:cs="Arial"/>
        </w:rPr>
        <w:t xml:space="preserve"> </w:t>
      </w:r>
    </w:p>
    <w:p w:rsidR="5FBF9795" w:rsidP="49EA2B3A" w:rsidRDefault="5FBF9795" w14:paraId="5FC78452" w14:textId="3A336FA8">
      <w:pPr>
        <w:spacing w:after="0"/>
        <w:jc w:val="both"/>
      </w:pPr>
      <w:r w:rsidRPr="49EA2B3A">
        <w:rPr>
          <w:rFonts w:ascii="Arial" w:hAnsi="Arial" w:eastAsia="Arial" w:cs="Arial"/>
        </w:rPr>
        <w:t xml:space="preserve"> </w:t>
      </w:r>
    </w:p>
    <w:p w:rsidR="5FBF9795" w:rsidP="49EA2B3A" w:rsidRDefault="5FBF9795" w14:paraId="4184B130" w14:textId="1438F620">
      <w:pPr>
        <w:spacing w:after="0"/>
        <w:jc w:val="both"/>
      </w:pPr>
      <w:r w:rsidRPr="49EA2B3A">
        <w:rPr>
          <w:rFonts w:ascii="Arial" w:hAnsi="Arial" w:eastAsia="Arial" w:cs="Arial"/>
          <w:lang w:val="en-US"/>
        </w:rPr>
        <w:t>Foundations of Human Nutrition will introduce</w:t>
      </w:r>
      <w:r w:rsidRPr="49EA2B3A">
        <w:rPr>
          <w:rFonts w:ascii="Arial" w:hAnsi="Arial" w:eastAsia="Arial" w:cs="Arial"/>
          <w:color w:val="000000" w:themeColor="text1"/>
        </w:rPr>
        <w:t xml:space="preserve"> the fundamentals of nutrition and examine the inter-relationship between food, nutrients and health. </w:t>
      </w:r>
      <w:r w:rsidR="002B7379">
        <w:rPr>
          <w:rFonts w:ascii="Arial" w:hAnsi="Arial" w:eastAsia="Arial" w:cs="Arial"/>
          <w:color w:val="000000" w:themeColor="text1"/>
        </w:rPr>
        <w:t>A</w:t>
      </w:r>
      <w:r w:rsidRPr="49EA2B3A">
        <w:rPr>
          <w:rFonts w:ascii="Arial" w:hAnsi="Arial" w:eastAsia="Arial" w:cs="Arial"/>
          <w:color w:val="000000" w:themeColor="text1"/>
        </w:rPr>
        <w:t>pprentice</w:t>
      </w:r>
      <w:r w:rsidR="002B7379">
        <w:rPr>
          <w:rFonts w:ascii="Arial" w:hAnsi="Arial" w:eastAsia="Arial" w:cs="Arial"/>
          <w:color w:val="000000" w:themeColor="text1"/>
        </w:rPr>
        <w:t>s</w:t>
      </w:r>
      <w:r w:rsidRPr="49EA2B3A">
        <w:rPr>
          <w:rFonts w:ascii="Arial" w:hAnsi="Arial" w:eastAsia="Arial" w:cs="Arial"/>
          <w:color w:val="000000" w:themeColor="text1"/>
        </w:rPr>
        <w:t xml:space="preserve"> will complete the module </w:t>
      </w:r>
      <w:r w:rsidR="00FC749D">
        <w:rPr>
          <w:rFonts w:ascii="Arial" w:hAnsi="Arial" w:eastAsia="Arial" w:cs="Arial"/>
          <w:color w:val="000000" w:themeColor="text1"/>
        </w:rPr>
        <w:t>having developed</w:t>
      </w:r>
      <w:r w:rsidRPr="49EA2B3A">
        <w:rPr>
          <w:rFonts w:ascii="Arial" w:hAnsi="Arial" w:eastAsia="Arial" w:cs="Arial"/>
          <w:color w:val="000000" w:themeColor="text1"/>
        </w:rPr>
        <w:t xml:space="preserve"> a working knowledge of nutrients, how this relates to food and health as well as beginning to assess a person’s nutritional status. </w:t>
      </w:r>
    </w:p>
    <w:p w:rsidR="5FBF9795" w:rsidP="49EA2B3A" w:rsidRDefault="5FBF9795" w14:paraId="11AD8026" w14:textId="76DCCA72">
      <w:pPr>
        <w:spacing w:after="0"/>
        <w:jc w:val="both"/>
      </w:pPr>
      <w:r w:rsidRPr="49EA2B3A">
        <w:rPr>
          <w:rFonts w:ascii="Arial" w:hAnsi="Arial" w:eastAsia="Arial" w:cs="Arial"/>
          <w:color w:val="000000" w:themeColor="text1"/>
        </w:rPr>
        <w:t xml:space="preserve"> </w:t>
      </w:r>
    </w:p>
    <w:p w:rsidR="5FBF9795" w:rsidP="49EA2B3A" w:rsidRDefault="5FBF9795" w14:paraId="2A55772A" w14:textId="3969091E">
      <w:pPr>
        <w:spacing w:after="0"/>
        <w:jc w:val="both"/>
      </w:pPr>
      <w:r w:rsidRPr="49EA2B3A">
        <w:rPr>
          <w:rFonts w:ascii="Arial" w:hAnsi="Arial" w:eastAsia="Arial" w:cs="Arial"/>
          <w:color w:val="000000" w:themeColor="text1"/>
        </w:rPr>
        <w:t xml:space="preserve">Food Science, Safety and Systems addresses the principles of food production and processing and effects on nutritional composition. Apprentices will be introduced to catering management and sustainability concepts and use nutritional analysis software to apply their understanding of menu planning. </w:t>
      </w:r>
    </w:p>
    <w:p w:rsidR="5FBF9795" w:rsidP="49EA2B3A" w:rsidRDefault="5FBF9795" w14:paraId="240FA294" w14:textId="458A09D2">
      <w:pPr>
        <w:spacing w:after="0"/>
        <w:jc w:val="both"/>
      </w:pPr>
      <w:r w:rsidRPr="49EA2B3A">
        <w:rPr>
          <w:rFonts w:ascii="Arial" w:hAnsi="Arial" w:eastAsia="Arial" w:cs="Arial"/>
          <w:color w:val="000000" w:themeColor="text1"/>
        </w:rPr>
        <w:t xml:space="preserve"> </w:t>
      </w:r>
    </w:p>
    <w:p w:rsidR="5FBF9795" w:rsidP="49EA2B3A" w:rsidRDefault="5FBF9795" w14:paraId="71A556BE" w14:textId="773D38BC">
      <w:pPr>
        <w:spacing w:after="0"/>
        <w:jc w:val="both"/>
      </w:pPr>
      <w:r w:rsidRPr="49EA2B3A">
        <w:rPr>
          <w:rFonts w:ascii="Arial" w:hAnsi="Arial" w:eastAsia="Arial" w:cs="Arial"/>
          <w:color w:val="000000" w:themeColor="text1"/>
        </w:rPr>
        <w:t>Health, Society and Behaviour will explore the impact of key psychological and sociological factors on health, wellbeing, and lifestyle, focusing on the factors affecting lifestyle and food choice</w:t>
      </w:r>
      <w:r w:rsidR="002B7379">
        <w:rPr>
          <w:rFonts w:ascii="Arial" w:hAnsi="Arial" w:eastAsia="Arial" w:cs="Arial"/>
          <w:color w:val="000000" w:themeColor="text1"/>
        </w:rPr>
        <w:t>s</w:t>
      </w:r>
      <w:r w:rsidRPr="49EA2B3A">
        <w:rPr>
          <w:rFonts w:ascii="Arial" w:hAnsi="Arial" w:eastAsia="Arial" w:cs="Arial"/>
          <w:color w:val="000000" w:themeColor="text1"/>
        </w:rPr>
        <w:t xml:space="preserve">, health inequalities and health promotion. </w:t>
      </w:r>
    </w:p>
    <w:p w:rsidR="5FBF9795" w:rsidP="49EA2B3A" w:rsidRDefault="5FBF9795" w14:paraId="1019E661" w14:textId="0511E99E">
      <w:pPr>
        <w:spacing w:after="0"/>
        <w:jc w:val="both"/>
      </w:pPr>
      <w:r w:rsidRPr="49EA2B3A">
        <w:rPr>
          <w:rFonts w:ascii="Arial" w:hAnsi="Arial" w:eastAsia="Arial" w:cs="Arial"/>
          <w:color w:val="000000" w:themeColor="text1"/>
        </w:rPr>
        <w:t xml:space="preserve"> </w:t>
      </w:r>
    </w:p>
    <w:p w:rsidR="5FBF9795" w:rsidP="49EA2B3A" w:rsidRDefault="5FBF9795" w14:paraId="06A225F5" w14:textId="2D5F46A1">
      <w:pPr>
        <w:spacing w:after="0"/>
        <w:jc w:val="both"/>
      </w:pPr>
      <w:r w:rsidRPr="49EA2B3A">
        <w:rPr>
          <w:rFonts w:ascii="Arial" w:hAnsi="Arial" w:eastAsia="Arial" w:cs="Arial"/>
          <w:color w:val="000000" w:themeColor="text1"/>
        </w:rPr>
        <w:t xml:space="preserve">Dietetic Skills and Practice-based Learning 1 focusses on communication skills and professional practice. Apprentices will be introduced to the components of the process for nutrition and dietetic practice and use this to develop clinical reasoning skills with case-based scenarios. This module includes a practice placement. </w:t>
      </w:r>
    </w:p>
    <w:p w:rsidR="5FBF9795" w:rsidP="49EA2B3A" w:rsidRDefault="5FBF9795" w14:paraId="7CA2E839" w14:textId="48366EA1">
      <w:pPr>
        <w:spacing w:after="0"/>
        <w:jc w:val="both"/>
      </w:pPr>
      <w:r w:rsidRPr="49EA2B3A">
        <w:rPr>
          <w:rFonts w:ascii="Arial" w:hAnsi="Arial" w:eastAsia="Arial" w:cs="Arial"/>
        </w:rPr>
        <w:t xml:space="preserve"> </w:t>
      </w:r>
    </w:p>
    <w:p w:rsidR="5FBF9795" w:rsidP="49EA2B3A" w:rsidRDefault="5FBF9795" w14:paraId="5731E1D8" w14:textId="68030BF0">
      <w:pPr>
        <w:spacing w:after="0"/>
        <w:jc w:val="both"/>
      </w:pPr>
      <w:r w:rsidRPr="49EA2B3A">
        <w:rPr>
          <w:rFonts w:ascii="Arial" w:hAnsi="Arial" w:eastAsia="Arial" w:cs="Arial"/>
        </w:rPr>
        <w:t xml:space="preserve">Fundamentals of Biosciences </w:t>
      </w:r>
      <w:r w:rsidRPr="49EA2B3A">
        <w:rPr>
          <w:rFonts w:ascii="Arial" w:hAnsi="Arial" w:eastAsia="Arial" w:cs="Arial"/>
          <w:lang w:val="en-US"/>
        </w:rPr>
        <w:t xml:space="preserve">will enable apprentices to understand core bioscience topics including cell biology, biochemistry, genetics, human physiology and microbiology relevant to nutrition and dietetics. </w:t>
      </w:r>
      <w:r w:rsidRPr="49EA2B3A">
        <w:rPr>
          <w:rFonts w:ascii="Arial" w:hAnsi="Arial" w:eastAsia="Arial" w:cs="Arial"/>
        </w:rPr>
        <w:t xml:space="preserve">The module also commences development of skills necessary for the design, presentation, interpretation, and analysis of experimental data. </w:t>
      </w:r>
    </w:p>
    <w:p w:rsidR="5FBF9795" w:rsidP="49EA2B3A" w:rsidRDefault="5FBF9795" w14:paraId="19E2DC36" w14:textId="770DC15A">
      <w:pPr>
        <w:spacing w:after="0"/>
        <w:jc w:val="both"/>
      </w:pPr>
      <w:r w:rsidRPr="49EA2B3A">
        <w:rPr>
          <w:rFonts w:ascii="Arial" w:hAnsi="Arial" w:eastAsia="Arial" w:cs="Arial"/>
          <w:lang w:val="en-US"/>
        </w:rPr>
        <w:t xml:space="preserve"> </w:t>
      </w:r>
    </w:p>
    <w:p w:rsidR="5FBF9795" w:rsidP="49EA2B3A" w:rsidRDefault="5FBF9795" w14:paraId="307119B2" w14:textId="3A7BB0DE">
      <w:pPr>
        <w:spacing w:after="0"/>
        <w:jc w:val="both"/>
      </w:pPr>
      <w:r w:rsidRPr="49EA2B3A">
        <w:rPr>
          <w:rFonts w:ascii="Arial" w:hAnsi="Arial" w:eastAsia="Arial" w:cs="Arial"/>
          <w:b/>
          <w:bCs/>
        </w:rPr>
        <w:t xml:space="preserve"> </w:t>
      </w:r>
      <w:r w:rsidRPr="003E2C78">
        <w:rPr>
          <w:rFonts w:ascii="Arial" w:hAnsi="Arial" w:eastAsia="Arial" w:cs="Arial"/>
          <w:b/>
          <w:bCs/>
          <w:u w:val="single"/>
        </w:rPr>
        <w:t>Table 2:</w:t>
      </w:r>
      <w:r w:rsidRPr="49EA2B3A">
        <w:rPr>
          <w:rFonts w:ascii="Arial" w:hAnsi="Arial" w:eastAsia="Arial" w:cs="Arial"/>
          <w:b/>
          <w:bCs/>
          <w:u w:val="single"/>
        </w:rPr>
        <w:t xml:space="preserve"> Year 2 Core (compulsory) modules to be delivered (levels 5 – 120cp)</w:t>
      </w:r>
      <w:r w:rsidRPr="49EA2B3A">
        <w:rPr>
          <w:rFonts w:ascii="Arial" w:hAnsi="Arial" w:eastAsia="Arial" w:cs="Arial"/>
        </w:rPr>
        <w:t xml:space="preserve">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351"/>
        <w:gridCol w:w="2183"/>
        <w:gridCol w:w="1701"/>
        <w:gridCol w:w="1843"/>
      </w:tblGrid>
      <w:tr w:rsidR="49EA2B3A" w:rsidTr="009C177D" w14:paraId="7C9F4003" w14:textId="77777777">
        <w:trPr>
          <w:trHeight w:val="285"/>
        </w:trPr>
        <w:tc>
          <w:tcPr>
            <w:tcW w:w="1351"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3F6B0720" w14:textId="557BEDBD">
            <w:pPr>
              <w:spacing w:after="0"/>
            </w:pPr>
            <w:r w:rsidRPr="49EA2B3A">
              <w:rPr>
                <w:rFonts w:ascii="Arial" w:hAnsi="Arial" w:eastAsia="Arial" w:cs="Arial"/>
                <w:b/>
                <w:bCs/>
                <w:color w:val="000000" w:themeColor="text1"/>
              </w:rPr>
              <w:t>Semester</w:t>
            </w:r>
            <w:r w:rsidRPr="49EA2B3A">
              <w:rPr>
                <w:rFonts w:ascii="Arial" w:hAnsi="Arial" w:eastAsia="Arial" w:cs="Arial"/>
                <w:color w:val="000000" w:themeColor="text1"/>
              </w:rPr>
              <w:t xml:space="preserve"> </w:t>
            </w:r>
          </w:p>
        </w:tc>
        <w:tc>
          <w:tcPr>
            <w:tcW w:w="2183"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2BE86767" w14:textId="5A4D61D0">
            <w:pPr>
              <w:spacing w:after="0"/>
            </w:pPr>
            <w:r w:rsidRPr="49EA2B3A">
              <w:rPr>
                <w:rFonts w:ascii="Arial" w:hAnsi="Arial" w:eastAsia="Arial" w:cs="Arial"/>
                <w:b/>
                <w:bCs/>
                <w:color w:val="000000" w:themeColor="text1"/>
              </w:rPr>
              <w:t>Module Name</w:t>
            </w: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2EE539EC" w14:textId="31501806">
            <w:pPr>
              <w:spacing w:after="0"/>
            </w:pPr>
            <w:r w:rsidRPr="49EA2B3A">
              <w:rPr>
                <w:rFonts w:ascii="Arial" w:hAnsi="Arial" w:eastAsia="Arial" w:cs="Arial"/>
                <w:b/>
                <w:bCs/>
                <w:color w:val="000000" w:themeColor="text1"/>
              </w:rPr>
              <w:t>Credit Points</w:t>
            </w:r>
            <w:r w:rsidRPr="49EA2B3A">
              <w:rPr>
                <w:rFonts w:ascii="Arial" w:hAnsi="Arial" w:eastAsia="Arial" w:cs="Arial"/>
                <w:color w:val="000000" w:themeColor="text1"/>
              </w:rPr>
              <w:t xml:space="preserve"> </w:t>
            </w:r>
          </w:p>
        </w:tc>
        <w:tc>
          <w:tcPr>
            <w:tcW w:w="1843"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186C7A22" w14:textId="417B1473">
            <w:pPr>
              <w:spacing w:after="0"/>
            </w:pPr>
            <w:r w:rsidRPr="49EA2B3A">
              <w:rPr>
                <w:rFonts w:ascii="Arial" w:hAnsi="Arial" w:eastAsia="Arial" w:cs="Arial"/>
                <w:b/>
                <w:bCs/>
                <w:color w:val="000000" w:themeColor="text1"/>
              </w:rPr>
              <w:t>Delivery</w:t>
            </w:r>
            <w:r w:rsidRPr="49EA2B3A">
              <w:rPr>
                <w:rFonts w:ascii="Arial" w:hAnsi="Arial" w:eastAsia="Arial" w:cs="Arial"/>
                <w:color w:val="000000" w:themeColor="text1"/>
              </w:rPr>
              <w:t xml:space="preserve"> </w:t>
            </w:r>
          </w:p>
        </w:tc>
      </w:tr>
      <w:tr w:rsidR="49EA2B3A" w:rsidTr="009C177D" w14:paraId="4F726F13"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22691664" w14:textId="63960590">
            <w:pPr>
              <w:spacing w:after="0"/>
            </w:pPr>
            <w:r w:rsidRPr="49EA2B3A">
              <w:rPr>
                <w:rFonts w:ascii="Arial" w:hAnsi="Arial" w:eastAsia="Arial" w:cs="Arial"/>
                <w:color w:val="000000" w:themeColor="text1"/>
              </w:rPr>
              <w:t xml:space="preserve">C </w:t>
            </w:r>
          </w:p>
        </w:tc>
        <w:tc>
          <w:tcPr>
            <w:tcW w:w="2183" w:type="dxa"/>
            <w:tcBorders>
              <w:top w:val="single" w:color="auto" w:sz="8" w:space="0"/>
              <w:left w:val="single" w:color="auto" w:sz="8" w:space="0"/>
              <w:bottom w:val="single" w:color="auto" w:sz="8" w:space="0"/>
              <w:right w:val="single" w:color="auto" w:sz="8" w:space="0"/>
            </w:tcBorders>
          </w:tcPr>
          <w:p w:rsidR="49EA2B3A" w:rsidP="49EA2B3A" w:rsidRDefault="49EA2B3A" w14:paraId="4C5E58A0" w14:textId="34414602">
            <w:pPr>
              <w:spacing w:after="0"/>
            </w:pPr>
            <w:r w:rsidRPr="49EA2B3A">
              <w:rPr>
                <w:rFonts w:ascii="Arial" w:hAnsi="Arial" w:eastAsia="Arial" w:cs="Arial"/>
                <w:color w:val="000000" w:themeColor="text1"/>
              </w:rPr>
              <w:t>Nutritional Biochemistry and Metabolism</w:t>
            </w:r>
            <w:r w:rsidR="000141F9">
              <w:rPr>
                <w:rFonts w:ascii="Arial" w:hAnsi="Arial" w:eastAsia="Arial" w:cs="Arial"/>
                <w:color w:val="000000" w:themeColor="text1"/>
              </w:rPr>
              <w:t xml:space="preserve">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r w:rsidR="009C177D">
              <w:rPr>
                <w:rFonts w:ascii="Arial" w:hAnsi="Arial" w:eastAsia="Arial" w:cs="Arial"/>
                <w:color w:val="000000" w:themeColor="text1"/>
              </w:rPr>
              <w:t>)</w:t>
            </w: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79351D09" w14:textId="0B2F02BC">
            <w:pPr>
              <w:spacing w:after="0"/>
            </w:pPr>
            <w:r w:rsidRPr="49EA2B3A">
              <w:rPr>
                <w:rFonts w:ascii="Arial" w:hAnsi="Arial" w:eastAsia="Arial" w:cs="Arial"/>
                <w:color w:val="000000" w:themeColor="text1"/>
              </w:rPr>
              <w:t xml:space="preserve">15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6AE4B00C" w14:textId="7DA3E421">
            <w:pPr>
              <w:spacing w:after="0"/>
            </w:pPr>
            <w:r w:rsidRPr="49EA2B3A">
              <w:rPr>
                <w:rFonts w:ascii="Arial" w:hAnsi="Arial" w:eastAsia="Arial" w:cs="Arial"/>
                <w:color w:val="000000" w:themeColor="text1"/>
              </w:rPr>
              <w:t xml:space="preserve">DL </w:t>
            </w:r>
          </w:p>
        </w:tc>
      </w:tr>
      <w:tr w:rsidR="49EA2B3A" w:rsidTr="009C177D" w14:paraId="7081D786"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13EC7868" w14:textId="4CBF5ECE">
            <w:pPr>
              <w:spacing w:after="0"/>
            </w:pPr>
            <w:r w:rsidRPr="49EA2B3A">
              <w:rPr>
                <w:rFonts w:ascii="Arial" w:hAnsi="Arial" w:eastAsia="Arial" w:cs="Arial"/>
                <w:color w:val="000000" w:themeColor="text1"/>
              </w:rPr>
              <w:t xml:space="preserve">C </w:t>
            </w:r>
          </w:p>
        </w:tc>
        <w:tc>
          <w:tcPr>
            <w:tcW w:w="2183" w:type="dxa"/>
            <w:tcBorders>
              <w:top w:val="single" w:color="auto" w:sz="8" w:space="0"/>
              <w:left w:val="single" w:color="auto" w:sz="8" w:space="0"/>
              <w:bottom w:val="single" w:color="auto" w:sz="8" w:space="0"/>
              <w:right w:val="single" w:color="auto" w:sz="8" w:space="0"/>
            </w:tcBorders>
          </w:tcPr>
          <w:p w:rsidR="49EA2B3A" w:rsidP="49EA2B3A" w:rsidRDefault="49EA2B3A" w14:paraId="410F18D8" w14:textId="7CED3CC5">
            <w:pPr>
              <w:spacing w:after="0"/>
            </w:pPr>
            <w:r w:rsidRPr="49EA2B3A">
              <w:rPr>
                <w:rFonts w:ascii="Arial" w:hAnsi="Arial" w:eastAsia="Arial" w:cs="Arial"/>
                <w:color w:val="000000" w:themeColor="text1"/>
              </w:rPr>
              <w:t xml:space="preserve">Pathophysiology, Pharmacology and Immunology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r w:rsidR="009C177D">
              <w:rPr>
                <w:rFonts w:ascii="Arial" w:hAnsi="Arial" w:eastAsia="Arial" w:cs="Arial"/>
                <w:color w:val="000000" w:themeColor="text1"/>
              </w:rPr>
              <w:t>)</w:t>
            </w: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1D492E57" w14:textId="6ADB318B">
            <w:pPr>
              <w:spacing w:after="0"/>
            </w:pPr>
            <w:r w:rsidRPr="49EA2B3A">
              <w:rPr>
                <w:rFonts w:ascii="Arial" w:hAnsi="Arial" w:eastAsia="Arial" w:cs="Arial"/>
                <w:color w:val="000000" w:themeColor="text1"/>
              </w:rPr>
              <w:t xml:space="preserve">30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10F26BE4" w14:textId="0BF46104">
            <w:pPr>
              <w:spacing w:after="0"/>
            </w:pPr>
            <w:r w:rsidRPr="49EA2B3A">
              <w:rPr>
                <w:rFonts w:ascii="Arial" w:hAnsi="Arial" w:eastAsia="Arial" w:cs="Arial"/>
                <w:color w:val="000000" w:themeColor="text1"/>
              </w:rPr>
              <w:t xml:space="preserve">DL </w:t>
            </w:r>
          </w:p>
        </w:tc>
      </w:tr>
      <w:tr w:rsidR="49EA2B3A" w:rsidTr="009C177D" w14:paraId="17011C52"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5023502F" w14:textId="341FAD2D">
            <w:pPr>
              <w:spacing w:after="0"/>
            </w:pPr>
            <w:r w:rsidRPr="49EA2B3A">
              <w:rPr>
                <w:rFonts w:ascii="Arial" w:hAnsi="Arial" w:eastAsia="Arial" w:cs="Arial"/>
                <w:color w:val="000000" w:themeColor="text1"/>
              </w:rPr>
              <w:t xml:space="preserve">C/A </w:t>
            </w:r>
          </w:p>
        </w:tc>
        <w:tc>
          <w:tcPr>
            <w:tcW w:w="2183" w:type="dxa"/>
            <w:tcBorders>
              <w:top w:val="single" w:color="auto" w:sz="8" w:space="0"/>
              <w:left w:val="single" w:color="auto" w:sz="8" w:space="0"/>
              <w:bottom w:val="single" w:color="auto" w:sz="8" w:space="0"/>
              <w:right w:val="single" w:color="auto" w:sz="8" w:space="0"/>
            </w:tcBorders>
          </w:tcPr>
          <w:p w:rsidR="49EA2B3A" w:rsidP="49EA2B3A" w:rsidRDefault="49EA2B3A" w14:paraId="2E3CF75C" w14:textId="3A58D4EC">
            <w:pPr>
              <w:spacing w:after="0"/>
            </w:pPr>
            <w:r w:rsidRPr="49EA2B3A">
              <w:rPr>
                <w:rFonts w:ascii="Arial" w:hAnsi="Arial" w:eastAsia="Arial" w:cs="Arial"/>
                <w:color w:val="000000" w:themeColor="text1"/>
              </w:rPr>
              <w:t xml:space="preserve">Research Methods for Dietitians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r w:rsidR="009C177D">
              <w:rPr>
                <w:rFonts w:ascii="Arial" w:hAnsi="Arial" w:eastAsia="Arial" w:cs="Arial"/>
                <w:color w:val="000000" w:themeColor="text1"/>
              </w:rPr>
              <w:t>)</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252E777A" w14:textId="24C9E251">
            <w:pPr>
              <w:spacing w:after="0"/>
            </w:pPr>
            <w:r w:rsidRPr="49EA2B3A">
              <w:rPr>
                <w:rFonts w:ascii="Arial" w:hAnsi="Arial" w:eastAsia="Arial" w:cs="Arial"/>
                <w:color w:val="000000" w:themeColor="text1"/>
              </w:rPr>
              <w:t xml:space="preserve">15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711AE3DB" w14:textId="05C892D9">
            <w:pPr>
              <w:spacing w:after="0"/>
            </w:pPr>
            <w:r w:rsidRPr="49EA2B3A">
              <w:rPr>
                <w:rFonts w:ascii="Arial" w:hAnsi="Arial" w:eastAsia="Arial" w:cs="Arial"/>
                <w:color w:val="000000" w:themeColor="text1"/>
              </w:rPr>
              <w:t xml:space="preserve">DL </w:t>
            </w:r>
          </w:p>
        </w:tc>
      </w:tr>
      <w:tr w:rsidR="49EA2B3A" w:rsidTr="009C177D" w14:paraId="5285456A"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4385A3B7" w14:textId="3FE72D8A">
            <w:pPr>
              <w:spacing w:after="0"/>
            </w:pPr>
            <w:r w:rsidRPr="49EA2B3A">
              <w:rPr>
                <w:rFonts w:ascii="Arial" w:hAnsi="Arial" w:eastAsia="Arial" w:cs="Arial"/>
                <w:color w:val="000000" w:themeColor="text1"/>
              </w:rPr>
              <w:t xml:space="preserve">A </w:t>
            </w:r>
          </w:p>
        </w:tc>
        <w:tc>
          <w:tcPr>
            <w:tcW w:w="2183" w:type="dxa"/>
            <w:tcBorders>
              <w:top w:val="single" w:color="auto" w:sz="8" w:space="0"/>
              <w:left w:val="single" w:color="auto" w:sz="8" w:space="0"/>
              <w:bottom w:val="single" w:color="auto" w:sz="8" w:space="0"/>
              <w:right w:val="single" w:color="auto" w:sz="8" w:space="0"/>
            </w:tcBorders>
          </w:tcPr>
          <w:p w:rsidR="49EA2B3A" w:rsidP="49EA2B3A" w:rsidRDefault="49EA2B3A" w14:paraId="50E44EC6" w14:textId="336810CA">
            <w:pPr>
              <w:spacing w:after="0"/>
            </w:pPr>
            <w:r w:rsidRPr="49EA2B3A">
              <w:rPr>
                <w:rFonts w:ascii="Arial" w:hAnsi="Arial" w:eastAsia="Arial" w:cs="Arial"/>
                <w:color w:val="000000" w:themeColor="text1"/>
              </w:rPr>
              <w:t xml:space="preserve">Nutrition, Health and Disease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r w:rsidR="009C177D">
              <w:rPr>
                <w:rFonts w:ascii="Arial" w:hAnsi="Arial" w:eastAsia="Arial" w:cs="Arial"/>
                <w:color w:val="000000" w:themeColor="text1"/>
              </w:rPr>
              <w:t>)</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6D98F224" w14:textId="20DC15A5">
            <w:pPr>
              <w:spacing w:after="0"/>
            </w:pPr>
            <w:r w:rsidRPr="49EA2B3A">
              <w:rPr>
                <w:rFonts w:ascii="Arial" w:hAnsi="Arial" w:eastAsia="Arial" w:cs="Arial"/>
                <w:color w:val="000000" w:themeColor="text1"/>
              </w:rPr>
              <w:t xml:space="preserve">30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2A457930" w14:textId="4FF5F3C4">
            <w:pPr>
              <w:spacing w:after="0"/>
            </w:pPr>
            <w:r w:rsidRPr="49EA2B3A">
              <w:rPr>
                <w:rFonts w:ascii="Arial" w:hAnsi="Arial" w:eastAsia="Arial" w:cs="Arial"/>
                <w:color w:val="000000" w:themeColor="text1"/>
              </w:rPr>
              <w:t xml:space="preserve">DL/BL </w:t>
            </w:r>
          </w:p>
        </w:tc>
      </w:tr>
      <w:tr w:rsidR="49EA2B3A" w:rsidTr="009C177D" w14:paraId="677C2E46"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4291DCF1" w14:textId="2198E6F9">
            <w:pPr>
              <w:spacing w:after="0"/>
            </w:pPr>
            <w:r w:rsidRPr="49EA2B3A">
              <w:rPr>
                <w:rFonts w:ascii="Arial" w:hAnsi="Arial" w:eastAsia="Arial" w:cs="Arial"/>
                <w:color w:val="000000" w:themeColor="text1"/>
              </w:rPr>
              <w:t xml:space="preserve">A/B </w:t>
            </w:r>
          </w:p>
        </w:tc>
        <w:tc>
          <w:tcPr>
            <w:tcW w:w="2183" w:type="dxa"/>
            <w:tcBorders>
              <w:top w:val="single" w:color="auto" w:sz="8" w:space="0"/>
              <w:left w:val="single" w:color="auto" w:sz="8" w:space="0"/>
              <w:bottom w:val="single" w:color="auto" w:sz="8" w:space="0"/>
              <w:right w:val="single" w:color="auto" w:sz="8" w:space="0"/>
            </w:tcBorders>
          </w:tcPr>
          <w:p w:rsidR="49EA2B3A" w:rsidP="49EA2B3A" w:rsidRDefault="49EA2B3A" w14:paraId="3C98C4D8" w14:textId="64A89BA6">
            <w:pPr>
              <w:spacing w:after="0"/>
            </w:pPr>
            <w:r w:rsidRPr="49EA2B3A">
              <w:rPr>
                <w:rFonts w:ascii="Arial" w:hAnsi="Arial" w:eastAsia="Arial" w:cs="Arial"/>
                <w:color w:val="000000" w:themeColor="text1"/>
              </w:rPr>
              <w:t xml:space="preserve">Dietetic Skills and Practice-based Learning 2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r w:rsidR="009C177D">
              <w:rPr>
                <w:rFonts w:ascii="Arial" w:hAnsi="Arial" w:eastAsia="Arial" w:cs="Arial"/>
                <w:color w:val="000000" w:themeColor="text1"/>
              </w:rPr>
              <w:t>)</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4A72B712" w14:textId="538EB324">
            <w:pPr>
              <w:spacing w:after="0"/>
            </w:pPr>
            <w:r w:rsidRPr="49EA2B3A">
              <w:rPr>
                <w:rFonts w:ascii="Arial" w:hAnsi="Arial" w:eastAsia="Arial" w:cs="Arial"/>
                <w:color w:val="000000" w:themeColor="text1"/>
              </w:rPr>
              <w:t xml:space="preserve">30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5942DD53" w14:textId="4484CC18">
            <w:pPr>
              <w:spacing w:after="0"/>
            </w:pPr>
            <w:r w:rsidRPr="49EA2B3A">
              <w:rPr>
                <w:rFonts w:ascii="Arial" w:hAnsi="Arial" w:eastAsia="Arial" w:cs="Arial"/>
                <w:color w:val="000000" w:themeColor="text1"/>
              </w:rPr>
              <w:t xml:space="preserve">DL/BL/WBL </w:t>
            </w:r>
          </w:p>
        </w:tc>
      </w:tr>
    </w:tbl>
    <w:p w:rsidR="5FBF9795" w:rsidP="49EA2B3A" w:rsidRDefault="5FBF9795" w14:paraId="52C985CC" w14:textId="78EA04AC">
      <w:pPr>
        <w:spacing w:after="0"/>
        <w:jc w:val="both"/>
      </w:pPr>
      <w:r w:rsidRPr="49EA2B3A">
        <w:rPr>
          <w:rFonts w:ascii="Arial" w:hAnsi="Arial" w:eastAsia="Arial" w:cs="Arial"/>
          <w:color w:val="FF0000"/>
        </w:rPr>
        <w:t xml:space="preserve"> </w:t>
      </w:r>
    </w:p>
    <w:p w:rsidR="5FBF9795" w:rsidP="5AD5CA7D" w:rsidRDefault="0ECC9643" w14:paraId="2271EF9C" w14:textId="4381DC1F">
      <w:pPr>
        <w:spacing w:after="0"/>
        <w:jc w:val="both"/>
        <w:rPr>
          <w:rFonts w:ascii="Arial" w:hAnsi="Arial" w:eastAsia="Arial" w:cs="Arial"/>
          <w:color w:val="000000" w:themeColor="text1"/>
        </w:rPr>
      </w:pPr>
      <w:r w:rsidRPr="532A8F16">
        <w:rPr>
          <w:rFonts w:ascii="Arial" w:hAnsi="Arial" w:eastAsia="Arial" w:cs="Arial"/>
        </w:rPr>
        <w:t xml:space="preserve">Nutritional Biochemistry and Metabolism </w:t>
      </w:r>
      <w:r w:rsidRPr="532A8F16" w:rsidR="171D97C0">
        <w:rPr>
          <w:rFonts w:ascii="Arial" w:hAnsi="Arial" w:eastAsia="Arial" w:cs="Arial"/>
        </w:rPr>
        <w:t xml:space="preserve">enables </w:t>
      </w:r>
      <w:r w:rsidRPr="532A8F16" w:rsidR="1D56BA2F">
        <w:rPr>
          <w:rFonts w:ascii="Arial" w:hAnsi="Arial" w:eastAsia="Arial" w:cs="Arial"/>
        </w:rPr>
        <w:t>learner</w:t>
      </w:r>
      <w:r w:rsidRPr="532A8F16" w:rsidR="171D97C0">
        <w:rPr>
          <w:rFonts w:ascii="Arial" w:hAnsi="Arial" w:eastAsia="Arial" w:cs="Arial"/>
        </w:rPr>
        <w:t xml:space="preserve">s to </w:t>
      </w:r>
      <w:r w:rsidRPr="532A8F16" w:rsidR="171D97C0">
        <w:rPr>
          <w:rFonts w:ascii="Arial" w:hAnsi="Arial" w:eastAsia="Arial" w:cs="Arial"/>
          <w:color w:val="000000" w:themeColor="text1"/>
        </w:rPr>
        <w:t xml:space="preserve">develop an appreciation of major metabolic pathways and to be able to apply these to nutritional clinical conditions, alongside interpreting and </w:t>
      </w:r>
      <w:r w:rsidRPr="532A8F16" w:rsidR="66117735">
        <w:rPr>
          <w:rFonts w:ascii="Arial" w:hAnsi="Arial" w:eastAsia="Arial" w:cs="Arial"/>
          <w:color w:val="000000" w:themeColor="text1"/>
        </w:rPr>
        <w:t>communicating biochemical and clinical data.</w:t>
      </w:r>
    </w:p>
    <w:p w:rsidR="49EA2B3A" w:rsidP="49EA2B3A" w:rsidRDefault="49EA2B3A" w14:paraId="0F7881D4" w14:textId="04376077">
      <w:pPr>
        <w:spacing w:after="0"/>
        <w:jc w:val="both"/>
        <w:rPr>
          <w:rFonts w:ascii="Arial" w:hAnsi="Arial" w:eastAsia="Arial" w:cs="Arial"/>
          <w:color w:val="FF0000"/>
        </w:rPr>
      </w:pPr>
    </w:p>
    <w:p w:rsidR="5FBF9795" w:rsidP="49EA2B3A" w:rsidRDefault="5FBF9795" w14:paraId="42A00FC0" w14:textId="011FAE48">
      <w:pPr>
        <w:spacing w:after="0"/>
        <w:jc w:val="both"/>
      </w:pPr>
      <w:r w:rsidRPr="49EA2B3A">
        <w:rPr>
          <w:rFonts w:ascii="Arial" w:hAnsi="Arial" w:eastAsia="Arial" w:cs="Arial"/>
        </w:rPr>
        <w:t xml:space="preserve">Pathophysiology, Pharmacology and Immunology will further the apprentice’s understanding of physiology to the pathophysiology of disease states related to nutrition. They will also learn principles of drug action, immunology and treatment of a range of diseases.  </w:t>
      </w:r>
    </w:p>
    <w:p w:rsidR="5FBF9795" w:rsidP="49EA2B3A" w:rsidRDefault="5FBF9795" w14:paraId="3499C328" w14:textId="494882F8">
      <w:pPr>
        <w:spacing w:after="0"/>
        <w:jc w:val="both"/>
      </w:pPr>
      <w:r w:rsidRPr="49EA2B3A">
        <w:rPr>
          <w:rFonts w:ascii="Arial" w:hAnsi="Arial" w:eastAsia="Arial" w:cs="Arial"/>
          <w:lang w:val="en-US"/>
        </w:rPr>
        <w:t xml:space="preserve"> </w:t>
      </w:r>
    </w:p>
    <w:p w:rsidR="5FBF9795" w:rsidP="49EA2B3A" w:rsidRDefault="5FBF9795" w14:paraId="11EE806B" w14:textId="2697D2F5">
      <w:pPr>
        <w:spacing w:after="0"/>
        <w:jc w:val="both"/>
      </w:pPr>
      <w:r w:rsidRPr="49EA2B3A">
        <w:rPr>
          <w:rFonts w:ascii="Arial" w:hAnsi="Arial" w:eastAsia="Arial" w:cs="Arial"/>
        </w:rPr>
        <w:t>Research Methods for Dietitians i</w:t>
      </w:r>
      <w:r w:rsidR="002B7379">
        <w:rPr>
          <w:rFonts w:ascii="Arial" w:hAnsi="Arial" w:eastAsia="Arial" w:cs="Arial"/>
          <w:color w:val="000000" w:themeColor="text1"/>
        </w:rPr>
        <w:t xml:space="preserve">ntroduces </w:t>
      </w:r>
      <w:r w:rsidRPr="49EA2B3A">
        <w:rPr>
          <w:rFonts w:ascii="Arial" w:hAnsi="Arial" w:eastAsia="Arial" w:cs="Arial"/>
          <w:color w:val="000000" w:themeColor="text1"/>
        </w:rPr>
        <w:t>apprentice</w:t>
      </w:r>
      <w:r w:rsidR="002B7379">
        <w:rPr>
          <w:rFonts w:ascii="Arial" w:hAnsi="Arial" w:eastAsia="Arial" w:cs="Arial"/>
          <w:color w:val="000000" w:themeColor="text1"/>
        </w:rPr>
        <w:t>s</w:t>
      </w:r>
      <w:r w:rsidRPr="49EA2B3A">
        <w:rPr>
          <w:rFonts w:ascii="Arial" w:hAnsi="Arial" w:eastAsia="Arial" w:cs="Arial"/>
          <w:color w:val="000000" w:themeColor="text1"/>
        </w:rPr>
        <w:t xml:space="preserve"> to the purposes of research including ethics and governance. Topics include research question</w:t>
      </w:r>
      <w:r w:rsidR="002B7379">
        <w:rPr>
          <w:rFonts w:ascii="Arial" w:hAnsi="Arial" w:eastAsia="Arial" w:cs="Arial"/>
          <w:color w:val="000000" w:themeColor="text1"/>
        </w:rPr>
        <w:t>s</w:t>
      </w:r>
      <w:r w:rsidRPr="49EA2B3A">
        <w:rPr>
          <w:rFonts w:ascii="Arial" w:hAnsi="Arial" w:eastAsia="Arial" w:cs="Arial"/>
          <w:color w:val="000000" w:themeColor="text1"/>
        </w:rPr>
        <w:t xml:space="preserve">, aims, data presentation and interpretation with a focus on qualitative and quantitative research relevant to dietetics. </w:t>
      </w:r>
    </w:p>
    <w:p w:rsidR="5FBF9795" w:rsidP="49EA2B3A" w:rsidRDefault="5FBF9795" w14:paraId="3721B122" w14:textId="2FDC3D75">
      <w:pPr>
        <w:spacing w:after="0"/>
        <w:jc w:val="both"/>
      </w:pPr>
      <w:r w:rsidRPr="49EA2B3A">
        <w:rPr>
          <w:rFonts w:ascii="Arial" w:hAnsi="Arial" w:eastAsia="Arial" w:cs="Arial"/>
          <w:color w:val="000000" w:themeColor="text1"/>
          <w:lang w:val="en-US"/>
        </w:rPr>
        <w:t xml:space="preserve"> </w:t>
      </w:r>
    </w:p>
    <w:p w:rsidR="5FBF9795" w:rsidP="49EA2B3A" w:rsidRDefault="5FBF9795" w14:paraId="085FFF68" w14:textId="5E36E4BA">
      <w:pPr>
        <w:spacing w:after="0"/>
        <w:jc w:val="both"/>
      </w:pPr>
      <w:r w:rsidRPr="49EA2B3A">
        <w:rPr>
          <w:rFonts w:ascii="Arial" w:hAnsi="Arial" w:eastAsia="Arial" w:cs="Arial"/>
          <w:color w:val="000000" w:themeColor="text1"/>
        </w:rPr>
        <w:t>Nutrition, Health and Disease will enable apprentice</w:t>
      </w:r>
      <w:r w:rsidR="002B7379">
        <w:rPr>
          <w:rFonts w:ascii="Arial" w:hAnsi="Arial" w:eastAsia="Arial" w:cs="Arial"/>
          <w:color w:val="000000" w:themeColor="text1"/>
        </w:rPr>
        <w:t>s</w:t>
      </w:r>
      <w:r w:rsidRPr="49EA2B3A">
        <w:rPr>
          <w:rFonts w:ascii="Arial" w:hAnsi="Arial" w:eastAsia="Arial" w:cs="Arial"/>
          <w:color w:val="000000" w:themeColor="text1"/>
        </w:rPr>
        <w:t xml:space="preserve"> to examine the role of nutrition at different stages of the lifecycle and to evaluate the effects of diet on health promotion, disease prevention and/or management. </w:t>
      </w:r>
    </w:p>
    <w:p w:rsidR="5FBF9795" w:rsidP="49EA2B3A" w:rsidRDefault="5FBF9795" w14:paraId="08465256" w14:textId="41F5E44F">
      <w:pPr>
        <w:spacing w:after="0"/>
        <w:jc w:val="both"/>
      </w:pPr>
      <w:r w:rsidRPr="49EA2B3A">
        <w:rPr>
          <w:rFonts w:ascii="Arial" w:hAnsi="Arial" w:eastAsia="Arial" w:cs="Arial"/>
          <w:color w:val="000000" w:themeColor="text1"/>
          <w:lang w:val="en-US"/>
        </w:rPr>
        <w:t xml:space="preserve"> </w:t>
      </w:r>
    </w:p>
    <w:p w:rsidR="5FBF9795" w:rsidP="49EA2B3A" w:rsidRDefault="5FBF9795" w14:paraId="04A34105" w14:textId="42D74A82">
      <w:pPr>
        <w:spacing w:after="0"/>
        <w:jc w:val="both"/>
      </w:pPr>
      <w:r w:rsidRPr="49EA2B3A">
        <w:rPr>
          <w:rFonts w:ascii="Arial" w:hAnsi="Arial" w:eastAsia="Arial" w:cs="Arial"/>
          <w:color w:val="000000" w:themeColor="text1"/>
        </w:rPr>
        <w:t xml:space="preserve">Dietetic Skills and Practice-based Learning 2 focuses on the process of nutrition and dietetic practice, enabling the apprentice to design and monitor interventions with services users. This module includes a practice placement. </w:t>
      </w:r>
    </w:p>
    <w:p w:rsidR="5FBF9795" w:rsidP="49EA2B3A" w:rsidRDefault="5FBF9795" w14:paraId="0B9EF2C6" w14:textId="6BD24C2A">
      <w:pPr>
        <w:spacing w:after="0"/>
        <w:jc w:val="both"/>
      </w:pPr>
      <w:r w:rsidRPr="49EA2B3A">
        <w:rPr>
          <w:rFonts w:ascii="Arial" w:hAnsi="Arial" w:eastAsia="Arial" w:cs="Arial"/>
          <w:lang w:val="en-US"/>
        </w:rPr>
        <w:t xml:space="preserve"> </w:t>
      </w:r>
    </w:p>
    <w:p w:rsidR="5FBF9795" w:rsidP="49EA2B3A" w:rsidRDefault="5FBF9795" w14:paraId="5344AA67" w14:textId="35454922">
      <w:pPr>
        <w:spacing w:after="0"/>
        <w:jc w:val="both"/>
      </w:pPr>
      <w:r w:rsidRPr="49EA2B3A">
        <w:rPr>
          <w:rFonts w:ascii="Arial" w:hAnsi="Arial" w:eastAsia="Arial" w:cs="Arial"/>
          <w:b/>
          <w:bCs/>
          <w:u w:val="single"/>
        </w:rPr>
        <w:t xml:space="preserve">Table </w:t>
      </w:r>
      <w:r w:rsidRPr="003E2C78">
        <w:rPr>
          <w:rFonts w:ascii="Arial" w:hAnsi="Arial" w:eastAsia="Arial" w:cs="Arial"/>
          <w:b/>
          <w:bCs/>
          <w:u w:val="single"/>
        </w:rPr>
        <w:t>3</w:t>
      </w:r>
      <w:r w:rsidRPr="49EA2B3A">
        <w:rPr>
          <w:rFonts w:ascii="Arial" w:hAnsi="Arial" w:eastAsia="Arial" w:cs="Arial"/>
          <w:b/>
          <w:bCs/>
          <w:u w:val="single"/>
        </w:rPr>
        <w:t xml:space="preserve">: Year 3 - Core (compulsory) Modules to be delivered (levels 6 - 120cp) </w:t>
      </w:r>
      <w:r w:rsidRPr="49EA2B3A">
        <w:rPr>
          <w:rFonts w:ascii="Arial" w:hAnsi="Arial" w:eastAsia="Arial" w:cs="Arial"/>
          <w:lang w:val="en-US"/>
        </w:rPr>
        <w:t xml:space="preserve">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351"/>
        <w:gridCol w:w="2183"/>
        <w:gridCol w:w="1701"/>
        <w:gridCol w:w="1843"/>
      </w:tblGrid>
      <w:tr w:rsidR="49EA2B3A" w:rsidTr="009C177D" w14:paraId="702D69DE" w14:textId="77777777">
        <w:trPr>
          <w:trHeight w:val="285"/>
        </w:trPr>
        <w:tc>
          <w:tcPr>
            <w:tcW w:w="1351"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11058B06" w14:textId="6832C419">
            <w:pPr>
              <w:spacing w:after="0"/>
            </w:pPr>
            <w:r w:rsidRPr="49EA2B3A">
              <w:rPr>
                <w:rFonts w:ascii="Arial" w:hAnsi="Arial" w:eastAsia="Arial" w:cs="Arial"/>
                <w:b/>
                <w:bCs/>
                <w:color w:val="000000" w:themeColor="text1"/>
              </w:rPr>
              <w:t>Semester</w:t>
            </w:r>
            <w:r w:rsidRPr="49EA2B3A">
              <w:rPr>
                <w:rFonts w:ascii="Arial" w:hAnsi="Arial" w:eastAsia="Arial" w:cs="Arial"/>
                <w:color w:val="000000" w:themeColor="text1"/>
              </w:rPr>
              <w:t xml:space="preserve"> </w:t>
            </w:r>
          </w:p>
        </w:tc>
        <w:tc>
          <w:tcPr>
            <w:tcW w:w="2183"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032B5CEB" w14:textId="414EB51B">
            <w:pPr>
              <w:spacing w:after="0"/>
            </w:pPr>
            <w:r w:rsidRPr="49EA2B3A">
              <w:rPr>
                <w:rFonts w:ascii="Arial" w:hAnsi="Arial" w:eastAsia="Arial" w:cs="Arial"/>
                <w:b/>
                <w:bCs/>
                <w:color w:val="000000" w:themeColor="text1"/>
              </w:rPr>
              <w:t>Module Name</w:t>
            </w:r>
            <w:r w:rsidRPr="49EA2B3A">
              <w:rPr>
                <w:rFonts w:ascii="Arial" w:hAnsi="Arial" w:eastAsia="Arial" w:cs="Arial"/>
                <w:color w:val="000000" w:themeColor="text1"/>
              </w:rPr>
              <w:t xml:space="preserve"> </w:t>
            </w:r>
          </w:p>
        </w:tc>
        <w:tc>
          <w:tcPr>
            <w:tcW w:w="1701"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5509A9E1" w14:textId="53571FBA">
            <w:pPr>
              <w:spacing w:after="0"/>
            </w:pPr>
            <w:r w:rsidRPr="49EA2B3A">
              <w:rPr>
                <w:rFonts w:ascii="Arial" w:hAnsi="Arial" w:eastAsia="Arial" w:cs="Arial"/>
                <w:b/>
                <w:bCs/>
                <w:color w:val="000000" w:themeColor="text1"/>
              </w:rPr>
              <w:t>Credit Points</w:t>
            </w:r>
            <w:r w:rsidRPr="49EA2B3A">
              <w:rPr>
                <w:rFonts w:ascii="Arial" w:hAnsi="Arial" w:eastAsia="Arial" w:cs="Arial"/>
                <w:color w:val="000000" w:themeColor="text1"/>
              </w:rPr>
              <w:t xml:space="preserve"> </w:t>
            </w:r>
          </w:p>
        </w:tc>
        <w:tc>
          <w:tcPr>
            <w:tcW w:w="1843"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19B40355" w14:textId="4329E591">
            <w:pPr>
              <w:spacing w:after="0"/>
            </w:pPr>
            <w:r w:rsidRPr="49EA2B3A">
              <w:rPr>
                <w:rFonts w:ascii="Arial" w:hAnsi="Arial" w:eastAsia="Arial" w:cs="Arial"/>
                <w:b/>
                <w:bCs/>
                <w:color w:val="000000" w:themeColor="text1"/>
              </w:rPr>
              <w:t>Delivery</w:t>
            </w:r>
            <w:r w:rsidRPr="49EA2B3A">
              <w:rPr>
                <w:rFonts w:ascii="Arial" w:hAnsi="Arial" w:eastAsia="Arial" w:cs="Arial"/>
                <w:color w:val="000000" w:themeColor="text1"/>
              </w:rPr>
              <w:t xml:space="preserve"> </w:t>
            </w:r>
          </w:p>
        </w:tc>
      </w:tr>
      <w:tr w:rsidR="49EA2B3A" w:rsidTr="009C177D" w14:paraId="4D9B5612"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060F96F6" w14:textId="4553899E">
            <w:pPr>
              <w:spacing w:after="0"/>
            </w:pPr>
            <w:r w:rsidRPr="49EA2B3A">
              <w:rPr>
                <w:rFonts w:ascii="Arial" w:hAnsi="Arial" w:eastAsia="Arial" w:cs="Arial"/>
                <w:color w:val="000000" w:themeColor="text1"/>
              </w:rPr>
              <w:t xml:space="preserve">C/A/B </w:t>
            </w:r>
          </w:p>
        </w:tc>
        <w:tc>
          <w:tcPr>
            <w:tcW w:w="2183" w:type="dxa"/>
            <w:tcBorders>
              <w:top w:val="single" w:color="auto" w:sz="8" w:space="0"/>
              <w:left w:val="single" w:color="auto" w:sz="8" w:space="0"/>
              <w:bottom w:val="single" w:color="auto" w:sz="8" w:space="0"/>
              <w:right w:val="single" w:color="auto" w:sz="8" w:space="0"/>
            </w:tcBorders>
          </w:tcPr>
          <w:p w:rsidR="49EA2B3A" w:rsidP="49EA2B3A" w:rsidRDefault="000141F9" w14:paraId="6B3CE9EC" w14:textId="5AC194F5">
            <w:pPr>
              <w:spacing w:after="0"/>
            </w:pPr>
            <w:proofErr w:type="gramStart"/>
            <w:r>
              <w:rPr>
                <w:rFonts w:ascii="Arial" w:hAnsi="Arial" w:eastAsia="Arial" w:cs="Arial"/>
                <w:color w:val="000000" w:themeColor="text1"/>
              </w:rPr>
              <w:t xml:space="preserve">Dietetic </w:t>
            </w:r>
            <w:r w:rsidRPr="49EA2B3A" w:rsidR="49EA2B3A">
              <w:rPr>
                <w:rFonts w:ascii="Arial" w:hAnsi="Arial" w:eastAsia="Arial" w:cs="Arial"/>
                <w:color w:val="000000" w:themeColor="text1"/>
              </w:rPr>
              <w:t xml:space="preserve"> Research</w:t>
            </w:r>
            <w:proofErr w:type="gramEnd"/>
            <w:r w:rsidRPr="49EA2B3A" w:rsidR="49EA2B3A">
              <w:rPr>
                <w:rFonts w:ascii="Arial" w:hAnsi="Arial" w:eastAsia="Arial" w:cs="Arial"/>
                <w:color w:val="000000" w:themeColor="text1"/>
              </w:rPr>
              <w:t xml:space="preserve"> </w:t>
            </w:r>
            <w:r w:rsidRPr="49EA2B3A">
              <w:rPr>
                <w:rFonts w:ascii="Arial" w:hAnsi="Arial" w:eastAsia="Arial" w:cs="Arial"/>
                <w:color w:val="000000" w:themeColor="text1"/>
              </w:rPr>
              <w:t>(</w:t>
            </w:r>
            <w:r>
              <w:rPr>
                <w:rFonts w:ascii="Arial" w:hAnsi="Arial" w:eastAsia="Arial" w:cs="Arial"/>
                <w:color w:val="000000" w:themeColor="text1"/>
              </w:rPr>
              <w:t>Apprenticeship)</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38BDE0AB" w14:textId="5A932E34">
            <w:pPr>
              <w:spacing w:after="0"/>
            </w:pPr>
            <w:r w:rsidRPr="49EA2B3A">
              <w:rPr>
                <w:rFonts w:ascii="Arial" w:hAnsi="Arial" w:eastAsia="Arial" w:cs="Arial"/>
                <w:color w:val="000000" w:themeColor="text1"/>
              </w:rPr>
              <w:t xml:space="preserve">30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672C4453" w14:textId="568D43DB">
            <w:pPr>
              <w:spacing w:after="0"/>
            </w:pPr>
            <w:r w:rsidRPr="49EA2B3A">
              <w:rPr>
                <w:rFonts w:ascii="Arial" w:hAnsi="Arial" w:eastAsia="Arial" w:cs="Arial"/>
                <w:color w:val="000000" w:themeColor="text1"/>
              </w:rPr>
              <w:t xml:space="preserve">DL/WBL </w:t>
            </w:r>
          </w:p>
        </w:tc>
      </w:tr>
      <w:tr w:rsidR="49EA2B3A" w:rsidTr="009C177D" w14:paraId="26F62C37"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05117C19" w14:textId="20FA6597">
            <w:pPr>
              <w:spacing w:after="0"/>
            </w:pPr>
            <w:r w:rsidRPr="49EA2B3A">
              <w:rPr>
                <w:rFonts w:ascii="Arial" w:hAnsi="Arial" w:eastAsia="Arial" w:cs="Arial"/>
                <w:color w:val="000000" w:themeColor="text1"/>
              </w:rPr>
              <w:t xml:space="preserve">C </w:t>
            </w:r>
          </w:p>
        </w:tc>
        <w:tc>
          <w:tcPr>
            <w:tcW w:w="2183"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5E17BBB6" w14:textId="2999CA01">
            <w:pPr>
              <w:spacing w:after="0"/>
            </w:pPr>
            <w:r w:rsidRPr="49EA2B3A">
              <w:rPr>
                <w:rFonts w:ascii="Arial" w:hAnsi="Arial" w:eastAsia="Arial" w:cs="Arial"/>
                <w:color w:val="242424"/>
              </w:rPr>
              <w:t>Clinical Dietetics</w:t>
            </w:r>
            <w:r w:rsidR="000141F9">
              <w:rPr>
                <w:rFonts w:ascii="Arial" w:hAnsi="Arial" w:eastAsia="Arial" w:cs="Arial"/>
                <w:color w:val="242424"/>
              </w:rPr>
              <w:t xml:space="preserve">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r w:rsidRPr="49EA2B3A">
              <w:rPr>
                <w:rFonts w:ascii="Arial" w:hAnsi="Arial" w:eastAsia="Arial" w:cs="Arial"/>
                <w:color w:val="242424"/>
              </w:rPr>
              <w:t xml:space="preserve">  </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5F4901E9" w14:textId="61C9F6F3">
            <w:pPr>
              <w:spacing w:after="0"/>
            </w:pPr>
            <w:r w:rsidRPr="49EA2B3A">
              <w:rPr>
                <w:rFonts w:ascii="Arial" w:hAnsi="Arial" w:eastAsia="Arial" w:cs="Arial"/>
                <w:color w:val="000000" w:themeColor="text1"/>
              </w:rPr>
              <w:t xml:space="preserve">15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02B82F8D" w14:textId="3E1BAA7C">
            <w:pPr>
              <w:spacing w:after="0"/>
            </w:pPr>
            <w:r w:rsidRPr="49EA2B3A">
              <w:rPr>
                <w:rFonts w:ascii="Arial" w:hAnsi="Arial" w:eastAsia="Arial" w:cs="Arial"/>
                <w:color w:val="000000" w:themeColor="text1"/>
              </w:rPr>
              <w:t xml:space="preserve">DL </w:t>
            </w:r>
          </w:p>
        </w:tc>
      </w:tr>
      <w:tr w:rsidR="49EA2B3A" w:rsidTr="009C177D" w14:paraId="51D35575"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559425C6" w14:textId="661F098B">
            <w:pPr>
              <w:spacing w:after="0"/>
            </w:pPr>
            <w:r w:rsidRPr="49EA2B3A">
              <w:rPr>
                <w:rFonts w:ascii="Arial" w:hAnsi="Arial" w:eastAsia="Arial" w:cs="Arial"/>
                <w:color w:val="000000" w:themeColor="text1"/>
              </w:rPr>
              <w:t xml:space="preserve">C </w:t>
            </w:r>
          </w:p>
        </w:tc>
        <w:tc>
          <w:tcPr>
            <w:tcW w:w="2183" w:type="dxa"/>
            <w:tcBorders>
              <w:top w:val="single" w:color="auto" w:sz="8" w:space="0"/>
              <w:left w:val="single" w:color="auto" w:sz="8" w:space="0"/>
              <w:bottom w:val="single" w:color="auto" w:sz="8" w:space="0"/>
              <w:right w:val="single" w:color="auto" w:sz="8" w:space="0"/>
            </w:tcBorders>
          </w:tcPr>
          <w:p w:rsidR="49EA2B3A" w:rsidP="49EA2B3A" w:rsidRDefault="49EA2B3A" w14:paraId="6AFC352C" w14:textId="459B42FA">
            <w:pPr>
              <w:spacing w:after="0"/>
            </w:pPr>
            <w:r w:rsidRPr="49EA2B3A">
              <w:rPr>
                <w:rFonts w:ascii="Arial" w:hAnsi="Arial" w:eastAsia="Arial" w:cs="Arial"/>
                <w:color w:val="000000" w:themeColor="text1"/>
              </w:rPr>
              <w:t xml:space="preserve">Behaviour Change </w:t>
            </w:r>
            <w:r w:rsidR="000141F9">
              <w:rPr>
                <w:rFonts w:ascii="Arial" w:hAnsi="Arial" w:eastAsia="Arial" w:cs="Arial"/>
                <w:color w:val="000000" w:themeColor="text1"/>
              </w:rPr>
              <w:t xml:space="preserve">for </w:t>
            </w:r>
            <w:proofErr w:type="gramStart"/>
            <w:r w:rsidR="000141F9">
              <w:rPr>
                <w:rFonts w:ascii="Arial" w:hAnsi="Arial" w:eastAsia="Arial" w:cs="Arial"/>
                <w:color w:val="000000" w:themeColor="text1"/>
              </w:rPr>
              <w:t xml:space="preserve">Dietitians </w:t>
            </w:r>
            <w:r w:rsidRPr="49EA2B3A">
              <w:rPr>
                <w:rFonts w:ascii="Arial" w:hAnsi="Arial" w:eastAsia="Arial" w:cs="Arial"/>
                <w:color w:val="000000" w:themeColor="text1"/>
              </w:rPr>
              <w:t xml:space="preserve"> </w:t>
            </w:r>
            <w:r w:rsidRPr="49EA2B3A" w:rsidR="000141F9">
              <w:rPr>
                <w:rFonts w:ascii="Arial" w:hAnsi="Arial" w:eastAsia="Arial" w:cs="Arial"/>
                <w:color w:val="000000" w:themeColor="text1"/>
              </w:rPr>
              <w:t>(</w:t>
            </w:r>
            <w:proofErr w:type="gramEnd"/>
            <w:r w:rsidR="000141F9">
              <w:rPr>
                <w:rFonts w:ascii="Arial" w:hAnsi="Arial" w:eastAsia="Arial" w:cs="Arial"/>
                <w:color w:val="000000" w:themeColor="text1"/>
              </w:rPr>
              <w:t>Apprenticeship)</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4CFF8D80" w14:textId="0B704D39">
            <w:pPr>
              <w:spacing w:after="0"/>
            </w:pPr>
            <w:r w:rsidRPr="49EA2B3A">
              <w:rPr>
                <w:rFonts w:ascii="Arial" w:hAnsi="Arial" w:eastAsia="Arial" w:cs="Arial"/>
                <w:color w:val="000000" w:themeColor="text1"/>
              </w:rPr>
              <w:t xml:space="preserve">15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1917349F" w14:textId="4E2A2D56">
            <w:pPr>
              <w:spacing w:after="0"/>
            </w:pPr>
            <w:r w:rsidRPr="49EA2B3A">
              <w:rPr>
                <w:rFonts w:ascii="Arial" w:hAnsi="Arial" w:eastAsia="Arial" w:cs="Arial"/>
                <w:color w:val="000000" w:themeColor="text1"/>
              </w:rPr>
              <w:t xml:space="preserve">DL </w:t>
            </w:r>
          </w:p>
        </w:tc>
      </w:tr>
      <w:tr w:rsidR="49EA2B3A" w:rsidTr="009C177D" w14:paraId="09DE2EFE"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415B06B8" w14:textId="5E3AEE3B">
            <w:pPr>
              <w:spacing w:after="0"/>
            </w:pPr>
            <w:r w:rsidRPr="49EA2B3A">
              <w:rPr>
                <w:rFonts w:ascii="Arial" w:hAnsi="Arial" w:eastAsia="Arial" w:cs="Arial"/>
                <w:color w:val="000000" w:themeColor="text1"/>
              </w:rPr>
              <w:t xml:space="preserve">C/A/B </w:t>
            </w:r>
          </w:p>
        </w:tc>
        <w:tc>
          <w:tcPr>
            <w:tcW w:w="2183" w:type="dxa"/>
            <w:tcBorders>
              <w:top w:val="single" w:color="auto" w:sz="8" w:space="0"/>
              <w:left w:val="single" w:color="auto" w:sz="8" w:space="0"/>
              <w:bottom w:val="single" w:color="auto" w:sz="8" w:space="0"/>
              <w:right w:val="single" w:color="auto" w:sz="8" w:space="0"/>
            </w:tcBorders>
          </w:tcPr>
          <w:p w:rsidR="49EA2B3A" w:rsidP="49EA2B3A" w:rsidRDefault="49EA2B3A" w14:paraId="68A4171A" w14:textId="7AA8B326">
            <w:pPr>
              <w:spacing w:after="0"/>
            </w:pPr>
            <w:r w:rsidRPr="49EA2B3A">
              <w:rPr>
                <w:rFonts w:ascii="Arial" w:hAnsi="Arial" w:eastAsia="Arial" w:cs="Arial"/>
                <w:color w:val="000000" w:themeColor="text1"/>
              </w:rPr>
              <w:t xml:space="preserve">Dietetic Skills and Practice-based Learning 3 </w:t>
            </w:r>
            <w:r w:rsidRPr="49EA2B3A" w:rsidR="000141F9">
              <w:rPr>
                <w:rFonts w:ascii="Arial" w:hAnsi="Arial" w:eastAsia="Arial" w:cs="Arial"/>
                <w:color w:val="000000" w:themeColor="text1"/>
              </w:rPr>
              <w:t>(</w:t>
            </w:r>
            <w:r w:rsidR="000141F9">
              <w:rPr>
                <w:rFonts w:ascii="Arial" w:hAnsi="Arial" w:eastAsia="Arial" w:cs="Arial"/>
                <w:color w:val="000000" w:themeColor="text1"/>
              </w:rPr>
              <w:t>Apprenticeship)</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5362DAB1" w14:textId="3F3EF167">
            <w:pPr>
              <w:spacing w:after="0"/>
            </w:pPr>
            <w:r w:rsidRPr="49EA2B3A">
              <w:rPr>
                <w:rFonts w:ascii="Arial" w:hAnsi="Arial" w:eastAsia="Arial" w:cs="Arial"/>
                <w:color w:val="000000" w:themeColor="text1"/>
              </w:rPr>
              <w:t xml:space="preserve">30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61CEF375" w14:textId="4EBDCF9A">
            <w:pPr>
              <w:spacing w:after="0"/>
            </w:pPr>
            <w:r w:rsidRPr="49EA2B3A">
              <w:rPr>
                <w:rFonts w:ascii="Arial" w:hAnsi="Arial" w:eastAsia="Arial" w:cs="Arial"/>
                <w:color w:val="000000" w:themeColor="text1"/>
              </w:rPr>
              <w:t xml:space="preserve">DL/BL/WBL </w:t>
            </w:r>
          </w:p>
        </w:tc>
      </w:tr>
      <w:tr w:rsidR="49EA2B3A" w:rsidTr="009C177D" w14:paraId="11C2A794" w14:textId="77777777">
        <w:trPr>
          <w:trHeight w:val="285"/>
        </w:trPr>
        <w:tc>
          <w:tcPr>
            <w:tcW w:w="1351" w:type="dxa"/>
            <w:tcBorders>
              <w:top w:val="single" w:color="auto" w:sz="8" w:space="0"/>
              <w:left w:val="single" w:color="auto" w:sz="8" w:space="0"/>
              <w:bottom w:val="single" w:color="auto" w:sz="8" w:space="0"/>
              <w:right w:val="single" w:color="auto" w:sz="8" w:space="0"/>
            </w:tcBorders>
          </w:tcPr>
          <w:p w:rsidR="49EA2B3A" w:rsidP="49EA2B3A" w:rsidRDefault="49EA2B3A" w14:paraId="295B5103" w14:textId="2765FF86">
            <w:pPr>
              <w:spacing w:after="0"/>
            </w:pPr>
            <w:r w:rsidRPr="49EA2B3A">
              <w:rPr>
                <w:rFonts w:ascii="Arial" w:hAnsi="Arial" w:eastAsia="Arial" w:cs="Arial"/>
                <w:color w:val="000000" w:themeColor="text1"/>
              </w:rPr>
              <w:t xml:space="preserve">A/B </w:t>
            </w:r>
          </w:p>
        </w:tc>
        <w:tc>
          <w:tcPr>
            <w:tcW w:w="2183"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578DBE68" w14:textId="4C8F576E">
            <w:pPr>
              <w:spacing w:after="0"/>
            </w:pPr>
            <w:r w:rsidRPr="49EA2B3A">
              <w:rPr>
                <w:rFonts w:ascii="Arial" w:hAnsi="Arial" w:eastAsia="Arial" w:cs="Arial"/>
                <w:color w:val="242424"/>
              </w:rPr>
              <w:t xml:space="preserve">Contemporary </w:t>
            </w:r>
            <w:proofErr w:type="gramStart"/>
            <w:r w:rsidRPr="49EA2B3A">
              <w:rPr>
                <w:rFonts w:ascii="Arial" w:hAnsi="Arial" w:eastAsia="Arial" w:cs="Arial"/>
                <w:color w:val="242424"/>
              </w:rPr>
              <w:t xml:space="preserve">Dietetics  </w:t>
            </w:r>
            <w:r w:rsidRPr="49EA2B3A" w:rsidR="009C177D">
              <w:rPr>
                <w:rFonts w:ascii="Arial" w:hAnsi="Arial" w:eastAsia="Arial" w:cs="Arial"/>
                <w:color w:val="000000" w:themeColor="text1"/>
              </w:rPr>
              <w:t>(</w:t>
            </w:r>
            <w:proofErr w:type="gramEnd"/>
            <w:r w:rsidR="009C177D">
              <w:rPr>
                <w:rFonts w:ascii="Arial" w:hAnsi="Arial" w:eastAsia="Arial" w:cs="Arial"/>
                <w:color w:val="000000" w:themeColor="text1"/>
              </w:rPr>
              <w:t>Apprenticeship</w:t>
            </w:r>
            <w:r w:rsidR="000141F9">
              <w:rPr>
                <w:rFonts w:ascii="Arial" w:hAnsi="Arial" w:eastAsia="Arial" w:cs="Arial"/>
                <w:color w:val="242424"/>
              </w:rPr>
              <w:t>)</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07C8B525" w14:textId="3F84F89E">
            <w:pPr>
              <w:spacing w:after="0"/>
            </w:pPr>
            <w:r w:rsidRPr="49EA2B3A">
              <w:rPr>
                <w:rFonts w:ascii="Arial" w:hAnsi="Arial" w:eastAsia="Arial" w:cs="Arial"/>
                <w:color w:val="000000" w:themeColor="text1"/>
              </w:rPr>
              <w:t xml:space="preserve">15 </w:t>
            </w:r>
          </w:p>
        </w:tc>
        <w:tc>
          <w:tcPr>
            <w:tcW w:w="1843" w:type="dxa"/>
            <w:tcBorders>
              <w:top w:val="single" w:color="auto" w:sz="8" w:space="0"/>
              <w:left w:val="single" w:color="auto" w:sz="8" w:space="0"/>
              <w:bottom w:val="single" w:color="auto" w:sz="8" w:space="0"/>
              <w:right w:val="single" w:color="auto" w:sz="8" w:space="0"/>
            </w:tcBorders>
          </w:tcPr>
          <w:p w:rsidR="49EA2B3A" w:rsidP="49EA2B3A" w:rsidRDefault="49EA2B3A" w14:paraId="05E2A03B" w14:textId="2EE7DA21">
            <w:pPr>
              <w:spacing w:after="0"/>
            </w:pPr>
            <w:r w:rsidRPr="49EA2B3A">
              <w:rPr>
                <w:rFonts w:ascii="Arial" w:hAnsi="Arial" w:eastAsia="Arial" w:cs="Arial"/>
                <w:color w:val="000000" w:themeColor="text1"/>
              </w:rPr>
              <w:t xml:space="preserve">DL </w:t>
            </w:r>
          </w:p>
        </w:tc>
      </w:tr>
      <w:tr w:rsidR="49EA2B3A" w:rsidTr="009C177D" w14:paraId="4BE794A8" w14:textId="77777777">
        <w:trPr>
          <w:trHeight w:val="285"/>
        </w:trPr>
        <w:tc>
          <w:tcPr>
            <w:tcW w:w="1351"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01FAC95A" w14:textId="3219FFC9">
            <w:pPr>
              <w:spacing w:after="0"/>
            </w:pPr>
            <w:r w:rsidRPr="49EA2B3A">
              <w:rPr>
                <w:rFonts w:ascii="Arial" w:hAnsi="Arial" w:eastAsia="Arial" w:cs="Arial"/>
                <w:color w:val="000000" w:themeColor="text1"/>
              </w:rPr>
              <w:t xml:space="preserve">A/B </w:t>
            </w:r>
            <w:r w:rsidR="009C177D">
              <w:rPr>
                <w:rFonts w:ascii="Arial" w:hAnsi="Arial" w:eastAsia="Arial" w:cs="Arial"/>
                <w:color w:val="000000" w:themeColor="text1"/>
              </w:rPr>
              <w:t xml:space="preserve"> </w:t>
            </w:r>
          </w:p>
        </w:tc>
        <w:tc>
          <w:tcPr>
            <w:tcW w:w="2183" w:type="dxa"/>
            <w:tcBorders>
              <w:top w:val="single" w:color="auto" w:sz="8" w:space="0"/>
              <w:left w:val="single" w:color="auto" w:sz="8" w:space="0"/>
              <w:bottom w:val="single" w:color="auto" w:sz="8" w:space="0"/>
              <w:right w:val="single" w:color="auto" w:sz="8" w:space="0"/>
            </w:tcBorders>
          </w:tcPr>
          <w:p w:rsidR="49EA2B3A" w:rsidP="49EA2B3A" w:rsidRDefault="49EA2B3A" w14:paraId="172F6C08" w14:textId="23EFB0F7">
            <w:pPr>
              <w:spacing w:after="0"/>
            </w:pPr>
            <w:r w:rsidRPr="49EA2B3A">
              <w:rPr>
                <w:rFonts w:ascii="Arial" w:hAnsi="Arial" w:eastAsia="Arial" w:cs="Arial"/>
                <w:color w:val="000000" w:themeColor="text1"/>
              </w:rPr>
              <w:t xml:space="preserve">Public Health Dietetics </w:t>
            </w:r>
            <w:r w:rsidRPr="49EA2B3A" w:rsidR="009C177D">
              <w:rPr>
                <w:rFonts w:ascii="Arial" w:hAnsi="Arial" w:eastAsia="Arial" w:cs="Arial"/>
                <w:color w:val="000000" w:themeColor="text1"/>
              </w:rPr>
              <w:t>(</w:t>
            </w:r>
            <w:r w:rsidR="009C177D">
              <w:rPr>
                <w:rFonts w:ascii="Arial" w:hAnsi="Arial" w:eastAsia="Arial" w:cs="Arial"/>
                <w:color w:val="000000" w:themeColor="text1"/>
              </w:rPr>
              <w:t>Apprenticeship)</w:t>
            </w:r>
          </w:p>
        </w:tc>
        <w:tc>
          <w:tcPr>
            <w:tcW w:w="1701" w:type="dxa"/>
            <w:tcBorders>
              <w:top w:val="single" w:color="auto" w:sz="8" w:space="0"/>
              <w:left w:val="single" w:color="auto" w:sz="8" w:space="0"/>
              <w:bottom w:val="single" w:color="auto" w:sz="8" w:space="0"/>
              <w:right w:val="single" w:color="auto" w:sz="8" w:space="0"/>
            </w:tcBorders>
          </w:tcPr>
          <w:p w:rsidR="49EA2B3A" w:rsidP="49EA2B3A" w:rsidRDefault="49EA2B3A" w14:paraId="2F4E4C0E" w14:textId="66F4F3FD">
            <w:pPr>
              <w:spacing w:after="0"/>
            </w:pPr>
            <w:r w:rsidRPr="49EA2B3A">
              <w:rPr>
                <w:rFonts w:ascii="Arial" w:hAnsi="Arial" w:eastAsia="Arial" w:cs="Arial"/>
                <w:color w:val="000000" w:themeColor="text1"/>
              </w:rPr>
              <w:t xml:space="preserve">15 </w:t>
            </w:r>
          </w:p>
        </w:tc>
        <w:tc>
          <w:tcPr>
            <w:tcW w:w="1843" w:type="dxa"/>
            <w:tcBorders>
              <w:top w:val="single" w:color="auto" w:sz="8" w:space="0"/>
              <w:left w:val="single" w:color="auto" w:sz="8" w:space="0"/>
              <w:bottom w:val="single" w:color="auto" w:sz="8" w:space="0"/>
              <w:right w:val="single" w:color="auto" w:sz="8" w:space="0"/>
            </w:tcBorders>
            <w:vAlign w:val="bottom"/>
          </w:tcPr>
          <w:p w:rsidR="49EA2B3A" w:rsidP="49EA2B3A" w:rsidRDefault="49EA2B3A" w14:paraId="2261C423" w14:textId="4477C789">
            <w:pPr>
              <w:spacing w:after="0"/>
            </w:pPr>
            <w:r w:rsidRPr="49EA2B3A">
              <w:rPr>
                <w:rFonts w:ascii="Arial" w:hAnsi="Arial" w:eastAsia="Arial" w:cs="Arial"/>
                <w:color w:val="000000" w:themeColor="text1"/>
              </w:rPr>
              <w:t xml:space="preserve">DL </w:t>
            </w:r>
          </w:p>
        </w:tc>
      </w:tr>
    </w:tbl>
    <w:p w:rsidR="5FBF9795" w:rsidP="49EA2B3A" w:rsidRDefault="5FBF9795" w14:paraId="0C4A8D8F" w14:textId="277E5B08">
      <w:pPr>
        <w:spacing w:after="0"/>
        <w:jc w:val="both"/>
      </w:pPr>
      <w:r w:rsidRPr="49EA2B3A">
        <w:rPr>
          <w:rFonts w:ascii="Arial" w:hAnsi="Arial" w:eastAsia="Arial" w:cs="Arial"/>
        </w:rPr>
        <w:t xml:space="preserve"> </w:t>
      </w:r>
    </w:p>
    <w:p w:rsidR="5FBF9795" w:rsidP="49EA2B3A" w:rsidRDefault="0ECC9643" w14:paraId="2CDC1C19" w14:textId="3B9552EC">
      <w:pPr>
        <w:spacing w:after="0"/>
        <w:jc w:val="both"/>
      </w:pPr>
      <w:r w:rsidRPr="532A8F16">
        <w:rPr>
          <w:rFonts w:ascii="Arial" w:hAnsi="Arial" w:eastAsia="Arial" w:cs="Arial"/>
        </w:rPr>
        <w:t xml:space="preserve">The Nutrition Research module will </w:t>
      </w:r>
      <w:r w:rsidRPr="532A8F16">
        <w:rPr>
          <w:rFonts w:ascii="Arial" w:hAnsi="Arial" w:eastAsia="Arial" w:cs="Arial"/>
          <w:color w:val="000000" w:themeColor="text1"/>
        </w:rPr>
        <w:t>enable apprentice</w:t>
      </w:r>
      <w:r w:rsidRPr="532A8F16" w:rsidR="3E1AA7F2">
        <w:rPr>
          <w:rFonts w:ascii="Arial" w:hAnsi="Arial" w:eastAsia="Arial" w:cs="Arial"/>
          <w:color w:val="000000" w:themeColor="text1"/>
        </w:rPr>
        <w:t>s</w:t>
      </w:r>
      <w:r w:rsidRPr="532A8F16">
        <w:rPr>
          <w:rFonts w:ascii="Arial" w:hAnsi="Arial" w:eastAsia="Arial" w:cs="Arial"/>
          <w:color w:val="000000" w:themeColor="text1"/>
        </w:rPr>
        <w:t xml:space="preserve"> to undertake a cohesive piece of investigative work in an area of dietetics</w:t>
      </w:r>
      <w:r w:rsidRPr="532A8F16">
        <w:rPr>
          <w:rFonts w:ascii="Arial" w:hAnsi="Arial" w:eastAsia="Arial" w:cs="Arial"/>
        </w:rPr>
        <w:t xml:space="preserve"> </w:t>
      </w:r>
      <w:r w:rsidRPr="532A8F16" w:rsidR="3E1AA7F2">
        <w:rPr>
          <w:rFonts w:ascii="Arial" w:hAnsi="Arial" w:eastAsia="Arial" w:cs="Arial"/>
        </w:rPr>
        <w:t>with</w:t>
      </w:r>
      <w:r w:rsidRPr="532A8F16">
        <w:rPr>
          <w:rFonts w:ascii="Arial" w:hAnsi="Arial" w:eastAsia="Arial" w:cs="Arial"/>
        </w:rPr>
        <w:t xml:space="preserve">in their workplace, supervised by their employer and an academic member of staff from the </w:t>
      </w:r>
      <w:r w:rsidRPr="532A8F16" w:rsidR="3739CB9C">
        <w:rPr>
          <w:rFonts w:ascii="Arial" w:hAnsi="Arial" w:eastAsia="Arial" w:cs="Arial"/>
        </w:rPr>
        <w:t>u</w:t>
      </w:r>
      <w:r w:rsidRPr="532A8F16">
        <w:rPr>
          <w:rFonts w:ascii="Arial" w:hAnsi="Arial" w:eastAsia="Arial" w:cs="Arial"/>
        </w:rPr>
        <w:t xml:space="preserve">niversity. The project timeline is across all three semesters in year 3 to provide flexibility for the research work to be undertaken. </w:t>
      </w:r>
    </w:p>
    <w:p w:rsidR="5FBF9795" w:rsidP="49EA2B3A" w:rsidRDefault="5FBF9795" w14:paraId="600D7430" w14:textId="26A3D730">
      <w:pPr>
        <w:spacing w:after="0"/>
        <w:jc w:val="both"/>
      </w:pPr>
      <w:r w:rsidRPr="49EA2B3A">
        <w:rPr>
          <w:rFonts w:ascii="Arial" w:hAnsi="Arial" w:eastAsia="Arial" w:cs="Arial"/>
        </w:rPr>
        <w:t xml:space="preserve"> </w:t>
      </w:r>
    </w:p>
    <w:p w:rsidR="5FBF9795" w:rsidP="49EA2B3A" w:rsidRDefault="5FBF9795" w14:paraId="043C1872" w14:textId="2434A4A5">
      <w:pPr>
        <w:spacing w:after="0"/>
        <w:jc w:val="both"/>
      </w:pPr>
      <w:r w:rsidRPr="49EA2B3A">
        <w:rPr>
          <w:rFonts w:ascii="Arial" w:hAnsi="Arial" w:eastAsia="Arial" w:cs="Arial"/>
        </w:rPr>
        <w:t xml:space="preserve">Clinical Dietetics develops knowledge in implementing dietetic interventions with a range of disease states. </w:t>
      </w:r>
      <w:r w:rsidR="002B7379">
        <w:rPr>
          <w:rFonts w:ascii="Arial" w:hAnsi="Arial" w:eastAsia="Arial" w:cs="Arial"/>
        </w:rPr>
        <w:t>Apprentices</w:t>
      </w:r>
      <w:r w:rsidRPr="49EA2B3A">
        <w:rPr>
          <w:rFonts w:ascii="Arial" w:hAnsi="Arial" w:eastAsia="Arial" w:cs="Arial"/>
        </w:rPr>
        <w:t xml:space="preserve"> will be enabled to consider how dietetic treatment is evidence-based and how these impacts on patients. </w:t>
      </w:r>
    </w:p>
    <w:p w:rsidR="5FBF9795" w:rsidP="49EA2B3A" w:rsidRDefault="5FBF9795" w14:paraId="48E63A8C" w14:textId="61FA92CC">
      <w:pPr>
        <w:spacing w:after="0"/>
        <w:jc w:val="both"/>
      </w:pPr>
      <w:r w:rsidRPr="49EA2B3A">
        <w:rPr>
          <w:rFonts w:ascii="Arial" w:hAnsi="Arial" w:eastAsia="Arial" w:cs="Arial"/>
        </w:rPr>
        <w:t xml:space="preserve"> </w:t>
      </w:r>
    </w:p>
    <w:p w:rsidR="5FBF9795" w:rsidP="49EA2B3A" w:rsidRDefault="5FBF9795" w14:paraId="57B208CF" w14:textId="77C8CD81">
      <w:pPr>
        <w:spacing w:after="0"/>
        <w:jc w:val="both"/>
      </w:pPr>
      <w:r w:rsidRPr="49EA2B3A">
        <w:rPr>
          <w:rFonts w:ascii="Arial" w:hAnsi="Arial" w:eastAsia="Arial" w:cs="Arial"/>
        </w:rPr>
        <w:t>Behaviour Change considers how dietitians work with clients to support changes in behaviour, both at individual and population level. Apprentices will consider how their s</w:t>
      </w:r>
      <w:r w:rsidR="002B7379">
        <w:rPr>
          <w:rFonts w:ascii="Arial" w:hAnsi="Arial" w:eastAsia="Arial" w:cs="Arial"/>
        </w:rPr>
        <w:t xml:space="preserve">killset can impact on a client </w:t>
      </w:r>
      <w:r w:rsidRPr="49EA2B3A">
        <w:rPr>
          <w:rFonts w:ascii="Arial" w:hAnsi="Arial" w:eastAsia="Arial" w:cs="Arial"/>
        </w:rPr>
        <w:t xml:space="preserve">such as </w:t>
      </w:r>
      <w:r w:rsidR="002B7379">
        <w:rPr>
          <w:rFonts w:ascii="Arial" w:hAnsi="Arial" w:eastAsia="Arial" w:cs="Arial"/>
        </w:rPr>
        <w:t>the role of</w:t>
      </w:r>
      <w:r w:rsidRPr="49EA2B3A">
        <w:rPr>
          <w:rFonts w:ascii="Arial" w:hAnsi="Arial" w:eastAsia="Arial" w:cs="Arial"/>
        </w:rPr>
        <w:t xml:space="preserve"> motivational interviewing. </w:t>
      </w:r>
    </w:p>
    <w:p w:rsidR="5FBF9795" w:rsidP="49EA2B3A" w:rsidRDefault="5FBF9795" w14:paraId="13CEBF05" w14:textId="4AAE32BC">
      <w:pPr>
        <w:spacing w:after="0"/>
        <w:jc w:val="both"/>
      </w:pPr>
      <w:r w:rsidRPr="49EA2B3A">
        <w:rPr>
          <w:rFonts w:ascii="Arial" w:hAnsi="Arial" w:eastAsia="Arial" w:cs="Arial"/>
        </w:rPr>
        <w:t xml:space="preserve"> </w:t>
      </w:r>
    </w:p>
    <w:p w:rsidR="5FBF9795" w:rsidP="49EA2B3A" w:rsidRDefault="5FBF9795" w14:paraId="6F7C4F64" w14:textId="2FF8BC0C">
      <w:pPr>
        <w:spacing w:after="0"/>
        <w:jc w:val="both"/>
      </w:pPr>
      <w:r w:rsidRPr="49EA2B3A">
        <w:rPr>
          <w:rFonts w:ascii="Arial" w:hAnsi="Arial" w:eastAsia="Arial" w:cs="Arial"/>
          <w:color w:val="000000" w:themeColor="text1"/>
        </w:rPr>
        <w:t xml:space="preserve">Dietetic Skills and Practice-based Learning 3 enables </w:t>
      </w:r>
      <w:r w:rsidR="002B7379">
        <w:rPr>
          <w:rFonts w:ascii="Arial" w:hAnsi="Arial" w:eastAsia="Arial" w:cs="Arial"/>
          <w:color w:val="000000" w:themeColor="text1"/>
        </w:rPr>
        <w:t>apprentices</w:t>
      </w:r>
      <w:r w:rsidRPr="49EA2B3A">
        <w:rPr>
          <w:rFonts w:ascii="Arial" w:hAnsi="Arial" w:eastAsia="Arial" w:cs="Arial"/>
          <w:color w:val="000000" w:themeColor="text1"/>
        </w:rPr>
        <w:t xml:space="preserve"> to apply patient centred care to individuals and services, developing their clinical reasoning skills and recognising their leadership skills. This module includes two practice placements. </w:t>
      </w:r>
    </w:p>
    <w:p w:rsidR="5FBF9795" w:rsidP="49EA2B3A" w:rsidRDefault="5FBF9795" w14:paraId="32A5D2D8" w14:textId="4C616F7A">
      <w:pPr>
        <w:spacing w:after="0"/>
        <w:jc w:val="both"/>
      </w:pPr>
      <w:r w:rsidRPr="49EA2B3A">
        <w:rPr>
          <w:rFonts w:ascii="Arial" w:hAnsi="Arial" w:eastAsia="Arial" w:cs="Arial"/>
          <w:color w:val="000000" w:themeColor="text1"/>
        </w:rPr>
        <w:t xml:space="preserve"> </w:t>
      </w:r>
    </w:p>
    <w:p w:rsidR="5FBF9795" w:rsidP="49EA2B3A" w:rsidRDefault="5FBF9795" w14:paraId="21478BD8" w14:textId="318CACB1">
      <w:pPr>
        <w:spacing w:after="0"/>
        <w:jc w:val="both"/>
      </w:pPr>
      <w:r w:rsidRPr="49EA2B3A">
        <w:rPr>
          <w:rFonts w:ascii="Arial" w:hAnsi="Arial" w:eastAsia="Arial" w:cs="Arial"/>
          <w:color w:val="000000" w:themeColor="text1"/>
        </w:rPr>
        <w:t xml:space="preserve">Contemporary Dietetics enables </w:t>
      </w:r>
      <w:r w:rsidR="002B7379">
        <w:rPr>
          <w:rFonts w:ascii="Arial" w:hAnsi="Arial" w:eastAsia="Arial" w:cs="Arial"/>
          <w:color w:val="000000" w:themeColor="text1"/>
        </w:rPr>
        <w:t>apprentices</w:t>
      </w:r>
      <w:r w:rsidRPr="49EA2B3A">
        <w:rPr>
          <w:rFonts w:ascii="Arial" w:hAnsi="Arial" w:eastAsia="Arial" w:cs="Arial"/>
          <w:color w:val="000000" w:themeColor="text1"/>
        </w:rPr>
        <w:t xml:space="preserve"> to grow their critical analysis skills when looking at the evidence surrounding dietetic issues. The module content may change depending</w:t>
      </w:r>
      <w:r w:rsidR="002B7379">
        <w:rPr>
          <w:rFonts w:ascii="Arial" w:hAnsi="Arial" w:eastAsia="Arial" w:cs="Arial"/>
          <w:color w:val="000000" w:themeColor="text1"/>
        </w:rPr>
        <w:t xml:space="preserve"> on current issues in dietetics</w:t>
      </w:r>
      <w:r w:rsidRPr="49EA2B3A">
        <w:rPr>
          <w:rFonts w:ascii="Arial" w:hAnsi="Arial" w:eastAsia="Arial" w:cs="Arial"/>
          <w:color w:val="000000" w:themeColor="text1"/>
        </w:rPr>
        <w:t xml:space="preserve"> whilst the skills development remains core to the module.  </w:t>
      </w:r>
    </w:p>
    <w:p w:rsidR="5FBF9795" w:rsidP="49EA2B3A" w:rsidRDefault="5FBF9795" w14:paraId="0960C317" w14:textId="3FA765BC">
      <w:pPr>
        <w:spacing w:after="0"/>
        <w:jc w:val="both"/>
      </w:pPr>
      <w:r w:rsidRPr="49EA2B3A">
        <w:rPr>
          <w:rFonts w:ascii="Arial" w:hAnsi="Arial" w:eastAsia="Arial" w:cs="Arial"/>
          <w:color w:val="000000" w:themeColor="text1"/>
        </w:rPr>
        <w:t xml:space="preserve"> </w:t>
      </w:r>
    </w:p>
    <w:p w:rsidR="5FBF9795" w:rsidP="49EA2B3A" w:rsidRDefault="5FBF9795" w14:paraId="5BBE6C9D" w14:textId="77C4C98D">
      <w:pPr>
        <w:spacing w:after="0"/>
        <w:jc w:val="both"/>
      </w:pPr>
      <w:r w:rsidRPr="49EA2B3A">
        <w:rPr>
          <w:rFonts w:ascii="Arial" w:hAnsi="Arial" w:eastAsia="Arial" w:cs="Arial"/>
          <w:color w:val="000000" w:themeColor="text1"/>
        </w:rPr>
        <w:t xml:space="preserve">Public Health Dietetics looks at how dietitians can work within public health systems to impact on population health. The module considers how food environments and policies impact health choices and how interventions for public health are planned.  </w:t>
      </w:r>
    </w:p>
    <w:p w:rsidR="5FBF9795" w:rsidP="49EA2B3A" w:rsidRDefault="5FBF9795" w14:paraId="595A2E0C" w14:textId="1A20BAFC">
      <w:pPr>
        <w:spacing w:after="0"/>
        <w:jc w:val="both"/>
      </w:pPr>
      <w:r w:rsidRPr="49EA2B3A">
        <w:rPr>
          <w:rFonts w:ascii="Arial" w:hAnsi="Arial" w:eastAsia="Arial" w:cs="Arial"/>
        </w:rPr>
        <w:t xml:space="preserve"> </w:t>
      </w:r>
    </w:p>
    <w:p w:rsidR="5FBF9795" w:rsidP="49EA2B3A" w:rsidRDefault="5FBF9795" w14:paraId="136AEF82" w14:textId="51516CFB">
      <w:pPr>
        <w:spacing w:after="0"/>
        <w:jc w:val="both"/>
      </w:pPr>
      <w:r w:rsidRPr="49EA2B3A">
        <w:rPr>
          <w:rFonts w:ascii="Arial" w:hAnsi="Arial" w:eastAsia="Arial" w:cs="Arial"/>
        </w:rPr>
        <w:t xml:space="preserve">The programme requires apprentices to fulfil 1000 hours of placement. To prepare the apprentice for each placement, ‘Dietetic Skills and Practice-based learning’ module sessions are undertaken prior to each placement. These modules are designed to support the apprentice in developing their professional skills and knowledge from level 4 to level 6. Level 6 also features a </w:t>
      </w:r>
      <w:r w:rsidR="002B7379">
        <w:rPr>
          <w:rFonts w:ascii="Arial" w:hAnsi="Arial" w:eastAsia="Arial" w:cs="Arial"/>
        </w:rPr>
        <w:t>l</w:t>
      </w:r>
      <w:r w:rsidRPr="49EA2B3A">
        <w:rPr>
          <w:rFonts w:ascii="Arial" w:hAnsi="Arial" w:eastAsia="Arial" w:cs="Arial"/>
        </w:rPr>
        <w:t>eadership placement which can be undertaken in the workplace with an alternative team.</w:t>
      </w:r>
    </w:p>
    <w:p w:rsidR="49EA2B3A" w:rsidP="49EA2B3A" w:rsidRDefault="49EA2B3A" w14:paraId="08C0B46A" w14:textId="0295DE61">
      <w:pPr>
        <w:spacing w:after="0"/>
        <w:jc w:val="both"/>
        <w:rPr>
          <w:rFonts w:ascii="Arial" w:hAnsi="Arial" w:eastAsia="Arial" w:cs="Arial"/>
        </w:rPr>
      </w:pPr>
    </w:p>
    <w:p w:rsidR="1AD13504" w:rsidP="49EA2B3A" w:rsidRDefault="7D75702C" w14:paraId="45502911" w14:textId="3E815BE2">
      <w:pPr>
        <w:pStyle w:val="Heading1"/>
      </w:pPr>
      <w:bookmarkStart w:name="_Toc1572967188" w:id="19"/>
      <w:r>
        <w:t>British Values</w:t>
      </w:r>
      <w:bookmarkEnd w:id="19"/>
      <w:r>
        <w:t xml:space="preserve"> </w:t>
      </w:r>
    </w:p>
    <w:p w:rsidR="1AD13504" w:rsidP="49EA2B3A" w:rsidRDefault="7D75702C" w14:paraId="7CC90BF5" w14:textId="073FE6B5">
      <w:pPr>
        <w:spacing w:after="0"/>
        <w:jc w:val="both"/>
      </w:pPr>
      <w:r w:rsidRPr="532A8F16">
        <w:rPr>
          <w:rFonts w:ascii="Arial" w:hAnsi="Arial" w:eastAsia="Arial" w:cs="Arial"/>
        </w:rPr>
        <w:t xml:space="preserve">As part of the apprenticeship, the </w:t>
      </w:r>
      <w:r w:rsidRPr="532A8F16" w:rsidR="16EA775E">
        <w:rPr>
          <w:rFonts w:ascii="Arial" w:hAnsi="Arial" w:eastAsia="Arial" w:cs="Arial"/>
        </w:rPr>
        <w:t>u</w:t>
      </w:r>
      <w:r w:rsidRPr="532A8F16">
        <w:rPr>
          <w:rFonts w:ascii="Arial" w:hAnsi="Arial" w:eastAsia="Arial" w:cs="Arial"/>
        </w:rPr>
        <w:t xml:space="preserve">niversity has a responsibility to promote the British Values. British values will be a topic for discussion at the tripartite meetings and consist of:  </w:t>
      </w:r>
    </w:p>
    <w:p w:rsidR="1AD13504" w:rsidP="00680B62" w:rsidRDefault="1AD13504" w14:paraId="02F571AA" w14:textId="3B02CE0B">
      <w:pPr>
        <w:pStyle w:val="ListParagraph"/>
        <w:numPr>
          <w:ilvl w:val="0"/>
          <w:numId w:val="7"/>
        </w:numPr>
        <w:spacing w:after="0"/>
        <w:ind w:left="360"/>
        <w:jc w:val="both"/>
        <w:rPr>
          <w:rFonts w:ascii="Arial" w:hAnsi="Arial" w:eastAsia="Arial" w:cs="Arial"/>
        </w:rPr>
      </w:pPr>
      <w:r w:rsidRPr="49EA2B3A">
        <w:rPr>
          <w:rFonts w:ascii="Arial" w:hAnsi="Arial" w:eastAsia="Arial" w:cs="Arial"/>
        </w:rPr>
        <w:t xml:space="preserve">Mutual respect </w:t>
      </w:r>
    </w:p>
    <w:p w:rsidR="1AD13504" w:rsidP="00680B62" w:rsidRDefault="1AD13504" w14:paraId="3E9A9650" w14:textId="036CB5CA">
      <w:pPr>
        <w:pStyle w:val="ListParagraph"/>
        <w:numPr>
          <w:ilvl w:val="0"/>
          <w:numId w:val="6"/>
        </w:numPr>
        <w:spacing w:after="0"/>
        <w:ind w:left="360"/>
        <w:jc w:val="both"/>
        <w:rPr>
          <w:rFonts w:ascii="Arial" w:hAnsi="Arial" w:eastAsia="Arial" w:cs="Arial"/>
        </w:rPr>
      </w:pPr>
      <w:r w:rsidRPr="49EA2B3A">
        <w:rPr>
          <w:rFonts w:ascii="Arial" w:hAnsi="Arial" w:eastAsia="Arial" w:cs="Arial"/>
        </w:rPr>
        <w:t xml:space="preserve">Rule of law </w:t>
      </w:r>
    </w:p>
    <w:p w:rsidR="1AD13504" w:rsidP="00680B62" w:rsidRDefault="1AD13504" w14:paraId="15D0F7A2" w14:textId="364A7D8D">
      <w:pPr>
        <w:pStyle w:val="ListParagraph"/>
        <w:numPr>
          <w:ilvl w:val="0"/>
          <w:numId w:val="5"/>
        </w:numPr>
        <w:spacing w:after="0"/>
        <w:ind w:left="360"/>
        <w:jc w:val="both"/>
        <w:rPr>
          <w:rFonts w:ascii="Arial" w:hAnsi="Arial" w:eastAsia="Arial" w:cs="Arial"/>
        </w:rPr>
      </w:pPr>
      <w:r w:rsidRPr="49EA2B3A">
        <w:rPr>
          <w:rFonts w:ascii="Arial" w:hAnsi="Arial" w:eastAsia="Arial" w:cs="Arial"/>
        </w:rPr>
        <w:t xml:space="preserve">Tolerance </w:t>
      </w:r>
    </w:p>
    <w:p w:rsidR="1AD13504" w:rsidP="00680B62" w:rsidRDefault="1AD13504" w14:paraId="25CFF7C3" w14:textId="54C44E98">
      <w:pPr>
        <w:pStyle w:val="ListParagraph"/>
        <w:numPr>
          <w:ilvl w:val="0"/>
          <w:numId w:val="4"/>
        </w:numPr>
        <w:spacing w:after="0"/>
        <w:ind w:left="360"/>
        <w:jc w:val="both"/>
        <w:rPr>
          <w:rFonts w:ascii="Arial" w:hAnsi="Arial" w:eastAsia="Arial" w:cs="Arial"/>
        </w:rPr>
      </w:pPr>
      <w:r w:rsidRPr="49EA2B3A">
        <w:rPr>
          <w:rFonts w:ascii="Arial" w:hAnsi="Arial" w:eastAsia="Arial" w:cs="Arial"/>
        </w:rPr>
        <w:t xml:space="preserve">Individual liberty </w:t>
      </w:r>
    </w:p>
    <w:p w:rsidR="1AD13504" w:rsidP="00680B62" w:rsidRDefault="1AD13504" w14:paraId="38984FFA" w14:textId="2B4AD293">
      <w:pPr>
        <w:pStyle w:val="ListParagraph"/>
        <w:numPr>
          <w:ilvl w:val="0"/>
          <w:numId w:val="3"/>
        </w:numPr>
        <w:spacing w:after="0"/>
        <w:ind w:left="360"/>
        <w:jc w:val="both"/>
        <w:rPr>
          <w:rFonts w:ascii="Arial" w:hAnsi="Arial" w:eastAsia="Arial" w:cs="Arial"/>
        </w:rPr>
      </w:pPr>
      <w:r w:rsidRPr="49EA2B3A">
        <w:rPr>
          <w:rFonts w:ascii="Arial" w:hAnsi="Arial" w:eastAsia="Arial" w:cs="Arial"/>
        </w:rPr>
        <w:t xml:space="preserve">Democracy </w:t>
      </w:r>
    </w:p>
    <w:p w:rsidR="1AD13504" w:rsidP="49EA2B3A" w:rsidRDefault="1AD13504" w14:paraId="39D17E6D" w14:textId="7AF95734">
      <w:pPr>
        <w:spacing w:after="0"/>
        <w:jc w:val="both"/>
      </w:pPr>
      <w:r w:rsidRPr="49EA2B3A">
        <w:rPr>
          <w:rFonts w:ascii="Arial" w:hAnsi="Arial" w:eastAsia="Arial" w:cs="Arial"/>
          <w:lang w:val="en-US"/>
        </w:rPr>
        <w:t xml:space="preserve"> </w:t>
      </w:r>
    </w:p>
    <w:p w:rsidRPr="002B7379" w:rsidR="1AD13504" w:rsidP="49EA2B3A" w:rsidRDefault="7D75702C" w14:paraId="161FCB62" w14:textId="2304A180">
      <w:pPr>
        <w:spacing w:after="0"/>
        <w:jc w:val="both"/>
        <w:rPr>
          <w:rFonts w:ascii="Arial" w:hAnsi="Arial" w:eastAsia="Arial" w:cs="Arial"/>
        </w:rPr>
      </w:pPr>
      <w:r w:rsidRPr="532A8F16">
        <w:rPr>
          <w:rFonts w:ascii="Arial" w:hAnsi="Arial" w:eastAsia="Arial" w:cs="Arial"/>
        </w:rPr>
        <w:t xml:space="preserve">The British values align to the </w:t>
      </w:r>
      <w:r w:rsidRPr="532A8F16" w:rsidR="52CDABEF">
        <w:rPr>
          <w:rFonts w:ascii="Arial" w:hAnsi="Arial" w:eastAsia="Arial" w:cs="Arial"/>
        </w:rPr>
        <w:t>u</w:t>
      </w:r>
      <w:r w:rsidRPr="532A8F16">
        <w:rPr>
          <w:rFonts w:ascii="Arial" w:hAnsi="Arial" w:eastAsia="Arial" w:cs="Arial"/>
        </w:rPr>
        <w:t>niversity’s values, objectives and policies and are embed</w:t>
      </w:r>
      <w:r w:rsidRPr="532A8F16" w:rsidR="3E1AA7F2">
        <w:rPr>
          <w:rFonts w:ascii="Arial" w:hAnsi="Arial" w:eastAsia="Arial" w:cs="Arial"/>
        </w:rPr>
        <w:t>ded within university culture. The a</w:t>
      </w:r>
      <w:r w:rsidRPr="532A8F16">
        <w:rPr>
          <w:rFonts w:ascii="Arial" w:hAnsi="Arial" w:eastAsia="Arial" w:cs="Arial"/>
        </w:rPr>
        <w:t>pprentice will have many opportunities to consider and explore these values in the context of their learning, work practice and daily lives. All apprentices are expected to espouse these values.</w:t>
      </w:r>
    </w:p>
    <w:p w:rsidR="49EA2B3A" w:rsidP="49EA2B3A" w:rsidRDefault="49EA2B3A" w14:paraId="5BBB3DE5" w14:textId="2CB78CCA">
      <w:pPr>
        <w:spacing w:after="0"/>
        <w:jc w:val="both"/>
        <w:rPr>
          <w:rFonts w:ascii="Arial" w:hAnsi="Arial" w:eastAsia="Arial" w:cs="Arial"/>
        </w:rPr>
      </w:pPr>
    </w:p>
    <w:p w:rsidR="40734060" w:rsidP="49EA2B3A" w:rsidRDefault="0C47A8F1" w14:paraId="4E5F1417" w14:textId="771FC142">
      <w:pPr>
        <w:pStyle w:val="Heading1"/>
      </w:pPr>
      <w:bookmarkStart w:name="_Toc1428202541" w:id="20"/>
      <w:r>
        <w:t>Placements</w:t>
      </w:r>
      <w:bookmarkEnd w:id="20"/>
      <w:r>
        <w:t xml:space="preserve"> </w:t>
      </w:r>
    </w:p>
    <w:p w:rsidR="40734060" w:rsidP="265F49E1" w:rsidRDefault="0C47A8F1" w14:paraId="3D0F9586" w14:textId="72D880E3">
      <w:pPr>
        <w:spacing w:after="0"/>
        <w:jc w:val="both"/>
        <w:rPr>
          <w:rFonts w:ascii="Arial" w:hAnsi="Arial" w:eastAsia="Arial" w:cs="Arial"/>
        </w:rPr>
      </w:pPr>
      <w:r w:rsidRPr="532A8F16">
        <w:rPr>
          <w:rFonts w:ascii="Arial" w:hAnsi="Arial" w:eastAsia="Arial" w:cs="Arial"/>
        </w:rPr>
        <w:t xml:space="preserve">Placements are a key part of dietetic education, as they provide learners with an environment to progress their skills in clinical dietetics and work towards becoming independent practitioners. Placements for the apprenticeship operate similarly to the undergraduate programme </w:t>
      </w:r>
      <w:proofErr w:type="gramStart"/>
      <w:r w:rsidRPr="532A8F16">
        <w:rPr>
          <w:rFonts w:ascii="Arial" w:hAnsi="Arial" w:eastAsia="Arial" w:cs="Arial"/>
        </w:rPr>
        <w:t>in an effort to</w:t>
      </w:r>
      <w:proofErr w:type="gramEnd"/>
      <w:r w:rsidRPr="532A8F16">
        <w:rPr>
          <w:rFonts w:ascii="Arial" w:hAnsi="Arial" w:eastAsia="Arial" w:cs="Arial"/>
        </w:rPr>
        <w:t xml:space="preserve"> avoid confusion for employers who take both students and </w:t>
      </w:r>
      <w:r w:rsidR="00AB7DA6">
        <w:rPr>
          <w:rFonts w:ascii="Arial" w:hAnsi="Arial" w:eastAsia="Arial" w:cs="Arial"/>
        </w:rPr>
        <w:t>apprentices</w:t>
      </w:r>
      <w:r w:rsidRPr="532A8F16">
        <w:rPr>
          <w:rFonts w:ascii="Arial" w:hAnsi="Arial" w:eastAsia="Arial" w:cs="Arial"/>
        </w:rPr>
        <w:t xml:space="preserve">. Learning outcomes for placements are the similar and will use corresponding </w:t>
      </w:r>
      <w:r w:rsidRPr="532A8F16">
        <w:rPr>
          <w:rFonts w:ascii="Arial" w:hAnsi="Arial" w:eastAsia="Arial" w:cs="Arial"/>
        </w:rPr>
        <w:t>paperwork. Further detail can be found in the relevant placement pack</w:t>
      </w:r>
      <w:r w:rsidRPr="532A8F16" w:rsidR="5A178F0F">
        <w:rPr>
          <w:rFonts w:ascii="Arial" w:hAnsi="Arial" w:eastAsia="Arial" w:cs="Arial"/>
        </w:rPr>
        <w:t>s</w:t>
      </w:r>
      <w:r w:rsidRPr="532A8F16" w:rsidR="55466112">
        <w:rPr>
          <w:rFonts w:ascii="Arial" w:hAnsi="Arial" w:eastAsia="Arial" w:cs="Arial"/>
        </w:rPr>
        <w:t xml:space="preserve"> </w:t>
      </w:r>
      <w:r w:rsidRPr="532A8F16" w:rsidR="46B3E133">
        <w:rPr>
          <w:rFonts w:ascii="Arial" w:hAnsi="Arial" w:eastAsia="Arial" w:cs="Arial"/>
        </w:rPr>
        <w:t>provided by the university</w:t>
      </w:r>
      <w:r w:rsidRPr="532A8F16" w:rsidR="3E1AA7F2">
        <w:rPr>
          <w:rFonts w:ascii="Arial" w:hAnsi="Arial" w:eastAsia="Arial" w:cs="Arial"/>
        </w:rPr>
        <w:t>.</w:t>
      </w:r>
    </w:p>
    <w:p w:rsidR="40734060" w:rsidP="49EA2B3A" w:rsidRDefault="0C47A8F1" w14:paraId="3B4D28DB" w14:textId="470F1868">
      <w:pPr>
        <w:spacing w:after="0"/>
        <w:jc w:val="both"/>
      </w:pPr>
      <w:r w:rsidRPr="532A8F16">
        <w:rPr>
          <w:rFonts w:ascii="Arial" w:hAnsi="Arial" w:eastAsia="Arial" w:cs="Arial"/>
          <w:color w:val="FF0000"/>
          <w:lang w:val="en-US"/>
        </w:rPr>
        <w:t xml:space="preserve"> </w:t>
      </w:r>
    </w:p>
    <w:p w:rsidR="002B7379" w:rsidP="532A8F16" w:rsidRDefault="7E7384D4" w14:paraId="56418FE8" w14:textId="13225984">
      <w:pPr>
        <w:spacing w:after="0"/>
        <w:jc w:val="both"/>
        <w:rPr>
          <w:rFonts w:ascii="Arial" w:hAnsi="Arial" w:eastAsia="Arial" w:cs="Arial"/>
        </w:rPr>
      </w:pPr>
      <w:r w:rsidRPr="532A8F16">
        <w:rPr>
          <w:rFonts w:ascii="Arial" w:hAnsi="Arial" w:eastAsia="Arial" w:cs="Arial"/>
        </w:rPr>
        <w:t xml:space="preserve">Learners should undertake placement in an area where they are not employed. This could be facilitated by the same employer if they are a large organisation or sourced through reciprocal arrangement with other employers in the same geographical area. Employers are encouraged to source at least one placement off-site for learner’s development. </w:t>
      </w:r>
    </w:p>
    <w:p w:rsidR="002B7379" w:rsidP="532A8F16" w:rsidRDefault="002B7379" w14:paraId="7F47279F" w14:textId="22220B1F">
      <w:pPr>
        <w:spacing w:after="0"/>
        <w:jc w:val="both"/>
        <w:rPr>
          <w:rFonts w:ascii="Arial" w:hAnsi="Arial" w:eastAsia="Arial" w:cs="Arial"/>
        </w:rPr>
      </w:pPr>
    </w:p>
    <w:p w:rsidR="002B7379" w:rsidP="532A8F16" w:rsidRDefault="49EF3888" w14:paraId="5264B692" w14:textId="076AD5D2">
      <w:pPr>
        <w:spacing w:after="0"/>
        <w:jc w:val="both"/>
        <w:rPr>
          <w:rFonts w:ascii="Arial" w:hAnsi="Arial" w:eastAsia="Arial" w:cs="Arial"/>
        </w:rPr>
      </w:pPr>
      <w:r w:rsidRPr="532A8F16">
        <w:rPr>
          <w:rFonts w:ascii="Arial" w:hAnsi="Arial" w:eastAsia="Arial" w:cs="Arial"/>
        </w:rPr>
        <w:t>Learners should be informed prior to commencement of the apprenticeship that they are likely to need to travel to an alternative workplace for at least one placement during the programme and be informed of the support available from their employer to facilitate this.</w:t>
      </w:r>
      <w:r w:rsidRPr="532A8F16">
        <w:rPr>
          <w:rFonts w:ascii="Arial" w:hAnsi="Arial" w:eastAsia="Arial" w:cs="Arial"/>
          <w:color w:val="000000" w:themeColor="text1"/>
        </w:rPr>
        <w:t xml:space="preserve"> </w:t>
      </w:r>
    </w:p>
    <w:p w:rsidR="002B7379" w:rsidP="532A8F16" w:rsidRDefault="002B7379" w14:paraId="7302A4D8" w14:textId="368AF7D4">
      <w:pPr>
        <w:spacing w:after="0"/>
        <w:jc w:val="both"/>
        <w:rPr>
          <w:rFonts w:ascii="Arial" w:hAnsi="Arial" w:eastAsia="Arial" w:cs="Arial"/>
          <w:color w:val="000000" w:themeColor="text1"/>
        </w:rPr>
      </w:pPr>
    </w:p>
    <w:p w:rsidR="002B7379" w:rsidP="532A8F16" w:rsidRDefault="7E7384D4" w14:paraId="4E2EEEBC" w14:textId="3BC345B9">
      <w:pPr>
        <w:spacing w:after="0"/>
        <w:jc w:val="both"/>
        <w:rPr>
          <w:rFonts w:ascii="Arial" w:hAnsi="Arial" w:eastAsia="Arial" w:cs="Arial"/>
        </w:rPr>
      </w:pPr>
      <w:r w:rsidRPr="532A8F16">
        <w:rPr>
          <w:rFonts w:ascii="Arial" w:hAnsi="Arial" w:eastAsia="Arial" w:cs="Arial"/>
        </w:rPr>
        <w:t>P</w:t>
      </w:r>
      <w:r w:rsidRPr="532A8F16" w:rsidR="0C47A8F1">
        <w:rPr>
          <w:rFonts w:ascii="Arial" w:hAnsi="Arial" w:eastAsia="Arial" w:cs="Arial"/>
        </w:rPr>
        <w:t xml:space="preserve">lacements are planned into the teaching schedule ahead of time so that there is plenty of opportunity for preparation. Placements are sourced by the employer, although the </w:t>
      </w:r>
      <w:r w:rsidRPr="532A8F16" w:rsidR="7AF0C6BB">
        <w:rPr>
          <w:rFonts w:ascii="Arial" w:hAnsi="Arial" w:eastAsia="Arial" w:cs="Arial"/>
        </w:rPr>
        <w:t>u</w:t>
      </w:r>
      <w:r w:rsidRPr="532A8F16" w:rsidR="0C47A8F1">
        <w:rPr>
          <w:rFonts w:ascii="Arial" w:hAnsi="Arial" w:eastAsia="Arial" w:cs="Arial"/>
        </w:rPr>
        <w:t xml:space="preserve">niversity will attempt to facilitate as much as possible. </w:t>
      </w:r>
      <w:r w:rsidRPr="532A8F16" w:rsidR="42983EA1">
        <w:rPr>
          <w:rFonts w:ascii="Arial" w:hAnsi="Arial" w:eastAsia="Arial" w:cs="Arial"/>
          <w:color w:val="000000" w:themeColor="text1"/>
        </w:rPr>
        <w:t xml:space="preserve">Where required, placements may be sought </w:t>
      </w:r>
      <w:proofErr w:type="gramStart"/>
      <w:r w:rsidRPr="532A8F16" w:rsidR="42983EA1">
        <w:rPr>
          <w:rFonts w:ascii="Arial" w:hAnsi="Arial" w:eastAsia="Arial" w:cs="Arial"/>
          <w:color w:val="000000" w:themeColor="text1"/>
        </w:rPr>
        <w:t>in particular areas</w:t>
      </w:r>
      <w:proofErr w:type="gramEnd"/>
      <w:r w:rsidRPr="532A8F16" w:rsidR="42983EA1">
        <w:rPr>
          <w:rFonts w:ascii="Arial" w:hAnsi="Arial" w:eastAsia="Arial" w:cs="Arial"/>
          <w:color w:val="000000" w:themeColor="text1"/>
        </w:rPr>
        <w:t xml:space="preserve"> of dietetics or in specific settings to support the apprentice in areas identified for development.</w:t>
      </w:r>
      <w:r w:rsidRPr="532A8F16" w:rsidR="42983EA1">
        <w:rPr>
          <w:rFonts w:ascii="Arial" w:hAnsi="Arial" w:eastAsia="Arial" w:cs="Arial"/>
        </w:rPr>
        <w:t xml:space="preserve"> </w:t>
      </w:r>
      <w:r w:rsidRPr="532A8F16" w:rsidR="3E1AA7F2">
        <w:rPr>
          <w:rFonts w:ascii="Arial" w:hAnsi="Arial" w:eastAsia="Arial" w:cs="Arial"/>
        </w:rPr>
        <w:t xml:space="preserve">The </w:t>
      </w:r>
      <w:r w:rsidRPr="532A8F16" w:rsidR="006B537C">
        <w:rPr>
          <w:rFonts w:ascii="Arial" w:hAnsi="Arial" w:eastAsia="Arial" w:cs="Arial"/>
        </w:rPr>
        <w:t>u</w:t>
      </w:r>
      <w:r w:rsidRPr="532A8F16" w:rsidR="3E1AA7F2">
        <w:rPr>
          <w:rFonts w:ascii="Arial" w:hAnsi="Arial" w:eastAsia="Arial" w:cs="Arial"/>
        </w:rPr>
        <w:t>niversity will ensure placement providers ha</w:t>
      </w:r>
      <w:r w:rsidRPr="532A8F16" w:rsidR="42F11906">
        <w:rPr>
          <w:rFonts w:ascii="Arial" w:hAnsi="Arial" w:eastAsia="Arial" w:cs="Arial"/>
        </w:rPr>
        <w:t>ve</w:t>
      </w:r>
      <w:r w:rsidRPr="532A8F16" w:rsidR="3E1AA7F2">
        <w:rPr>
          <w:rFonts w:ascii="Arial" w:hAnsi="Arial" w:eastAsia="Arial" w:cs="Arial"/>
        </w:rPr>
        <w:t xml:space="preserve"> a legal agreement in place and will complete a placement quality audit tool prior to the commencement of a placement.</w:t>
      </w:r>
    </w:p>
    <w:p w:rsidR="004F1FE0" w:rsidP="532A8F16" w:rsidRDefault="004F1FE0" w14:paraId="51C0C58A" w14:textId="77777777">
      <w:pPr>
        <w:spacing w:after="0"/>
        <w:jc w:val="both"/>
        <w:rPr>
          <w:rFonts w:ascii="Arial" w:hAnsi="Arial" w:eastAsia="Arial" w:cs="Arial"/>
        </w:rPr>
      </w:pPr>
    </w:p>
    <w:p w:rsidR="004F1FE0" w:rsidP="532A8F16" w:rsidRDefault="004F1FE0" w14:paraId="6BC5EAAE" w14:textId="14D55587">
      <w:pPr>
        <w:spacing w:after="0"/>
        <w:jc w:val="both"/>
        <w:rPr>
          <w:rFonts w:ascii="Arial" w:hAnsi="Arial" w:eastAsia="Arial" w:cs="Arial"/>
        </w:rPr>
      </w:pPr>
      <w:r w:rsidRPr="6A68494D" w:rsidR="004F1FE0">
        <w:rPr>
          <w:rFonts w:ascii="Arial" w:hAnsi="Arial" w:eastAsia="Arial" w:cs="Arial"/>
        </w:rPr>
        <w:t>It is important for employers to note that placements are full time (37.5hrs done over 5 days a week)</w:t>
      </w:r>
      <w:r w:rsidRPr="6A68494D" w:rsidR="00E7229D">
        <w:rPr>
          <w:rFonts w:ascii="Arial" w:hAnsi="Arial" w:eastAsia="Arial" w:cs="Arial"/>
        </w:rPr>
        <w:t xml:space="preserve"> and therefore they should </w:t>
      </w:r>
      <w:r w:rsidRPr="6A68494D" w:rsidR="00E7229D">
        <w:rPr>
          <w:rFonts w:ascii="Arial" w:hAnsi="Arial" w:eastAsia="Arial" w:cs="Arial"/>
        </w:rPr>
        <w:t>make arrangements</w:t>
      </w:r>
      <w:r w:rsidRPr="6A68494D" w:rsidR="00E7229D">
        <w:rPr>
          <w:rFonts w:ascii="Arial" w:hAnsi="Arial" w:eastAsia="Arial" w:cs="Arial"/>
        </w:rPr>
        <w:t xml:space="preserve"> with their apprentice if they are on a part time contract.</w:t>
      </w:r>
    </w:p>
    <w:p w:rsidR="49EA2B3A" w:rsidP="49EA2B3A" w:rsidRDefault="49EA2B3A" w14:paraId="33F30B73" w14:textId="19BEDFED">
      <w:pPr>
        <w:spacing w:after="0"/>
        <w:jc w:val="both"/>
        <w:rPr>
          <w:rFonts w:ascii="Arial" w:hAnsi="Arial" w:eastAsia="Arial" w:cs="Arial"/>
          <w:lang w:val="en-US"/>
        </w:rPr>
      </w:pPr>
    </w:p>
    <w:p w:rsidR="08C14AA9" w:rsidP="49EA2B3A" w:rsidRDefault="02A5273A" w14:paraId="386FB867" w14:textId="0B4B509E">
      <w:pPr>
        <w:pStyle w:val="Heading1"/>
      </w:pPr>
      <w:bookmarkStart w:name="_Toc1978663077" w:id="21"/>
      <w:r>
        <w:t>Assessment</w:t>
      </w:r>
      <w:bookmarkEnd w:id="21"/>
      <w:r>
        <w:t xml:space="preserve">  </w:t>
      </w:r>
    </w:p>
    <w:p w:rsidR="12D278B4" w:rsidP="532A8F16" w:rsidRDefault="12D278B4" w14:paraId="01DC20DF" w14:textId="36F1B8C2">
      <w:pPr>
        <w:spacing w:after="0" w:line="257" w:lineRule="auto"/>
        <w:jc w:val="both"/>
        <w:rPr>
          <w:rFonts w:ascii="Arial" w:hAnsi="Arial" w:eastAsia="Arial" w:cs="Arial"/>
        </w:rPr>
      </w:pPr>
      <w:r w:rsidRPr="532A8F16">
        <w:rPr>
          <w:rFonts w:ascii="Arial" w:hAnsi="Arial" w:eastAsia="Arial" w:cs="Arial"/>
        </w:rPr>
        <w:t xml:space="preserve">The assessments across the programme have been aligned to the level </w:t>
      </w:r>
      <w:r w:rsidRPr="532A8F16">
        <w:rPr>
          <w:rFonts w:ascii="Arial" w:hAnsi="Arial" w:eastAsia="Arial" w:cs="Arial"/>
          <w:color w:val="000000" w:themeColor="text1"/>
        </w:rPr>
        <w:t xml:space="preserve">6 </w:t>
      </w:r>
      <w:r w:rsidRPr="532A8F16">
        <w:rPr>
          <w:rFonts w:ascii="Arial" w:hAnsi="Arial" w:eastAsia="Arial" w:cs="Arial"/>
        </w:rPr>
        <w:t xml:space="preserve">Dietitian apprenticeship </w:t>
      </w:r>
      <w:r w:rsidRPr="532A8F16" w:rsidR="00FE16D5">
        <w:rPr>
          <w:rFonts w:ascii="Arial" w:hAnsi="Arial" w:eastAsia="Arial" w:cs="Arial"/>
        </w:rPr>
        <w:t>standard</w:t>
      </w:r>
      <w:r w:rsidRPr="00FE16D5" w:rsidR="00FE16D5">
        <w:rPr>
          <w:rFonts w:ascii="Arial" w:hAnsi="Arial" w:eastAsia="Arial" w:cs="Arial"/>
          <w:color w:val="0563C1"/>
        </w:rPr>
        <w:t>.</w:t>
      </w:r>
      <w:r w:rsidRPr="00FE16D5" w:rsidR="00FE16D5">
        <w:rPr>
          <w:rFonts w:ascii="Arial" w:hAnsi="Arial" w:eastAsia="Arial" w:cs="Arial"/>
        </w:rPr>
        <w:t xml:space="preserve"> </w:t>
      </w:r>
      <w:r w:rsidRPr="532A8F16" w:rsidR="00FE16D5">
        <w:rPr>
          <w:rFonts w:ascii="Arial" w:hAnsi="Arial" w:eastAsia="Arial" w:cs="Arial"/>
        </w:rPr>
        <w:t>The</w:t>
      </w:r>
      <w:r w:rsidRPr="532A8F16">
        <w:rPr>
          <w:rFonts w:ascii="Arial" w:hAnsi="Arial" w:eastAsia="Arial" w:cs="Arial"/>
        </w:rPr>
        <w:t xml:space="preserve"> associated assessment plan will outline the KSBs required to demonstrate occupational competence.  </w:t>
      </w:r>
    </w:p>
    <w:p w:rsidR="08C14AA9" w:rsidP="49EA2B3A" w:rsidRDefault="08C14AA9" w14:paraId="45998ADB" w14:textId="47C25A83">
      <w:pPr>
        <w:spacing w:after="0"/>
        <w:jc w:val="both"/>
      </w:pPr>
      <w:r w:rsidRPr="49EA2B3A">
        <w:rPr>
          <w:rFonts w:ascii="Arial" w:hAnsi="Arial" w:eastAsia="Arial" w:cs="Arial"/>
          <w:lang w:val="en-US"/>
        </w:rPr>
        <w:t xml:space="preserve"> </w:t>
      </w:r>
    </w:p>
    <w:p w:rsidR="08C14AA9" w:rsidP="49EA2B3A" w:rsidRDefault="02A5273A" w14:paraId="5F123765" w14:textId="5E427C18">
      <w:pPr>
        <w:pStyle w:val="Heading1"/>
      </w:pPr>
      <w:bookmarkStart w:name="_Toc1562875771" w:id="22"/>
      <w:r>
        <w:t>On-programme Assessment</w:t>
      </w:r>
      <w:bookmarkEnd w:id="22"/>
      <w:r>
        <w:t xml:space="preserve"> </w:t>
      </w:r>
    </w:p>
    <w:p w:rsidR="08C14AA9" w:rsidP="49EA2B3A" w:rsidRDefault="08C14AA9" w14:paraId="1C3B499C" w14:textId="407121CB">
      <w:pPr>
        <w:spacing w:after="0"/>
        <w:jc w:val="both"/>
        <w:rPr>
          <w:rFonts w:ascii="Arial" w:hAnsi="Arial" w:eastAsia="Arial" w:cs="Arial"/>
        </w:rPr>
      </w:pPr>
      <w:r w:rsidRPr="265F49E1">
        <w:rPr>
          <w:rFonts w:ascii="Arial" w:hAnsi="Arial" w:eastAsia="Arial" w:cs="Arial"/>
        </w:rPr>
        <w:t>The overall assessment strategy for the degree apprenticeship programme can be found here: &lt;</w:t>
      </w:r>
      <w:r w:rsidRPr="002566B1">
        <w:rPr>
          <w:rFonts w:ascii="Arial" w:hAnsi="Arial" w:eastAsia="Arial" w:cs="Arial"/>
          <w:highlight w:val="yellow"/>
        </w:rPr>
        <w:t>insert link</w:t>
      </w:r>
      <w:r w:rsidRPr="002566B1" w:rsidR="002566B1">
        <w:rPr>
          <w:rFonts w:ascii="Arial" w:hAnsi="Arial" w:eastAsia="Arial" w:cs="Arial"/>
          <w:highlight w:val="yellow"/>
        </w:rPr>
        <w:t xml:space="preserve"> to programme site</w:t>
      </w:r>
      <w:r w:rsidRPr="265F49E1">
        <w:rPr>
          <w:rFonts w:ascii="Arial" w:hAnsi="Arial" w:eastAsia="Arial" w:cs="Arial"/>
        </w:rPr>
        <w:t xml:space="preserve">&gt;. </w:t>
      </w:r>
    </w:p>
    <w:p w:rsidR="08C14AA9" w:rsidP="49EA2B3A" w:rsidRDefault="08C14AA9" w14:paraId="0C0C3D66" w14:textId="16B90FA4">
      <w:pPr>
        <w:spacing w:after="0"/>
        <w:jc w:val="both"/>
      </w:pPr>
      <w:r w:rsidRPr="49EA2B3A">
        <w:rPr>
          <w:rFonts w:ascii="Arial" w:hAnsi="Arial" w:eastAsia="Arial" w:cs="Arial"/>
          <w:lang w:val="en-US"/>
        </w:rPr>
        <w:t xml:space="preserve"> </w:t>
      </w:r>
    </w:p>
    <w:p w:rsidR="08C14AA9" w:rsidP="49EA2B3A" w:rsidRDefault="08C14AA9" w14:paraId="27D5383D" w14:textId="4FC6DD46">
      <w:pPr>
        <w:spacing w:after="0"/>
        <w:jc w:val="both"/>
      </w:pPr>
      <w:r w:rsidRPr="49EA2B3A">
        <w:rPr>
          <w:rFonts w:ascii="Arial" w:hAnsi="Arial" w:eastAsia="Arial" w:cs="Arial"/>
        </w:rPr>
        <w:t xml:space="preserve">All modules will be considered during examination boards in April each academic year. Progression will be confirmed at the beginning of May ready for the start of each academic year commencing in semester C.  </w:t>
      </w:r>
    </w:p>
    <w:p w:rsidR="08C14AA9" w:rsidP="49EA2B3A" w:rsidRDefault="08C14AA9" w14:paraId="1F682EA1" w14:textId="54AB650A">
      <w:pPr>
        <w:spacing w:after="0"/>
        <w:jc w:val="both"/>
      </w:pPr>
      <w:r w:rsidRPr="49EA2B3A">
        <w:rPr>
          <w:rFonts w:ascii="Arial" w:hAnsi="Arial" w:eastAsia="Arial" w:cs="Arial"/>
          <w:lang w:val="en-US"/>
        </w:rPr>
        <w:t xml:space="preserve"> </w:t>
      </w:r>
    </w:p>
    <w:p w:rsidR="08C14AA9" w:rsidP="532A8F16" w:rsidRDefault="02A5273A" w14:paraId="2EE978D3" w14:textId="5ECFA509">
      <w:pPr>
        <w:spacing w:after="0"/>
        <w:jc w:val="both"/>
        <w:rPr>
          <w:rFonts w:ascii="Arial" w:hAnsi="Arial" w:eastAsia="Arial" w:cs="Arial"/>
        </w:rPr>
      </w:pPr>
      <w:r w:rsidRPr="532A8F16">
        <w:rPr>
          <w:rFonts w:ascii="Arial" w:hAnsi="Arial" w:eastAsia="Arial" w:cs="Arial"/>
        </w:rPr>
        <w:t>To allow apprentices to focus on fewer tasks, the assessment components have been carefully designed using formative and summative approaches. Formative assessment</w:t>
      </w:r>
      <w:r w:rsidRPr="532A8F16" w:rsidR="6ABDFEF2">
        <w:rPr>
          <w:rFonts w:ascii="Arial" w:hAnsi="Arial" w:eastAsia="Arial" w:cs="Arial"/>
        </w:rPr>
        <w:t xml:space="preserve">s </w:t>
      </w:r>
      <w:r w:rsidRPr="532A8F16">
        <w:rPr>
          <w:rFonts w:ascii="Arial" w:hAnsi="Arial" w:eastAsia="Arial" w:cs="Arial"/>
        </w:rPr>
        <w:t>provide learners with an indication of their progress with respect to generally meeting programme outcomes associated with individual modules. Summative assessment</w:t>
      </w:r>
      <w:r w:rsidRPr="532A8F16" w:rsidR="169FCAA7">
        <w:rPr>
          <w:rFonts w:ascii="Arial" w:hAnsi="Arial" w:eastAsia="Arial" w:cs="Arial"/>
        </w:rPr>
        <w:t>s are</w:t>
      </w:r>
      <w:r w:rsidRPr="532A8F16">
        <w:rPr>
          <w:rFonts w:ascii="Arial" w:hAnsi="Arial" w:eastAsia="Arial" w:cs="Arial"/>
        </w:rPr>
        <w:t xml:space="preserve"> used extensively throughout the programme and contribute to their module mark. </w:t>
      </w:r>
    </w:p>
    <w:p w:rsidR="49EA2B3A" w:rsidP="49EA2B3A" w:rsidRDefault="49EA2B3A" w14:paraId="7541D5C3" w14:textId="20ECCA87">
      <w:pPr>
        <w:spacing w:after="0"/>
        <w:jc w:val="both"/>
        <w:rPr>
          <w:rFonts w:ascii="Arial" w:hAnsi="Arial" w:eastAsia="Arial" w:cs="Arial"/>
        </w:rPr>
      </w:pPr>
    </w:p>
    <w:p w:rsidR="7BA3D5EA" w:rsidP="49EA2B3A" w:rsidRDefault="62EFBB54" w14:paraId="27675658" w14:textId="66485C49">
      <w:pPr>
        <w:spacing w:after="0"/>
        <w:jc w:val="both"/>
        <w:rPr>
          <w:rFonts w:ascii="Arial" w:hAnsi="Arial" w:eastAsia="Arial" w:cs="Arial"/>
          <w:lang w:val="en-US"/>
        </w:rPr>
      </w:pPr>
      <w:r w:rsidRPr="532A8F16">
        <w:rPr>
          <w:rFonts w:ascii="Arial" w:hAnsi="Arial" w:eastAsia="Arial" w:cs="Arial"/>
        </w:rPr>
        <w:t xml:space="preserve">To meet the assessment strategy, the programme will utilise a variety of assessment methods aimed to not overburden the learners. The wide range of assessment methods ensures the breadth of </w:t>
      </w:r>
      <w:r w:rsidRPr="532A8F16" w:rsidR="43489252">
        <w:rPr>
          <w:rFonts w:ascii="Arial" w:hAnsi="Arial" w:eastAsia="Arial" w:cs="Arial"/>
        </w:rPr>
        <w:t>KSB</w:t>
      </w:r>
      <w:r w:rsidRPr="532A8F16">
        <w:rPr>
          <w:rFonts w:ascii="Arial" w:hAnsi="Arial" w:eastAsia="Arial" w:cs="Arial"/>
        </w:rPr>
        <w:t xml:space="preserve">s are assessed appropriately. This further provides the apprentice, who may be </w:t>
      </w:r>
      <w:proofErr w:type="gramStart"/>
      <w:r w:rsidRPr="532A8F16">
        <w:rPr>
          <w:rFonts w:ascii="Arial" w:hAnsi="Arial" w:eastAsia="Arial" w:cs="Arial"/>
        </w:rPr>
        <w:t>more or less skilled</w:t>
      </w:r>
      <w:proofErr w:type="gramEnd"/>
      <w:r w:rsidRPr="532A8F16">
        <w:rPr>
          <w:rFonts w:ascii="Arial" w:hAnsi="Arial" w:eastAsia="Arial" w:cs="Arial"/>
        </w:rPr>
        <w:t xml:space="preserve"> at a particular type of assessment, multiple opportunities to demonstrate their abilities. </w:t>
      </w:r>
      <w:r w:rsidRPr="532A8F16" w:rsidR="02A5273A">
        <w:rPr>
          <w:rFonts w:ascii="Arial" w:hAnsi="Arial" w:eastAsia="Arial" w:cs="Arial"/>
        </w:rPr>
        <w:t>Description</w:t>
      </w:r>
      <w:r w:rsidRPr="532A8F16" w:rsidR="6543494F">
        <w:rPr>
          <w:rFonts w:ascii="Arial" w:hAnsi="Arial" w:eastAsia="Arial" w:cs="Arial"/>
        </w:rPr>
        <w:t>s</w:t>
      </w:r>
      <w:r w:rsidRPr="532A8F16" w:rsidR="02A5273A">
        <w:rPr>
          <w:rFonts w:ascii="Arial" w:hAnsi="Arial" w:eastAsia="Arial" w:cs="Arial"/>
        </w:rPr>
        <w:t xml:space="preserve"> of assessments can be found below</w:t>
      </w:r>
      <w:r w:rsidRPr="532A8F16" w:rsidR="4AAABDA9">
        <w:rPr>
          <w:rFonts w:ascii="Arial" w:hAnsi="Arial" w:eastAsia="Arial" w:cs="Arial"/>
        </w:rPr>
        <w:t>.</w:t>
      </w:r>
    </w:p>
    <w:p w:rsidR="08C14AA9" w:rsidP="49EA2B3A" w:rsidRDefault="08C14AA9" w14:paraId="2EB39F36" w14:textId="03FBF7AD">
      <w:pPr>
        <w:spacing w:after="0"/>
        <w:jc w:val="both"/>
      </w:pPr>
      <w:r w:rsidRPr="49EA2B3A">
        <w:rPr>
          <w:rFonts w:ascii="Arial" w:hAnsi="Arial" w:eastAsia="Arial" w:cs="Arial"/>
          <w:lang w:val="en-US"/>
        </w:rPr>
        <w:t xml:space="preserve"> </w:t>
      </w:r>
    </w:p>
    <w:p w:rsidR="08C14AA9" w:rsidP="49EA2B3A" w:rsidRDefault="08C14AA9" w14:paraId="7CE1911B" w14:textId="37058780">
      <w:pPr>
        <w:pStyle w:val="Subtitle"/>
        <w:rPr>
          <w:rFonts w:ascii="Arial" w:hAnsi="Arial" w:eastAsia="Arial" w:cs="Arial"/>
          <w:b/>
          <w:bCs/>
        </w:rPr>
      </w:pPr>
      <w:r w:rsidRPr="49EA2B3A">
        <w:rPr>
          <w:rFonts w:ascii="Arial" w:hAnsi="Arial" w:eastAsia="Arial" w:cs="Arial"/>
          <w:b/>
          <w:bCs/>
        </w:rPr>
        <w:t xml:space="preserve">Written </w:t>
      </w:r>
    </w:p>
    <w:p w:rsidR="08C14AA9" w:rsidP="532A8F16" w:rsidRDefault="02A5273A" w14:paraId="63FE1274" w14:textId="55EB66E5">
      <w:pPr>
        <w:spacing w:after="0"/>
        <w:jc w:val="both"/>
        <w:rPr>
          <w:rFonts w:ascii="Arial" w:hAnsi="Arial" w:eastAsia="Arial" w:cs="Arial"/>
        </w:rPr>
      </w:pPr>
      <w:r w:rsidRPr="532A8F16">
        <w:rPr>
          <w:rFonts w:ascii="Arial" w:hAnsi="Arial" w:eastAsia="Arial" w:cs="Arial"/>
        </w:rPr>
        <w:t>Written assignments can take many forms. Some assignments will be a set of short answer questions where learners write on a range of topics for a smaller word count or create a product such as a poster or policy brief</w:t>
      </w:r>
      <w:r w:rsidRPr="532A8F16" w:rsidR="149A3CA8">
        <w:rPr>
          <w:rFonts w:ascii="Arial" w:hAnsi="Arial" w:eastAsia="Arial" w:cs="Arial"/>
        </w:rPr>
        <w:t>. O</w:t>
      </w:r>
      <w:r w:rsidRPr="532A8F16">
        <w:rPr>
          <w:rFonts w:ascii="Arial" w:hAnsi="Arial" w:eastAsia="Arial" w:cs="Arial"/>
        </w:rPr>
        <w:t xml:space="preserve">ther written assignments will comprise of a longer written essay. Written assessments allow learners to demonstrate their written communication and analysis skills, development of an argument and understanding of a concept. Where possible, learners will have the opportunity for formative feedback on some of their writing prior to submission.  </w:t>
      </w:r>
    </w:p>
    <w:p w:rsidR="08C14AA9" w:rsidP="49EA2B3A" w:rsidRDefault="08C14AA9" w14:paraId="49E914DF" w14:textId="5B425BD2">
      <w:pPr>
        <w:spacing w:after="0"/>
        <w:jc w:val="both"/>
      </w:pPr>
      <w:r w:rsidRPr="49EA2B3A">
        <w:rPr>
          <w:rFonts w:ascii="Arial" w:hAnsi="Arial" w:eastAsia="Arial" w:cs="Arial"/>
          <w:lang w:val="en-US"/>
        </w:rPr>
        <w:t xml:space="preserve"> </w:t>
      </w:r>
    </w:p>
    <w:p w:rsidR="08C14AA9" w:rsidP="49EA2B3A" w:rsidRDefault="08C14AA9" w14:paraId="742E4D11" w14:textId="680FCA0A">
      <w:pPr>
        <w:pStyle w:val="Subtitle"/>
        <w:rPr>
          <w:rFonts w:ascii="Arial" w:hAnsi="Arial" w:eastAsia="Arial" w:cs="Arial"/>
          <w:b/>
          <w:bCs/>
        </w:rPr>
      </w:pPr>
      <w:r w:rsidRPr="49EA2B3A">
        <w:rPr>
          <w:rFonts w:ascii="Arial" w:hAnsi="Arial" w:eastAsia="Arial" w:cs="Arial"/>
          <w:b/>
          <w:bCs/>
        </w:rPr>
        <w:t xml:space="preserve">Case Studies </w:t>
      </w:r>
    </w:p>
    <w:p w:rsidR="08C14AA9" w:rsidP="532A8F16" w:rsidRDefault="02A5273A" w14:paraId="7EF4DD61" w14:textId="10A603E8">
      <w:pPr>
        <w:spacing w:after="0"/>
        <w:jc w:val="both"/>
        <w:rPr>
          <w:rFonts w:ascii="Arial" w:hAnsi="Arial" w:eastAsia="Arial" w:cs="Arial"/>
        </w:rPr>
      </w:pPr>
      <w:r w:rsidRPr="532A8F16">
        <w:rPr>
          <w:rFonts w:ascii="Arial" w:hAnsi="Arial" w:eastAsia="Arial" w:cs="Arial"/>
        </w:rPr>
        <w:t xml:space="preserve">Case study assignments are designed to evaluate decision making and the interpretation and application of evidence related to clinical practice. In addition, case studies covering scenarios on issues related to professional attitudes e.g. bullying/harassment could also be discussed by the apprentice. They also enable discussion of the context, professional, ethical and governance framework of practice, and in all instances, they allow apprentices to discuss why they acted as they did. </w:t>
      </w:r>
      <w:r w:rsidRPr="532A8F16" w:rsidR="7A06AB3E">
        <w:rPr>
          <w:rFonts w:ascii="Arial" w:hAnsi="Arial" w:eastAsia="Arial" w:cs="Arial"/>
        </w:rPr>
        <w:t xml:space="preserve">Case studies also </w:t>
      </w:r>
      <w:r w:rsidRPr="532A8F16">
        <w:rPr>
          <w:rFonts w:ascii="Arial" w:hAnsi="Arial" w:eastAsia="Arial" w:cs="Arial"/>
        </w:rPr>
        <w:t xml:space="preserve">encourage a reflective approach to learning. Learners may be asked to write about or discuss case studies from their workplace as part of their learning and assessment process.  </w:t>
      </w:r>
    </w:p>
    <w:p w:rsidR="08C14AA9" w:rsidP="49EA2B3A" w:rsidRDefault="08C14AA9" w14:paraId="60E970C9" w14:textId="786707E3">
      <w:pPr>
        <w:spacing w:after="0"/>
        <w:jc w:val="both"/>
      </w:pPr>
      <w:r w:rsidRPr="49EA2B3A">
        <w:rPr>
          <w:rFonts w:ascii="Arial" w:hAnsi="Arial" w:eastAsia="Arial" w:cs="Arial"/>
          <w:lang w:val="en-US"/>
        </w:rPr>
        <w:t xml:space="preserve"> </w:t>
      </w:r>
    </w:p>
    <w:p w:rsidR="08C14AA9" w:rsidP="49EA2B3A" w:rsidRDefault="08C14AA9" w14:paraId="076CDA30" w14:textId="615AEDAD">
      <w:pPr>
        <w:pStyle w:val="Subtitle"/>
        <w:rPr>
          <w:rFonts w:ascii="Arial" w:hAnsi="Arial" w:eastAsia="Arial" w:cs="Arial"/>
          <w:b/>
          <w:bCs/>
        </w:rPr>
      </w:pPr>
      <w:r w:rsidRPr="49EA2B3A">
        <w:rPr>
          <w:rFonts w:ascii="Arial" w:hAnsi="Arial" w:eastAsia="Arial" w:cs="Arial"/>
          <w:b/>
          <w:bCs/>
        </w:rPr>
        <w:t xml:space="preserve">Observed Structured Clinical Examinations (OSCEs) </w:t>
      </w:r>
    </w:p>
    <w:p w:rsidR="08C14AA9" w:rsidP="49EA2B3A" w:rsidRDefault="08C14AA9" w14:paraId="6F3DEAEA" w14:textId="2DD8D219">
      <w:pPr>
        <w:spacing w:after="0"/>
        <w:jc w:val="both"/>
      </w:pPr>
      <w:r w:rsidRPr="49EA2B3A">
        <w:rPr>
          <w:rFonts w:ascii="Arial" w:hAnsi="Arial" w:eastAsia="Arial" w:cs="Arial"/>
        </w:rPr>
        <w:t xml:space="preserve">Defined as the observation and evaluation of a procedural, technical or practical skill performed by a learner in a live environment. These assessments challenge the apprentice’s practical competence and underpinning knowledge. There are associated proformas to complete which provide leading questions to encourage the apprentice to explain concepts, underlying principles and show effective interpretation. In-house proformas or competency sheets can be provided as supporting evidence. </w:t>
      </w:r>
      <w:r w:rsidRPr="49EA2B3A">
        <w:rPr>
          <w:rFonts w:ascii="Arial" w:hAnsi="Arial" w:eastAsia="Arial" w:cs="Arial"/>
          <w:lang w:val="en-US"/>
        </w:rPr>
        <w:t xml:space="preserve"> </w:t>
      </w:r>
    </w:p>
    <w:p w:rsidR="08C14AA9" w:rsidP="49EA2B3A" w:rsidRDefault="08C14AA9" w14:paraId="0715BE0D" w14:textId="6E5BD3A1">
      <w:pPr>
        <w:spacing w:after="0"/>
        <w:jc w:val="both"/>
      </w:pPr>
      <w:r w:rsidRPr="49EA2B3A">
        <w:rPr>
          <w:rFonts w:ascii="Arial" w:hAnsi="Arial" w:eastAsia="Arial" w:cs="Arial"/>
          <w:lang w:val="en-US"/>
        </w:rPr>
        <w:t xml:space="preserve"> </w:t>
      </w:r>
    </w:p>
    <w:p w:rsidR="08C14AA9" w:rsidP="49EA2B3A" w:rsidRDefault="08C14AA9" w14:paraId="0B629D9B" w14:textId="598DAE25">
      <w:pPr>
        <w:pStyle w:val="Subtitle"/>
        <w:rPr>
          <w:rFonts w:ascii="Arial" w:hAnsi="Arial" w:eastAsia="Arial" w:cs="Arial"/>
          <w:b/>
          <w:bCs/>
        </w:rPr>
      </w:pPr>
      <w:r w:rsidRPr="49EA2B3A">
        <w:rPr>
          <w:rFonts w:ascii="Arial" w:hAnsi="Arial" w:eastAsia="Arial" w:cs="Arial"/>
          <w:b/>
          <w:bCs/>
        </w:rPr>
        <w:t xml:space="preserve">Reflection </w:t>
      </w:r>
    </w:p>
    <w:p w:rsidR="08C14AA9" w:rsidP="49EA2B3A" w:rsidRDefault="08C14AA9" w14:paraId="5C57C4EC" w14:textId="466B98C4">
      <w:pPr>
        <w:spacing w:after="0"/>
        <w:jc w:val="both"/>
      </w:pPr>
      <w:r w:rsidRPr="49EA2B3A">
        <w:rPr>
          <w:rFonts w:ascii="Arial" w:hAnsi="Arial" w:eastAsia="Arial" w:cs="Arial"/>
        </w:rPr>
        <w:t xml:space="preserve">Engagement with reflection will be encouraged from level 4 and will be an ongoing requirement. Reflection is proposed to have a formative and summative place in the programme, giving the apprentice opportunities to reflect on events and identify personal and/or professional development needs to improve their practice.  </w:t>
      </w:r>
    </w:p>
    <w:p w:rsidR="08C14AA9" w:rsidP="49EA2B3A" w:rsidRDefault="08C14AA9" w14:paraId="3D71C7D5" w14:textId="700AED8B">
      <w:pPr>
        <w:spacing w:after="0"/>
        <w:jc w:val="both"/>
      </w:pPr>
      <w:r w:rsidRPr="49EA2B3A">
        <w:rPr>
          <w:rFonts w:ascii="Arial" w:hAnsi="Arial" w:eastAsia="Arial" w:cs="Arial"/>
          <w:lang w:val="en-US"/>
        </w:rPr>
        <w:t xml:space="preserve"> </w:t>
      </w:r>
    </w:p>
    <w:p w:rsidR="08C14AA9" w:rsidP="49EA2B3A" w:rsidRDefault="08C14AA9" w14:paraId="0C3F4BBB" w14:textId="79A12D9C">
      <w:pPr>
        <w:pStyle w:val="Subtitle"/>
        <w:rPr>
          <w:rFonts w:ascii="Arial" w:hAnsi="Arial" w:eastAsia="Arial" w:cs="Arial"/>
          <w:b/>
          <w:bCs/>
        </w:rPr>
      </w:pPr>
      <w:r w:rsidRPr="49EA2B3A">
        <w:rPr>
          <w:rFonts w:ascii="Arial" w:hAnsi="Arial" w:eastAsia="Arial" w:cs="Arial"/>
          <w:b/>
          <w:bCs/>
        </w:rPr>
        <w:t xml:space="preserve">Presentations </w:t>
      </w:r>
    </w:p>
    <w:p w:rsidR="08C14AA9" w:rsidP="49EA2B3A" w:rsidRDefault="08C14AA9" w14:paraId="2D7727AE" w14:textId="3A7044EC">
      <w:pPr>
        <w:spacing w:after="0"/>
        <w:jc w:val="both"/>
      </w:pPr>
      <w:r w:rsidRPr="49EA2B3A">
        <w:rPr>
          <w:rFonts w:ascii="Arial" w:hAnsi="Arial" w:eastAsia="Arial" w:cs="Arial"/>
        </w:rPr>
        <w:t xml:space="preserve">These will be performed individually or in groups to address relevant topics in dietetics. Apprentices should consider the effective presentation of slides and clear oral communication required as key skills shown in this assessment type.  </w:t>
      </w:r>
    </w:p>
    <w:p w:rsidR="08C14AA9" w:rsidP="49EA2B3A" w:rsidRDefault="08C14AA9" w14:paraId="0ADCBEF8" w14:textId="6A46A852">
      <w:pPr>
        <w:spacing w:after="0"/>
        <w:jc w:val="both"/>
      </w:pPr>
      <w:r w:rsidRPr="49EA2B3A">
        <w:rPr>
          <w:rFonts w:ascii="Arial" w:hAnsi="Arial" w:eastAsia="Arial" w:cs="Arial"/>
          <w:lang w:val="en-US"/>
        </w:rPr>
        <w:t xml:space="preserve"> </w:t>
      </w:r>
    </w:p>
    <w:p w:rsidR="08C14AA9" w:rsidP="49EA2B3A" w:rsidRDefault="08C14AA9" w14:paraId="0EDEF095" w14:textId="4A3A8D08">
      <w:pPr>
        <w:pStyle w:val="Subtitle"/>
        <w:rPr>
          <w:rFonts w:ascii="Arial" w:hAnsi="Arial" w:eastAsia="Arial" w:cs="Arial"/>
          <w:b/>
          <w:bCs/>
        </w:rPr>
      </w:pPr>
      <w:r w:rsidRPr="49EA2B3A">
        <w:rPr>
          <w:rFonts w:ascii="Arial" w:hAnsi="Arial" w:eastAsia="Arial" w:cs="Arial"/>
          <w:b/>
          <w:bCs/>
        </w:rPr>
        <w:t xml:space="preserve">Viva Voce </w:t>
      </w:r>
    </w:p>
    <w:p w:rsidR="08C14AA9" w:rsidP="49EA2B3A" w:rsidRDefault="3E1AA7F2" w14:paraId="05F6B7CB" w14:textId="6AAF8EAD">
      <w:pPr>
        <w:spacing w:after="0"/>
        <w:jc w:val="both"/>
      </w:pPr>
      <w:r w:rsidRPr="532A8F16">
        <w:rPr>
          <w:rFonts w:ascii="Arial" w:hAnsi="Arial" w:eastAsia="Arial" w:cs="Arial"/>
        </w:rPr>
        <w:t>These in</w:t>
      </w:r>
      <w:r w:rsidRPr="532A8F16" w:rsidR="02A5273A">
        <w:rPr>
          <w:rFonts w:ascii="Arial" w:hAnsi="Arial" w:eastAsia="Arial" w:cs="Arial"/>
        </w:rPr>
        <w:t xml:space="preserve">volve a </w:t>
      </w:r>
      <w:proofErr w:type="gramStart"/>
      <w:r w:rsidRPr="532A8F16" w:rsidR="02A5273A">
        <w:rPr>
          <w:rFonts w:ascii="Arial" w:hAnsi="Arial" w:eastAsia="Arial" w:cs="Arial"/>
        </w:rPr>
        <w:t>question and answer</w:t>
      </w:r>
      <w:proofErr w:type="gramEnd"/>
      <w:r w:rsidRPr="532A8F16" w:rsidR="02A5273A">
        <w:rPr>
          <w:rFonts w:ascii="Arial" w:hAnsi="Arial" w:eastAsia="Arial" w:cs="Arial"/>
        </w:rPr>
        <w:t xml:space="preserve"> session with a </w:t>
      </w:r>
      <w:r w:rsidRPr="532A8F16" w:rsidR="5018030D">
        <w:rPr>
          <w:rFonts w:ascii="Arial" w:hAnsi="Arial" w:eastAsia="Arial" w:cs="Arial"/>
        </w:rPr>
        <w:t>u</w:t>
      </w:r>
      <w:r w:rsidRPr="532A8F16">
        <w:rPr>
          <w:rFonts w:ascii="Arial" w:hAnsi="Arial" w:eastAsia="Arial" w:cs="Arial"/>
        </w:rPr>
        <w:t>niversity</w:t>
      </w:r>
      <w:r w:rsidRPr="532A8F16" w:rsidR="02A5273A">
        <w:rPr>
          <w:rFonts w:ascii="Arial" w:hAnsi="Arial" w:eastAsia="Arial" w:cs="Arial"/>
        </w:rPr>
        <w:t xml:space="preserve"> academic and/or the employer mentor. These are designed to challenge the quality of understanding and/or critical thinking skills of a range of subject areas. </w:t>
      </w:r>
    </w:p>
    <w:p w:rsidR="08C14AA9" w:rsidP="49EA2B3A" w:rsidRDefault="08C14AA9" w14:paraId="4E4C4888" w14:textId="6E5CE26C">
      <w:pPr>
        <w:spacing w:after="0"/>
        <w:jc w:val="both"/>
      </w:pPr>
      <w:r w:rsidRPr="49EA2B3A">
        <w:rPr>
          <w:rFonts w:ascii="Arial" w:hAnsi="Arial" w:eastAsia="Arial" w:cs="Arial"/>
          <w:lang w:val="en-US"/>
        </w:rPr>
        <w:t xml:space="preserve"> </w:t>
      </w:r>
    </w:p>
    <w:p w:rsidR="08C14AA9" w:rsidP="49EA2B3A" w:rsidRDefault="08C14AA9" w14:paraId="2070A12F" w14:textId="1D58E559">
      <w:pPr>
        <w:pStyle w:val="Subtitle"/>
        <w:rPr>
          <w:rFonts w:ascii="Arial" w:hAnsi="Arial" w:eastAsia="Arial" w:cs="Arial"/>
          <w:b/>
          <w:bCs/>
        </w:rPr>
      </w:pPr>
      <w:r w:rsidRPr="49EA2B3A">
        <w:rPr>
          <w:rFonts w:ascii="Arial" w:hAnsi="Arial" w:eastAsia="Arial" w:cs="Arial"/>
          <w:b/>
          <w:bCs/>
        </w:rPr>
        <w:t xml:space="preserve">Portfolio </w:t>
      </w:r>
    </w:p>
    <w:p w:rsidR="08C14AA9" w:rsidP="49EA2B3A" w:rsidRDefault="08C14AA9" w14:paraId="6707B9D3" w14:textId="35B60093">
      <w:pPr>
        <w:spacing w:after="0"/>
        <w:jc w:val="both"/>
      </w:pPr>
      <w:r w:rsidRPr="49EA2B3A">
        <w:rPr>
          <w:rFonts w:ascii="Arial" w:hAnsi="Arial" w:eastAsia="Arial" w:cs="Arial"/>
        </w:rPr>
        <w:t xml:space="preserve">Portfolio work centres on a series of tasks for </w:t>
      </w:r>
      <w:r w:rsidR="002B7379">
        <w:rPr>
          <w:rFonts w:ascii="Arial" w:hAnsi="Arial" w:eastAsia="Arial" w:cs="Arial"/>
        </w:rPr>
        <w:t>learner</w:t>
      </w:r>
      <w:r w:rsidRPr="49EA2B3A">
        <w:rPr>
          <w:rFonts w:ascii="Arial" w:hAnsi="Arial" w:eastAsia="Arial" w:cs="Arial"/>
        </w:rPr>
        <w:t>s to undertake to demonstrate a range of skills. This might be a series of written tasks (short answer questions</w:t>
      </w:r>
      <w:proofErr w:type="gramStart"/>
      <w:r w:rsidRPr="49EA2B3A">
        <w:rPr>
          <w:rFonts w:ascii="Arial" w:hAnsi="Arial" w:eastAsia="Arial" w:cs="Arial"/>
        </w:rPr>
        <w:t>)</w:t>
      </w:r>
      <w:proofErr w:type="gramEnd"/>
      <w:r w:rsidRPr="49EA2B3A">
        <w:rPr>
          <w:rFonts w:ascii="Arial" w:hAnsi="Arial" w:eastAsia="Arial" w:cs="Arial"/>
        </w:rPr>
        <w:t xml:space="preserve"> or the portfolio may also be used in relation to placement activities to show learning and reflection on placement.  </w:t>
      </w:r>
    </w:p>
    <w:p w:rsidR="08C14AA9" w:rsidP="49EA2B3A" w:rsidRDefault="08C14AA9" w14:paraId="51BBFA6B" w14:textId="57E7AC89">
      <w:pPr>
        <w:spacing w:after="0"/>
        <w:jc w:val="both"/>
      </w:pPr>
      <w:r w:rsidRPr="49EA2B3A">
        <w:rPr>
          <w:rFonts w:ascii="Arial" w:hAnsi="Arial" w:eastAsia="Arial" w:cs="Arial"/>
          <w:lang w:val="en-US"/>
        </w:rPr>
        <w:t xml:space="preserve"> </w:t>
      </w:r>
    </w:p>
    <w:p w:rsidR="08C14AA9" w:rsidP="49EA2B3A" w:rsidRDefault="08C14AA9" w14:paraId="270134AD" w14:textId="30435358">
      <w:pPr>
        <w:pStyle w:val="Subtitle"/>
      </w:pPr>
      <w:r w:rsidRPr="49EA2B3A">
        <w:rPr>
          <w:rFonts w:ascii="Arial" w:hAnsi="Arial" w:eastAsia="Arial" w:cs="Arial"/>
          <w:b/>
          <w:bCs/>
        </w:rPr>
        <w:t>Online Tests</w:t>
      </w:r>
      <w:r w:rsidRPr="49EA2B3A">
        <w:t xml:space="preserve"> </w:t>
      </w:r>
    </w:p>
    <w:p w:rsidR="08C14AA9" w:rsidP="49EA2B3A" w:rsidRDefault="08C14AA9" w14:paraId="0657BC47" w14:textId="14B2F43B">
      <w:pPr>
        <w:spacing w:after="0"/>
        <w:jc w:val="both"/>
      </w:pPr>
      <w:r w:rsidRPr="49EA2B3A">
        <w:rPr>
          <w:rFonts w:ascii="Arial" w:hAnsi="Arial" w:eastAsia="Arial" w:cs="Arial"/>
        </w:rPr>
        <w:t xml:space="preserve">These allow the apprentice to be challenged on their knowledge across the period of the module. The responses can vary from multiple choice questions (MCQs), short answer and long answer. Immediate feedback can be given for MCQ style questions. </w:t>
      </w:r>
    </w:p>
    <w:p w:rsidR="08C14AA9" w:rsidP="49EA2B3A" w:rsidRDefault="08C14AA9" w14:paraId="6F2B94ED" w14:textId="60E53119">
      <w:pPr>
        <w:spacing w:after="0"/>
        <w:jc w:val="both"/>
      </w:pPr>
      <w:r w:rsidRPr="49EA2B3A">
        <w:rPr>
          <w:rFonts w:ascii="Arial" w:hAnsi="Arial" w:eastAsia="Arial" w:cs="Arial"/>
          <w:lang w:val="en-US"/>
        </w:rPr>
        <w:t xml:space="preserve"> </w:t>
      </w:r>
    </w:p>
    <w:p w:rsidR="08C14AA9" w:rsidP="49EA2B3A" w:rsidRDefault="08C14AA9" w14:paraId="30B62D67" w14:textId="6307AA7C">
      <w:pPr>
        <w:pStyle w:val="Subtitle"/>
        <w:rPr>
          <w:rFonts w:ascii="Arial" w:hAnsi="Arial" w:eastAsia="Arial" w:cs="Arial"/>
          <w:b/>
          <w:bCs/>
        </w:rPr>
      </w:pPr>
      <w:r w:rsidRPr="49EA2B3A">
        <w:rPr>
          <w:rFonts w:ascii="Arial" w:hAnsi="Arial" w:eastAsia="Arial" w:cs="Arial"/>
          <w:b/>
          <w:bCs/>
        </w:rPr>
        <w:t xml:space="preserve">Group Work </w:t>
      </w:r>
    </w:p>
    <w:p w:rsidR="08C14AA9" w:rsidP="49EA2B3A" w:rsidRDefault="08C14AA9" w14:paraId="277BC290" w14:textId="73B209E2">
      <w:pPr>
        <w:spacing w:after="0"/>
        <w:jc w:val="both"/>
      </w:pPr>
      <w:r w:rsidRPr="49EA2B3A">
        <w:rPr>
          <w:rFonts w:ascii="Arial" w:hAnsi="Arial" w:eastAsia="Arial" w:cs="Arial"/>
        </w:rPr>
        <w:t xml:space="preserve">Assignments requiring group work will be managed by providing apprentices allocated sessions to work in their groups. The apprentice will have prior experience of working with others and communicating effectively therefore group work will build on this and allow focus on self-evaluation, evaluation of others and development of people management skills.  </w:t>
      </w:r>
    </w:p>
    <w:p w:rsidR="08C14AA9" w:rsidP="49EA2B3A" w:rsidRDefault="08C14AA9" w14:paraId="0D8F28E9" w14:textId="170CA80F">
      <w:pPr>
        <w:spacing w:after="0"/>
        <w:jc w:val="both"/>
      </w:pPr>
      <w:r w:rsidRPr="49EA2B3A">
        <w:rPr>
          <w:rFonts w:ascii="Arial" w:hAnsi="Arial" w:eastAsia="Arial" w:cs="Arial"/>
          <w:lang w:val="en-US"/>
        </w:rPr>
        <w:t xml:space="preserve"> </w:t>
      </w:r>
    </w:p>
    <w:p w:rsidR="08C14AA9" w:rsidP="49EA2B3A" w:rsidRDefault="08C14AA9" w14:paraId="3ADB8D88" w14:textId="5C03EDD6">
      <w:pPr>
        <w:pStyle w:val="Subtitle"/>
        <w:rPr>
          <w:rFonts w:ascii="Arial" w:hAnsi="Arial" w:eastAsia="Arial" w:cs="Arial"/>
          <w:b/>
          <w:bCs/>
        </w:rPr>
      </w:pPr>
      <w:r w:rsidRPr="49EA2B3A">
        <w:rPr>
          <w:rFonts w:ascii="Arial" w:hAnsi="Arial" w:eastAsia="Arial" w:cs="Arial"/>
          <w:b/>
          <w:bCs/>
        </w:rPr>
        <w:t xml:space="preserve">Placements </w:t>
      </w:r>
    </w:p>
    <w:p w:rsidR="08C14AA9" w:rsidP="49EA2B3A" w:rsidRDefault="08C14AA9" w14:paraId="6B50CD14" w14:textId="6E76E003">
      <w:pPr>
        <w:spacing w:after="0"/>
        <w:jc w:val="both"/>
      </w:pPr>
      <w:r w:rsidRPr="6A68494D" w:rsidR="08C14AA9">
        <w:rPr>
          <w:rFonts w:ascii="Arial" w:hAnsi="Arial" w:eastAsia="Arial" w:cs="Arial"/>
        </w:rPr>
        <w:t xml:space="preserve">Placements </w:t>
      </w:r>
      <w:r w:rsidRPr="6A68494D" w:rsidR="08C14AA9">
        <w:rPr>
          <w:rFonts w:ascii="Arial" w:hAnsi="Arial" w:eastAsia="Arial" w:cs="Arial"/>
        </w:rPr>
        <w:t>are considered to be</w:t>
      </w:r>
      <w:r w:rsidRPr="6A68494D" w:rsidR="08C14AA9">
        <w:rPr>
          <w:rFonts w:ascii="Arial" w:hAnsi="Arial" w:eastAsia="Arial" w:cs="Arial"/>
        </w:rPr>
        <w:t xml:space="preserve"> pass/fail assessments. Learners are not graded o</w:t>
      </w:r>
      <w:r w:rsidRPr="6A68494D" w:rsidR="000822E0">
        <w:rPr>
          <w:rFonts w:ascii="Arial" w:hAnsi="Arial" w:eastAsia="Arial" w:cs="Arial"/>
        </w:rPr>
        <w:t>n their placement performance (</w:t>
      </w:r>
      <w:r w:rsidRPr="6A68494D" w:rsidR="08C14AA9">
        <w:rPr>
          <w:rFonts w:ascii="Arial" w:hAnsi="Arial" w:eastAsia="Arial" w:cs="Arial"/>
        </w:rPr>
        <w:t xml:space="preserve">placement does not hold credit) but they must pass the placement </w:t>
      </w:r>
      <w:r w:rsidRPr="6A68494D" w:rsidR="08C14AA9">
        <w:rPr>
          <w:rFonts w:ascii="Arial" w:hAnsi="Arial" w:eastAsia="Arial" w:cs="Arial"/>
        </w:rPr>
        <w:t>in order to</w:t>
      </w:r>
      <w:r w:rsidRPr="6A68494D" w:rsidR="08C14AA9">
        <w:rPr>
          <w:rFonts w:ascii="Arial" w:hAnsi="Arial" w:eastAsia="Arial" w:cs="Arial"/>
        </w:rPr>
        <w:t xml:space="preserve"> pass the module and progress through the programme.  </w:t>
      </w:r>
    </w:p>
    <w:p w:rsidR="49EA2B3A" w:rsidP="49EA2B3A" w:rsidRDefault="49EA2B3A" w14:paraId="5E043033" w14:textId="77777777">
      <w:pPr>
        <w:spacing w:after="0" w:line="240" w:lineRule="auto"/>
        <w:jc w:val="both"/>
        <w:rPr>
          <w:rFonts w:ascii="Arial" w:hAnsi="Arial" w:eastAsia="Arial" w:cs="Arial"/>
          <w:color w:val="FF0000"/>
        </w:rPr>
      </w:pPr>
    </w:p>
    <w:p w:rsidR="64E7BB3E" w:rsidP="49EA2B3A" w:rsidRDefault="5195B11E" w14:paraId="0E929704" w14:textId="79A25359">
      <w:pPr>
        <w:pStyle w:val="Heading1"/>
      </w:pPr>
      <w:bookmarkStart w:name="_Toc426001093" w:id="24"/>
      <w:r>
        <w:t>Employer Support</w:t>
      </w:r>
      <w:bookmarkEnd w:id="24"/>
      <w:r w:rsidRPr="15770D0C">
        <w:rPr>
          <w:lang w:val="en-US"/>
        </w:rPr>
        <w:t xml:space="preserve"> </w:t>
      </w:r>
    </w:p>
    <w:p w:rsidR="64E7BB3E" w:rsidP="49EA2B3A" w:rsidRDefault="64E7BB3E" w14:paraId="79250150" w14:textId="2F863B86">
      <w:pPr>
        <w:spacing w:after="0"/>
        <w:jc w:val="both"/>
        <w:rPr>
          <w:rFonts w:ascii="Arial" w:hAnsi="Arial" w:eastAsia="Arial" w:cs="Arial"/>
        </w:rPr>
      </w:pPr>
      <w:r w:rsidRPr="6A68494D" w:rsidR="64E7BB3E">
        <w:rPr>
          <w:rFonts w:ascii="Arial" w:hAnsi="Arial" w:eastAsia="Arial" w:cs="Arial"/>
        </w:rPr>
        <w:t>Support from the employer is vital to enable t</w:t>
      </w:r>
      <w:r w:rsidRPr="6A68494D" w:rsidR="64E7BB3E">
        <w:rPr>
          <w:rFonts w:ascii="Arial" w:hAnsi="Arial" w:eastAsia="Arial" w:cs="Arial"/>
        </w:rPr>
        <w:t xml:space="preserve">he apprentice to complete their assessments on time. Employers also have a significant role in </w:t>
      </w:r>
      <w:r w:rsidRPr="6A68494D" w:rsidR="64E7BB3E">
        <w:rPr>
          <w:rFonts w:ascii="Arial" w:hAnsi="Arial" w:eastAsia="Arial" w:cs="Arial"/>
        </w:rPr>
        <w:t>facilitating</w:t>
      </w:r>
      <w:r w:rsidRPr="6A68494D" w:rsidR="64E7BB3E">
        <w:rPr>
          <w:rFonts w:ascii="Arial" w:hAnsi="Arial" w:eastAsia="Arial" w:cs="Arial"/>
        </w:rPr>
        <w:t xml:space="preserve"> </w:t>
      </w:r>
      <w:r w:rsidRPr="6A68494D" w:rsidR="00E2749C">
        <w:rPr>
          <w:rFonts w:ascii="Arial" w:hAnsi="Arial" w:eastAsia="Arial" w:cs="Arial"/>
        </w:rPr>
        <w:t>learner progression towards the</w:t>
      </w:r>
      <w:r w:rsidRPr="6A68494D" w:rsidR="64E7BB3E">
        <w:rPr>
          <w:rFonts w:ascii="Arial" w:hAnsi="Arial" w:eastAsia="Arial" w:cs="Arial"/>
        </w:rPr>
        <w:t xml:space="preserve"> </w:t>
      </w:r>
      <w:r w:rsidRPr="6A68494D" w:rsidR="64E7BB3E">
        <w:rPr>
          <w:rFonts w:ascii="Arial" w:hAnsi="Arial" w:eastAsia="Arial" w:cs="Arial"/>
        </w:rPr>
        <w:t>KSBs</w:t>
      </w:r>
      <w:r w:rsidRPr="6A68494D" w:rsidR="64E7BB3E">
        <w:rPr>
          <w:rFonts w:ascii="Arial" w:hAnsi="Arial" w:eastAsia="Arial" w:cs="Arial"/>
        </w:rPr>
        <w:t xml:space="preserve"> of the apprenticeship standard and supervising the apprentice’s final year research project</w:t>
      </w:r>
      <w:r w:rsidRPr="6A68494D" w:rsidR="64E7BB3E">
        <w:rPr>
          <w:rFonts w:ascii="Arial" w:hAnsi="Arial" w:eastAsia="Arial" w:cs="Arial"/>
        </w:rPr>
        <w:t xml:space="preserve">.  </w:t>
      </w:r>
    </w:p>
    <w:p w:rsidR="64E7BB3E" w:rsidP="49EA2B3A" w:rsidRDefault="64E7BB3E" w14:paraId="4DE7F808" w14:textId="7713AB55">
      <w:pPr>
        <w:spacing w:after="0"/>
        <w:jc w:val="both"/>
        <w:rPr>
          <w:rFonts w:ascii="Arial" w:hAnsi="Arial" w:eastAsia="Arial" w:cs="Arial"/>
        </w:rPr>
      </w:pPr>
      <w:r w:rsidRPr="49EA2B3A">
        <w:rPr>
          <w:rFonts w:ascii="Arial" w:hAnsi="Arial" w:eastAsia="Arial" w:cs="Arial"/>
        </w:rPr>
        <w:t xml:space="preserve"> </w:t>
      </w:r>
    </w:p>
    <w:p w:rsidR="64E7BB3E" w:rsidP="49EA2B3A" w:rsidRDefault="5195B11E" w14:paraId="261A46DB" w14:textId="4AB2DF7C">
      <w:pPr>
        <w:spacing w:after="0"/>
        <w:jc w:val="both"/>
        <w:rPr>
          <w:rFonts w:ascii="Arial" w:hAnsi="Arial" w:eastAsia="Arial" w:cs="Arial"/>
        </w:rPr>
      </w:pPr>
      <w:r w:rsidRPr="6A68494D" w:rsidR="5195B11E">
        <w:rPr>
          <w:rFonts w:ascii="Arial" w:hAnsi="Arial" w:eastAsia="Arial" w:cs="Arial"/>
        </w:rPr>
        <w:t xml:space="preserve">The </w:t>
      </w:r>
      <w:r w:rsidRPr="6A68494D" w:rsidR="79DC516B">
        <w:rPr>
          <w:rFonts w:ascii="Arial" w:hAnsi="Arial" w:eastAsia="Arial" w:cs="Arial"/>
        </w:rPr>
        <w:t>u</w:t>
      </w:r>
      <w:r w:rsidRPr="6A68494D" w:rsidR="5195B11E">
        <w:rPr>
          <w:rFonts w:ascii="Arial" w:hAnsi="Arial" w:eastAsia="Arial" w:cs="Arial"/>
        </w:rPr>
        <w:t>niversity will support the employer with bespoke training to ensure academic quality processes are being followed and the learning experience is as consistent as possible across employers. Employer mentor training will be delivered annually to ensure those responsible for training the apprentices are familiar with the learning tools used by the apprentice</w:t>
      </w:r>
      <w:r w:rsidRPr="6A68494D" w:rsidR="55E98C02">
        <w:rPr>
          <w:rFonts w:ascii="Arial" w:hAnsi="Arial" w:eastAsia="Arial" w:cs="Arial"/>
        </w:rPr>
        <w:t>.</w:t>
      </w:r>
      <w:r w:rsidRPr="6A68494D" w:rsidR="5195B11E">
        <w:rPr>
          <w:rFonts w:ascii="Arial" w:hAnsi="Arial" w:eastAsia="Arial" w:cs="Arial"/>
        </w:rPr>
        <w:t xml:space="preserve"> The training will cover learning and teaching and the importance of academic quality, monitoring documents for the apprentice</w:t>
      </w:r>
      <w:r w:rsidRPr="6A68494D" w:rsidR="5195B11E">
        <w:rPr>
          <w:rFonts w:ascii="Arial" w:hAnsi="Arial" w:eastAsia="Arial" w:cs="Arial"/>
        </w:rPr>
        <w:t xml:space="preserve"> and apprentice expectations and support</w:t>
      </w:r>
      <w:r w:rsidRPr="6A68494D" w:rsidR="5195B11E">
        <w:rPr>
          <w:rFonts w:ascii="Arial" w:hAnsi="Arial" w:eastAsia="Arial" w:cs="Arial"/>
        </w:rPr>
        <w:t xml:space="preserve">.  </w:t>
      </w:r>
    </w:p>
    <w:p w:rsidR="64E7BB3E" w:rsidP="49EA2B3A" w:rsidRDefault="64E7BB3E" w14:paraId="602F4E4E" w14:textId="7ED1270A">
      <w:pPr>
        <w:spacing w:after="0"/>
        <w:jc w:val="both"/>
        <w:rPr>
          <w:rFonts w:ascii="Arial" w:hAnsi="Arial" w:eastAsia="Arial" w:cs="Arial"/>
        </w:rPr>
      </w:pPr>
      <w:r w:rsidRPr="49EA2B3A">
        <w:rPr>
          <w:rFonts w:ascii="Arial" w:hAnsi="Arial" w:eastAsia="Arial" w:cs="Arial"/>
        </w:rPr>
        <w:t xml:space="preserve"> </w:t>
      </w:r>
    </w:p>
    <w:p w:rsidR="64E7BB3E" w:rsidP="49EA2B3A" w:rsidRDefault="64E7BB3E" w14:paraId="5F577F5B" w14:textId="16F59E78">
      <w:pPr>
        <w:rPr>
          <w:rFonts w:ascii="Arial" w:hAnsi="Arial" w:eastAsia="Arial" w:cs="Arial"/>
          <w:lang w:val="en-US"/>
        </w:rPr>
      </w:pPr>
      <w:r w:rsidRPr="6A68494D" w:rsidR="64E7BB3E">
        <w:rPr>
          <w:rFonts w:ascii="Arial" w:hAnsi="Arial" w:eastAsia="Arial" w:cs="Arial"/>
        </w:rPr>
        <w:t xml:space="preserve">The Employer Liaison tutor will schedule the </w:t>
      </w:r>
      <w:r w:rsidRPr="6A68494D" w:rsidR="64E7BB3E">
        <w:rPr>
          <w:rFonts w:ascii="Arial" w:hAnsi="Arial" w:eastAsia="Arial" w:cs="Arial"/>
        </w:rPr>
        <w:t>appropriate training</w:t>
      </w:r>
      <w:r w:rsidRPr="6A68494D" w:rsidR="64E7BB3E">
        <w:rPr>
          <w:rFonts w:ascii="Arial" w:hAnsi="Arial" w:eastAsia="Arial" w:cs="Arial"/>
        </w:rPr>
        <w:t xml:space="preserve"> and support employers with queries concerning the work-based learning, sharing good </w:t>
      </w:r>
      <w:r w:rsidRPr="6A68494D" w:rsidR="64E7BB3E">
        <w:rPr>
          <w:rFonts w:ascii="Arial" w:hAnsi="Arial" w:eastAsia="Arial" w:cs="Arial"/>
        </w:rPr>
        <w:t>practice</w:t>
      </w:r>
      <w:r w:rsidRPr="6A68494D" w:rsidR="64E7BB3E">
        <w:rPr>
          <w:rFonts w:ascii="Arial" w:hAnsi="Arial" w:eastAsia="Arial" w:cs="Arial"/>
        </w:rPr>
        <w:t xml:space="preserve"> and creating an ongoing community of employers. </w:t>
      </w:r>
    </w:p>
    <w:p w:rsidR="2EAC5734" w:rsidP="532A8F16" w:rsidRDefault="4E67747F" w14:paraId="00937B6A" w14:textId="1F642713">
      <w:pPr>
        <w:pStyle w:val="Heading1"/>
        <w:rPr>
          <w:rFonts w:ascii="Times New Roman" w:hAnsi="Times New Roman" w:eastAsia="Times New Roman" w:cs="Times New Roman"/>
        </w:rPr>
      </w:pPr>
      <w:bookmarkStart w:name="_Toc360696020" w:id="25"/>
      <w:r w:rsidRPr="15770D0C">
        <w:rPr>
          <w:lang w:val="en-US"/>
        </w:rPr>
        <w:t xml:space="preserve">Off the </w:t>
      </w:r>
      <w:r w:rsidRPr="15770D0C" w:rsidR="3F1559A1">
        <w:rPr>
          <w:lang w:val="en-US"/>
        </w:rPr>
        <w:t>J</w:t>
      </w:r>
      <w:r w:rsidRPr="15770D0C">
        <w:rPr>
          <w:lang w:val="en-US"/>
        </w:rPr>
        <w:t xml:space="preserve">ob </w:t>
      </w:r>
      <w:r w:rsidRPr="15770D0C" w:rsidR="073F9182">
        <w:rPr>
          <w:lang w:val="en-US"/>
        </w:rPr>
        <w:t>Feedback</w:t>
      </w:r>
      <w:bookmarkEnd w:id="25"/>
      <w:r w:rsidRPr="15770D0C" w:rsidR="073F9182">
        <w:rPr>
          <w:lang w:val="en-US"/>
        </w:rPr>
        <w:t xml:space="preserve"> </w:t>
      </w:r>
    </w:p>
    <w:p w:rsidR="2EAC5734" w:rsidP="49EA2B3A" w:rsidRDefault="2EAC5734" w14:paraId="73CF35CF" w14:textId="3191E5FB">
      <w:pPr>
        <w:spacing w:after="0"/>
        <w:jc w:val="both"/>
      </w:pPr>
      <w:r w:rsidRPr="49EA2B3A">
        <w:rPr>
          <w:rFonts w:ascii="Arial" w:hAnsi="Arial" w:eastAsia="Arial" w:cs="Arial"/>
          <w:lang w:val="en-US"/>
        </w:rPr>
        <w:t>Submitted pieces of coursework should expect turnaround of marks with feedback within 4 weeks. Feedback w</w:t>
      </w:r>
      <w:r w:rsidR="000822E0">
        <w:rPr>
          <w:rFonts w:ascii="Arial" w:hAnsi="Arial" w:eastAsia="Arial" w:cs="Arial"/>
          <w:lang w:val="en-US"/>
        </w:rPr>
        <w:t>ill</w:t>
      </w:r>
      <w:r w:rsidRPr="49EA2B3A">
        <w:rPr>
          <w:rFonts w:ascii="Arial" w:hAnsi="Arial" w:eastAsia="Arial" w:cs="Arial"/>
          <w:lang w:val="en-US"/>
        </w:rPr>
        <w:t xml:space="preserve"> typically be in the written form</w:t>
      </w:r>
      <w:r w:rsidR="000822E0">
        <w:rPr>
          <w:rFonts w:ascii="Arial" w:hAnsi="Arial" w:eastAsia="Arial" w:cs="Arial"/>
          <w:lang w:val="en-US"/>
        </w:rPr>
        <w:t>at</w:t>
      </w:r>
      <w:r w:rsidRPr="49EA2B3A">
        <w:rPr>
          <w:rFonts w:ascii="Arial" w:hAnsi="Arial" w:eastAsia="Arial" w:cs="Arial"/>
          <w:lang w:val="en-US"/>
        </w:rPr>
        <w:t xml:space="preserve">. </w:t>
      </w:r>
    </w:p>
    <w:p w:rsidR="2EAC5734" w:rsidP="49EA2B3A" w:rsidRDefault="2EAC5734" w14:paraId="1428AAEC" w14:textId="33249310">
      <w:pPr>
        <w:spacing w:after="0"/>
        <w:jc w:val="both"/>
      </w:pPr>
      <w:r w:rsidRPr="49EA2B3A">
        <w:rPr>
          <w:rFonts w:ascii="Arial" w:hAnsi="Arial" w:eastAsia="Arial" w:cs="Arial"/>
          <w:lang w:val="en-US"/>
        </w:rPr>
        <w:t xml:space="preserve"> </w:t>
      </w:r>
    </w:p>
    <w:p w:rsidR="2EAC5734" w:rsidP="49EA2B3A" w:rsidRDefault="2EAC5734" w14:paraId="38EDF193" w14:textId="7601D0A3">
      <w:pPr>
        <w:spacing w:after="0"/>
        <w:jc w:val="both"/>
      </w:pPr>
      <w:r w:rsidRPr="49EA2B3A">
        <w:rPr>
          <w:rFonts w:ascii="Arial" w:hAnsi="Arial" w:eastAsia="Arial" w:cs="Arial"/>
          <w:lang w:val="en-US"/>
        </w:rPr>
        <w:t>Apprentices will be expected to engage with assessment criteria before and after an assignment is marked to guide their approach and understand feedback provided. The apprentice can discuss feedback referring to expectations of certain assignments with the employer liaison tutor in group sessions or in 1:1</w:t>
      </w:r>
      <w:r w:rsidR="001B1832">
        <w:rPr>
          <w:rFonts w:ascii="Arial" w:hAnsi="Arial" w:eastAsia="Arial" w:cs="Arial"/>
          <w:lang w:val="en-US"/>
        </w:rPr>
        <w:t xml:space="preserve"> </w:t>
      </w:r>
      <w:proofErr w:type="gramStart"/>
      <w:r w:rsidR="001B1832">
        <w:rPr>
          <w:rFonts w:ascii="Arial" w:hAnsi="Arial" w:eastAsia="Arial" w:cs="Arial"/>
          <w:lang w:val="en-US"/>
        </w:rPr>
        <w:t>meetings</w:t>
      </w:r>
      <w:proofErr w:type="gramEnd"/>
      <w:r w:rsidRPr="49EA2B3A">
        <w:rPr>
          <w:rFonts w:ascii="Arial" w:hAnsi="Arial" w:eastAsia="Arial" w:cs="Arial"/>
          <w:lang w:val="en-US"/>
        </w:rPr>
        <w:t xml:space="preserve">. These discussions are based on the feedback grids available for the relevant type of assessment to ensure the apprentice understands their strengths and areas to improve on. Discussion of closed book assessments also features in tutor group meetings and within modules with opportunities to practice responses to different styles of question. Effective workshops include examples of previous learner responses ranging from low to high marks to demonstrate the specific qualities of a response expected. The final year project is unique in having support from a supervisor to advise on content and level expected.  </w:t>
      </w:r>
    </w:p>
    <w:p w:rsidR="2EAC5734" w:rsidP="49EA2B3A" w:rsidRDefault="2EAC5734" w14:paraId="724F43CA" w14:textId="7C96C1E6">
      <w:pPr>
        <w:spacing w:after="0"/>
        <w:jc w:val="both"/>
      </w:pPr>
      <w:r w:rsidRPr="49EA2B3A">
        <w:rPr>
          <w:rFonts w:ascii="Arial" w:hAnsi="Arial" w:eastAsia="Arial" w:cs="Arial"/>
          <w:lang w:val="en-US"/>
        </w:rPr>
        <w:t xml:space="preserve"> </w:t>
      </w:r>
    </w:p>
    <w:p w:rsidR="2EAC5734" w:rsidP="49EA2B3A" w:rsidRDefault="2EAC5734" w14:paraId="7B80AC5F" w14:textId="1E0C2A69">
      <w:pPr>
        <w:spacing w:after="0"/>
        <w:jc w:val="both"/>
      </w:pPr>
      <w:r w:rsidRPr="49EA2B3A">
        <w:rPr>
          <w:rFonts w:ascii="Arial" w:hAnsi="Arial" w:eastAsia="Arial" w:cs="Arial"/>
          <w:lang w:val="en-US"/>
        </w:rPr>
        <w:t xml:space="preserve">Provision of feedback to apprentices will lead to improvement and provides reassurance to apprentices who are returners to study. Assessments are timed to allow feedback to be used for similar types of assessment on different modules. More instant feedback is provided when using viva voces and seminars. </w:t>
      </w:r>
    </w:p>
    <w:p w:rsidR="2EAC5734" w:rsidP="49EA2B3A" w:rsidRDefault="2EAC5734" w14:paraId="5399FFD6" w14:textId="3446F328">
      <w:pPr>
        <w:spacing w:after="0"/>
        <w:jc w:val="both"/>
      </w:pPr>
      <w:r w:rsidRPr="49EA2B3A">
        <w:rPr>
          <w:rFonts w:ascii="Arial" w:hAnsi="Arial" w:eastAsia="Arial" w:cs="Arial"/>
          <w:lang w:val="en-US"/>
        </w:rPr>
        <w:t xml:space="preserve"> </w:t>
      </w:r>
    </w:p>
    <w:p w:rsidR="2EAC5734" w:rsidP="49EA2B3A" w:rsidRDefault="2EAC5734" w14:paraId="7A8B5E5E" w14:textId="6B835C4E">
      <w:pPr>
        <w:spacing w:after="0"/>
        <w:jc w:val="both"/>
      </w:pPr>
      <w:r w:rsidRPr="49EA2B3A">
        <w:rPr>
          <w:rFonts w:ascii="Arial" w:hAnsi="Arial" w:eastAsia="Arial" w:cs="Arial"/>
          <w:lang w:val="en-US"/>
        </w:rPr>
        <w:t>Overall apprentice development on the programme is indicated by assessment performance</w:t>
      </w:r>
      <w:r w:rsidR="000822E0">
        <w:rPr>
          <w:rFonts w:ascii="Arial" w:hAnsi="Arial" w:eastAsia="Arial" w:cs="Arial"/>
          <w:lang w:val="en-US"/>
        </w:rPr>
        <w:t>,</w:t>
      </w:r>
      <w:r w:rsidRPr="49EA2B3A">
        <w:rPr>
          <w:rFonts w:ascii="Arial" w:hAnsi="Arial" w:eastAsia="Arial" w:cs="Arial"/>
          <w:lang w:val="en-US"/>
        </w:rPr>
        <w:t xml:space="preserve"> therefore regular discussion of assessments during progress reviews is a compulsory process. Self-reflection will be a critical tool which is enabled and encouraged as part of their skills development in becoming an autonomous professional. </w:t>
      </w:r>
    </w:p>
    <w:p w:rsidR="2EAC5734" w:rsidP="49EA2B3A" w:rsidRDefault="2EAC5734" w14:paraId="33141D42" w14:textId="6B2B7614">
      <w:pPr>
        <w:spacing w:after="0"/>
        <w:jc w:val="both"/>
      </w:pPr>
      <w:r w:rsidRPr="49EA2B3A">
        <w:rPr>
          <w:rFonts w:ascii="Arial" w:hAnsi="Arial" w:eastAsia="Arial" w:cs="Arial"/>
          <w:lang w:val="en-US"/>
        </w:rPr>
        <w:t xml:space="preserve"> </w:t>
      </w:r>
    </w:p>
    <w:p w:rsidR="2EAC5734" w:rsidP="49EA2B3A" w:rsidRDefault="073F9182" w14:paraId="5CB25D71" w14:textId="16AAAD57">
      <w:pPr>
        <w:spacing w:after="0"/>
        <w:jc w:val="both"/>
      </w:pPr>
      <w:r w:rsidRPr="6A68494D" w:rsidR="073F9182">
        <w:rPr>
          <w:rFonts w:ascii="Arial" w:hAnsi="Arial" w:eastAsia="Arial" w:cs="Arial"/>
        </w:rPr>
        <w:t xml:space="preserve">The assessment strategy supports personalised learning and learner development.  The variety of assessment across all modules and choices within individual assignments addresses the fact that apprentices have different learning styles, strengths, and weaknesses. In addition, the sequence of assessments builds on skills and the timing of assessments across modules and is designed to ensure that the apprentices have an opportunity to act on feedback and apply it to their future work. </w:t>
      </w:r>
    </w:p>
    <w:p w:rsidR="532A8F16" w:rsidP="532A8F16" w:rsidRDefault="532A8F16" w14:paraId="36EAC5BF" w14:textId="1CEDA3F2">
      <w:pPr>
        <w:spacing w:after="0"/>
        <w:jc w:val="both"/>
        <w:rPr>
          <w:rFonts w:ascii="Arial" w:hAnsi="Arial" w:eastAsia="Arial" w:cs="Arial"/>
          <w:lang w:val="en-US"/>
        </w:rPr>
      </w:pPr>
    </w:p>
    <w:p w:rsidR="499F33D7" w:rsidP="532A8F16" w:rsidRDefault="499F33D7" w14:paraId="15C69242" w14:textId="1407C9AE">
      <w:pPr>
        <w:pStyle w:val="Heading1"/>
        <w:rPr>
          <w:rFonts w:eastAsia="Arial" w:cs="Arial"/>
          <w:lang w:val="en-US"/>
        </w:rPr>
      </w:pPr>
      <w:bookmarkStart w:name="_Toc1183004916" w:id="27"/>
      <w:r w:rsidRPr="15770D0C">
        <w:rPr>
          <w:lang w:val="en-US"/>
        </w:rPr>
        <w:t>Placement Feeback</w:t>
      </w:r>
      <w:bookmarkEnd w:id="27"/>
    </w:p>
    <w:p w:rsidR="2EAC5734" w:rsidP="49EA2B3A" w:rsidRDefault="2EAC5734" w14:paraId="55F29F86" w14:textId="4E13D6AE">
      <w:pPr>
        <w:spacing w:after="0"/>
        <w:jc w:val="both"/>
      </w:pPr>
      <w:r w:rsidRPr="49EA2B3A">
        <w:rPr>
          <w:rFonts w:ascii="Arial" w:hAnsi="Arial" w:eastAsia="Arial" w:cs="Arial"/>
          <w:lang w:val="en-US"/>
        </w:rPr>
        <w:t xml:space="preserve"> </w:t>
      </w:r>
    </w:p>
    <w:p w:rsidR="2EAC5734" w:rsidP="49EA2B3A" w:rsidRDefault="2EAC5734" w14:paraId="2C048819" w14:textId="164A1143">
      <w:pPr>
        <w:spacing w:after="0"/>
        <w:jc w:val="both"/>
      </w:pPr>
      <w:r w:rsidRPr="49EA2B3A">
        <w:rPr>
          <w:rFonts w:ascii="Arial" w:hAnsi="Arial" w:eastAsia="Arial" w:cs="Arial"/>
          <w:lang w:val="en-US"/>
        </w:rPr>
        <w:t xml:space="preserve">Feedback provided during practice placements will look different to other assessments. Learners will have access to regular verbal and/or written feedback from supervisors throughout the placement. They will also be encouraged to reflect on their own work and share these reflections with action plans to grow their dietetic practice. There are a range of </w:t>
      </w:r>
      <w:r w:rsidR="000822E0">
        <w:rPr>
          <w:rFonts w:ascii="Arial" w:hAnsi="Arial" w:eastAsia="Arial" w:cs="Arial"/>
          <w:lang w:val="en-US"/>
        </w:rPr>
        <w:t xml:space="preserve">templates </w:t>
      </w:r>
      <w:r w:rsidRPr="49EA2B3A">
        <w:rPr>
          <w:rFonts w:ascii="Arial" w:hAnsi="Arial" w:eastAsia="Arial" w:cs="Arial"/>
          <w:lang w:val="en-US"/>
        </w:rPr>
        <w:t xml:space="preserve">which also allow for learners to obtain feedback on their work from supervisors, service users and other members of the multidisciplinary team. Learners will keep record of their feedback through use of written forms, personal notes and regular formal feedback meetings with their placement educators.  </w:t>
      </w:r>
    </w:p>
    <w:p w:rsidR="2EAC5734" w:rsidP="49EA2B3A" w:rsidRDefault="2EAC5734" w14:paraId="333CEBCE" w14:textId="1AF814CC">
      <w:pPr>
        <w:spacing w:after="0"/>
        <w:jc w:val="both"/>
      </w:pPr>
      <w:r w:rsidRPr="49EA2B3A">
        <w:rPr>
          <w:rFonts w:ascii="Arial" w:hAnsi="Arial" w:eastAsia="Arial" w:cs="Arial"/>
          <w:lang w:val="en-US"/>
        </w:rPr>
        <w:t xml:space="preserve"> </w:t>
      </w:r>
    </w:p>
    <w:p w:rsidR="2EAC5734" w:rsidP="49EA2B3A" w:rsidRDefault="073F9182" w14:paraId="3C2694EB" w14:textId="1538C2E9">
      <w:pPr>
        <w:pStyle w:val="Heading1"/>
      </w:pPr>
      <w:bookmarkStart w:name="_Toc1839454723" w:id="28"/>
      <w:r w:rsidRPr="15770D0C">
        <w:rPr>
          <w:lang w:val="en-US"/>
        </w:rPr>
        <w:t>Academic Progress</w:t>
      </w:r>
      <w:bookmarkEnd w:id="28"/>
      <w:r w:rsidRPr="15770D0C">
        <w:rPr>
          <w:lang w:val="en-US"/>
        </w:rPr>
        <w:t xml:space="preserve"> </w:t>
      </w:r>
    </w:p>
    <w:p w:rsidR="2EAC5734" w:rsidP="49EA2B3A" w:rsidRDefault="2EAC5734" w14:paraId="0AA1C2B4" w14:textId="76383CE5">
      <w:pPr>
        <w:spacing w:after="0"/>
        <w:jc w:val="both"/>
      </w:pPr>
      <w:r w:rsidRPr="49EA2B3A">
        <w:rPr>
          <w:rFonts w:ascii="Arial" w:hAnsi="Arial" w:eastAsia="Arial" w:cs="Arial"/>
          <w:lang w:val="en-US"/>
        </w:rPr>
        <w:t xml:space="preserve">The requirements for progression are outlined in Section 1a of the Programme Specification.  </w:t>
      </w:r>
    </w:p>
    <w:p w:rsidR="2EAC5734" w:rsidP="49EA2B3A" w:rsidRDefault="2EAC5734" w14:paraId="281E8344" w14:textId="7A39A62A">
      <w:pPr>
        <w:spacing w:after="0"/>
        <w:jc w:val="both"/>
      </w:pPr>
      <w:r w:rsidRPr="49EA2B3A">
        <w:rPr>
          <w:rFonts w:ascii="Arial" w:hAnsi="Arial" w:eastAsia="Arial" w:cs="Arial"/>
          <w:lang w:val="en-US"/>
        </w:rPr>
        <w:t xml:space="preserve">Each programme has a Board of Examiners which receives and confirms the module assessment results and oversees learner progression.  </w:t>
      </w:r>
    </w:p>
    <w:p w:rsidR="2EAC5734" w:rsidP="49EA2B3A" w:rsidRDefault="2EAC5734" w14:paraId="38B35DF3" w14:textId="584DDB2F">
      <w:pPr>
        <w:spacing w:after="0"/>
        <w:jc w:val="both"/>
      </w:pPr>
      <w:r w:rsidRPr="49EA2B3A">
        <w:rPr>
          <w:rFonts w:ascii="Arial" w:hAnsi="Arial" w:eastAsia="Arial" w:cs="Arial"/>
          <w:lang w:val="en-US"/>
        </w:rPr>
        <w:t xml:space="preserve">There are two types of Board of Examiners:  </w:t>
      </w:r>
    </w:p>
    <w:p w:rsidR="2EAC5734" w:rsidP="00680B62" w:rsidRDefault="2EAC5734" w14:paraId="07E7B5EC" w14:textId="12C5F5DC">
      <w:pPr>
        <w:pStyle w:val="ListParagraph"/>
        <w:numPr>
          <w:ilvl w:val="0"/>
          <w:numId w:val="2"/>
        </w:numPr>
        <w:spacing w:after="0"/>
        <w:ind w:left="360"/>
        <w:jc w:val="both"/>
        <w:rPr>
          <w:rFonts w:ascii="Arial" w:hAnsi="Arial" w:eastAsia="Arial" w:cs="Arial"/>
          <w:lang w:val="en-US"/>
        </w:rPr>
      </w:pPr>
      <w:r w:rsidRPr="49EA2B3A">
        <w:rPr>
          <w:rFonts w:ascii="Arial" w:hAnsi="Arial" w:eastAsia="Arial" w:cs="Arial"/>
          <w:lang w:val="en-US"/>
        </w:rPr>
        <w:t xml:space="preserve">Module Boards and  </w:t>
      </w:r>
    </w:p>
    <w:p w:rsidR="2EAC5734" w:rsidP="00680B62" w:rsidRDefault="2EAC5734" w14:paraId="375993A9" w14:textId="7967BC62">
      <w:pPr>
        <w:pStyle w:val="ListParagraph"/>
        <w:numPr>
          <w:ilvl w:val="0"/>
          <w:numId w:val="1"/>
        </w:numPr>
        <w:spacing w:after="0"/>
        <w:ind w:left="360"/>
        <w:jc w:val="both"/>
        <w:rPr>
          <w:rFonts w:ascii="Arial" w:hAnsi="Arial" w:eastAsia="Arial" w:cs="Arial"/>
          <w:lang w:val="en-US"/>
        </w:rPr>
      </w:pPr>
      <w:r w:rsidRPr="49EA2B3A">
        <w:rPr>
          <w:rFonts w:ascii="Arial" w:hAnsi="Arial" w:eastAsia="Arial" w:cs="Arial"/>
          <w:lang w:val="en-US"/>
        </w:rPr>
        <w:t xml:space="preserve">Programme Boards </w:t>
      </w:r>
    </w:p>
    <w:p w:rsidR="2EAC5734" w:rsidP="49EA2B3A" w:rsidRDefault="2EAC5734" w14:paraId="5CB1E1D9" w14:textId="4E0AACD5">
      <w:pPr>
        <w:spacing w:after="0"/>
        <w:ind w:left="720"/>
        <w:jc w:val="both"/>
      </w:pPr>
      <w:r w:rsidRPr="49EA2B3A">
        <w:rPr>
          <w:rFonts w:ascii="Arial" w:hAnsi="Arial" w:eastAsia="Arial" w:cs="Arial"/>
          <w:lang w:val="en-US"/>
        </w:rPr>
        <w:t xml:space="preserve"> </w:t>
      </w:r>
    </w:p>
    <w:p w:rsidR="2EAC5734" w:rsidP="49EA2B3A" w:rsidRDefault="2EAC5734" w14:paraId="25729AAA" w14:textId="739D7AB0">
      <w:pPr>
        <w:spacing w:after="0"/>
        <w:jc w:val="both"/>
      </w:pPr>
      <w:r w:rsidRPr="49EA2B3A">
        <w:rPr>
          <w:rFonts w:ascii="Arial" w:hAnsi="Arial" w:eastAsia="Arial" w:cs="Arial"/>
          <w:lang w:val="en-US"/>
        </w:rPr>
        <w:t xml:space="preserve">Membership </w:t>
      </w:r>
      <w:r w:rsidR="000822E0">
        <w:rPr>
          <w:rFonts w:ascii="Arial" w:hAnsi="Arial" w:eastAsia="Arial" w:cs="Arial"/>
          <w:lang w:val="en-US"/>
        </w:rPr>
        <w:t>of the Boards include</w:t>
      </w:r>
      <w:r w:rsidRPr="49EA2B3A">
        <w:rPr>
          <w:rFonts w:ascii="Arial" w:hAnsi="Arial" w:eastAsia="Arial" w:cs="Arial"/>
          <w:lang w:val="en-US"/>
        </w:rPr>
        <w:t xml:space="preserve"> a Chair, Programme Leader, Module Lead and External Examiners. External examiners are appointed from other Higher Education Institutions and will have subject and academic expertise.  </w:t>
      </w:r>
    </w:p>
    <w:p w:rsidR="2EAC5734" w:rsidP="49EA2B3A" w:rsidRDefault="2EAC5734" w14:paraId="6BA4EE2E" w14:textId="4CF8024C">
      <w:pPr>
        <w:spacing w:after="0"/>
        <w:jc w:val="both"/>
      </w:pPr>
      <w:r w:rsidRPr="49EA2B3A">
        <w:rPr>
          <w:rFonts w:ascii="Arial" w:hAnsi="Arial" w:eastAsia="Arial" w:cs="Arial"/>
          <w:lang w:val="en-US"/>
        </w:rPr>
        <w:t xml:space="preserve"> </w:t>
      </w:r>
    </w:p>
    <w:p w:rsidR="2EAC5734" w:rsidP="49EA2B3A" w:rsidRDefault="2EAC5734" w14:paraId="50D90EB4" w14:textId="27FF2A0B">
      <w:pPr>
        <w:spacing w:after="0"/>
        <w:jc w:val="both"/>
      </w:pPr>
      <w:r w:rsidRPr="49EA2B3A">
        <w:rPr>
          <w:rFonts w:ascii="Arial" w:hAnsi="Arial" w:eastAsia="Arial" w:cs="Arial"/>
          <w:lang w:val="en-US"/>
        </w:rPr>
        <w:t xml:space="preserve">The module board ratifies the mark awarded for a module. The grade then appears on the apprentice’s record. Module Boards of Examiners are held after each assessment period.  </w:t>
      </w:r>
    </w:p>
    <w:p w:rsidR="2EAC5734" w:rsidP="49EA2B3A" w:rsidRDefault="2EAC5734" w14:paraId="71BC4549" w14:textId="3902E981">
      <w:pPr>
        <w:spacing w:after="0"/>
        <w:jc w:val="both"/>
      </w:pPr>
      <w:r w:rsidRPr="49EA2B3A">
        <w:rPr>
          <w:rFonts w:ascii="Arial" w:hAnsi="Arial" w:eastAsia="Arial" w:cs="Arial"/>
          <w:lang w:val="en-US"/>
        </w:rPr>
        <w:t>The Programme Board of Examiners occurs once a year, at the conclusion of a level of study. The Board determines the outcome for each apprentice. The outcomes may be to progress to the next level of training, re-</w:t>
      </w:r>
      <w:proofErr w:type="spellStart"/>
      <w:r w:rsidRPr="49EA2B3A">
        <w:rPr>
          <w:rFonts w:ascii="Arial" w:hAnsi="Arial" w:eastAsia="Arial" w:cs="Arial"/>
          <w:lang w:val="en-US"/>
        </w:rPr>
        <w:t>enrol</w:t>
      </w:r>
      <w:proofErr w:type="spellEnd"/>
      <w:r w:rsidRPr="49EA2B3A">
        <w:rPr>
          <w:rFonts w:ascii="Arial" w:hAnsi="Arial" w:eastAsia="Arial" w:cs="Arial"/>
          <w:lang w:val="en-US"/>
        </w:rPr>
        <w:t xml:space="preserve"> on any failed module, repeat the year or be awarded their final classification. The proceedings of the board are confidential. </w:t>
      </w:r>
      <w:r w:rsidRPr="49EA2B3A">
        <w:rPr>
          <w:rFonts w:ascii="Arial" w:hAnsi="Arial" w:eastAsia="Arial" w:cs="Arial"/>
          <w:b/>
          <w:bCs/>
          <w:lang w:val="en-US"/>
        </w:rPr>
        <w:t xml:space="preserve"> </w:t>
      </w:r>
      <w:r w:rsidRPr="49EA2B3A">
        <w:rPr>
          <w:rFonts w:ascii="Arial" w:hAnsi="Arial" w:eastAsia="Arial" w:cs="Arial"/>
          <w:lang w:val="en-US"/>
        </w:rPr>
        <w:t xml:space="preserve"> </w:t>
      </w:r>
    </w:p>
    <w:p w:rsidR="49EA2B3A" w:rsidP="49EA2B3A" w:rsidRDefault="49EA2B3A" w14:paraId="1D26BF75" w14:textId="502087E7">
      <w:pPr>
        <w:spacing w:after="0"/>
        <w:jc w:val="both"/>
        <w:rPr>
          <w:rFonts w:ascii="Arial" w:hAnsi="Arial" w:eastAsia="Arial" w:cs="Arial"/>
          <w:lang w:val="en-US"/>
        </w:rPr>
      </w:pPr>
    </w:p>
    <w:p w:rsidRPr="006657F9" w:rsidR="00125C40" w:rsidP="49EA2B3A" w:rsidRDefault="1F371C5C" w14:paraId="24858F9F" w14:textId="77777777">
      <w:pPr>
        <w:pStyle w:val="Heading1"/>
        <w:keepNext w:val="0"/>
        <w:keepLines w:val="0"/>
        <w:widowControl w:val="0"/>
        <w:rPr>
          <w:rFonts w:cs="Arial"/>
          <w:sz w:val="22"/>
          <w:szCs w:val="22"/>
        </w:rPr>
      </w:pPr>
      <w:bookmarkStart w:name="_Toc875073173" w:id="29"/>
      <w:r>
        <w:t>Gateway</w:t>
      </w:r>
      <w:bookmarkEnd w:id="29"/>
    </w:p>
    <w:p w:rsidRPr="006657F9" w:rsidR="00566697" w:rsidP="49EA2B3A" w:rsidRDefault="219E2940" w14:paraId="32E39F1A" w14:textId="7F0EB4D5">
      <w:pPr>
        <w:widowControl w:val="0"/>
        <w:spacing w:after="0" w:line="240" w:lineRule="auto"/>
        <w:jc w:val="both"/>
        <w:rPr>
          <w:rFonts w:ascii="Arial" w:hAnsi="Arial" w:cs="Arial"/>
        </w:rPr>
      </w:pPr>
      <w:r w:rsidRPr="532A8F16">
        <w:rPr>
          <w:rFonts w:ascii="Arial" w:hAnsi="Arial" w:cs="Arial"/>
        </w:rPr>
        <w:t xml:space="preserve">All apprentices are required </w:t>
      </w:r>
      <w:r w:rsidRPr="532A8F16" w:rsidR="28180750">
        <w:rPr>
          <w:rFonts w:ascii="Arial" w:hAnsi="Arial" w:cs="Arial"/>
        </w:rPr>
        <w:t xml:space="preserve">to meet the </w:t>
      </w:r>
      <w:r w:rsidRPr="532A8F16" w:rsidR="63EF58E6">
        <w:rPr>
          <w:rFonts w:ascii="Arial" w:hAnsi="Arial" w:cs="Arial"/>
        </w:rPr>
        <w:t>G</w:t>
      </w:r>
      <w:r w:rsidRPr="532A8F16" w:rsidR="28180750">
        <w:rPr>
          <w:rFonts w:ascii="Arial" w:hAnsi="Arial" w:cs="Arial"/>
        </w:rPr>
        <w:t xml:space="preserve">ateway requirements as identified in the Assessment plan before they can undertake their End Point Assessment. </w:t>
      </w:r>
      <w:r w:rsidRPr="532A8F16" w:rsidR="63EF58E6">
        <w:rPr>
          <w:rFonts w:ascii="Arial" w:hAnsi="Arial" w:cs="Arial"/>
        </w:rPr>
        <w:t>This Gateway check is a formal documented process</w:t>
      </w:r>
      <w:r w:rsidRPr="532A8F16" w:rsidR="608666BD">
        <w:rPr>
          <w:rFonts w:ascii="Arial" w:hAnsi="Arial" w:cs="Arial"/>
        </w:rPr>
        <w:t xml:space="preserve"> and provides a check point</w:t>
      </w:r>
      <w:r w:rsidRPr="532A8F16" w:rsidR="03EB9113">
        <w:rPr>
          <w:rFonts w:ascii="Arial" w:hAnsi="Arial" w:cs="Arial"/>
        </w:rPr>
        <w:t xml:space="preserve"> for the employer and apprentice</w:t>
      </w:r>
      <w:r w:rsidRPr="532A8F16" w:rsidR="4BB881C1">
        <w:rPr>
          <w:rFonts w:ascii="Arial" w:hAnsi="Arial" w:cs="Arial"/>
        </w:rPr>
        <w:t>. The employer is require</w:t>
      </w:r>
      <w:r w:rsidRPr="532A8F16" w:rsidR="2F04F500">
        <w:rPr>
          <w:rFonts w:ascii="Arial" w:hAnsi="Arial" w:cs="Arial"/>
        </w:rPr>
        <w:t>d</w:t>
      </w:r>
      <w:r w:rsidRPr="532A8F16" w:rsidR="4BB881C1">
        <w:rPr>
          <w:rFonts w:ascii="Arial" w:hAnsi="Arial" w:cs="Arial"/>
        </w:rPr>
        <w:t xml:space="preserve"> to </w:t>
      </w:r>
      <w:r w:rsidRPr="532A8F16" w:rsidR="153677D1">
        <w:rPr>
          <w:rFonts w:ascii="Arial" w:hAnsi="Arial" w:cs="Arial"/>
        </w:rPr>
        <w:t>confirm</w:t>
      </w:r>
      <w:r w:rsidRPr="532A8F16" w:rsidR="03EB9113">
        <w:rPr>
          <w:rFonts w:ascii="Arial" w:hAnsi="Arial" w:cs="Arial"/>
        </w:rPr>
        <w:t xml:space="preserve"> and sign</w:t>
      </w:r>
      <w:r w:rsidRPr="532A8F16" w:rsidR="153677D1">
        <w:rPr>
          <w:rFonts w:ascii="Arial" w:hAnsi="Arial" w:cs="Arial"/>
        </w:rPr>
        <w:t xml:space="preserve"> that the apprentice has met the </w:t>
      </w:r>
      <w:proofErr w:type="gramStart"/>
      <w:r w:rsidRPr="532A8F16" w:rsidR="153677D1">
        <w:rPr>
          <w:rFonts w:ascii="Arial" w:hAnsi="Arial" w:cs="Arial"/>
        </w:rPr>
        <w:t>KSB’s</w:t>
      </w:r>
      <w:proofErr w:type="gramEnd"/>
      <w:r w:rsidRPr="532A8F16" w:rsidR="153677D1">
        <w:rPr>
          <w:rFonts w:ascii="Arial" w:hAnsi="Arial" w:cs="Arial"/>
        </w:rPr>
        <w:t xml:space="preserve"> of the standard and any other </w:t>
      </w:r>
      <w:r w:rsidRPr="532A8F16" w:rsidR="2882D790">
        <w:rPr>
          <w:rFonts w:ascii="Arial" w:hAnsi="Arial" w:cs="Arial"/>
        </w:rPr>
        <w:t xml:space="preserve">requirements (e.g. level 2 maths and English) </w:t>
      </w:r>
      <w:r w:rsidRPr="532A8F16" w:rsidR="63A94A98">
        <w:rPr>
          <w:rFonts w:ascii="Arial" w:hAnsi="Arial" w:cs="Arial"/>
        </w:rPr>
        <w:t>and is ready for the EPA. Th</w:t>
      </w:r>
      <w:r w:rsidRPr="532A8F16" w:rsidR="4607618B">
        <w:rPr>
          <w:rFonts w:ascii="Arial" w:hAnsi="Arial" w:cs="Arial"/>
        </w:rPr>
        <w:t xml:space="preserve">e </w:t>
      </w:r>
      <w:r w:rsidRPr="532A8F16" w:rsidR="356EA210">
        <w:rPr>
          <w:rFonts w:ascii="Arial" w:hAnsi="Arial" w:cs="Arial"/>
        </w:rPr>
        <w:t>u</w:t>
      </w:r>
      <w:r w:rsidRPr="532A8F16" w:rsidR="4607618B">
        <w:rPr>
          <w:rFonts w:ascii="Arial" w:hAnsi="Arial" w:cs="Arial"/>
        </w:rPr>
        <w:t xml:space="preserve">niversity will identify these requirements on the Gateway form for the employer. </w:t>
      </w:r>
    </w:p>
    <w:p w:rsidR="49EA2B3A" w:rsidP="49EA2B3A" w:rsidRDefault="49EA2B3A" w14:paraId="556C86FA" w14:textId="35B00BD8">
      <w:pPr>
        <w:widowControl w:val="0"/>
        <w:spacing w:after="0" w:line="240" w:lineRule="auto"/>
        <w:jc w:val="both"/>
        <w:rPr>
          <w:rFonts w:ascii="Arial" w:hAnsi="Arial" w:cs="Arial"/>
        </w:rPr>
      </w:pPr>
    </w:p>
    <w:p w:rsidRPr="006657F9" w:rsidR="00DD2C6A" w:rsidP="49EA2B3A" w:rsidRDefault="7D6D4EB0" w14:paraId="0F8511FA" w14:textId="77777777">
      <w:pPr>
        <w:pStyle w:val="Heading1"/>
        <w:keepNext w:val="0"/>
        <w:keepLines w:val="0"/>
        <w:widowControl w:val="0"/>
        <w:rPr>
          <w:rFonts w:cs="Arial"/>
          <w:sz w:val="22"/>
          <w:szCs w:val="22"/>
        </w:rPr>
      </w:pPr>
      <w:bookmarkStart w:name="_Toc71406133" w:id="30"/>
      <w:r>
        <w:t>End Point Assessment</w:t>
      </w:r>
      <w:bookmarkEnd w:id="30"/>
    </w:p>
    <w:p w:rsidRPr="006657F9" w:rsidR="00E85C0A" w:rsidP="0534EEB8" w:rsidRDefault="09EE0EC8" w14:paraId="512D3AC8" w14:textId="7FD93E2C">
      <w:pPr>
        <w:widowControl w:val="0"/>
        <w:spacing w:after="0" w:line="240" w:lineRule="auto"/>
        <w:jc w:val="both"/>
        <w:rPr>
          <w:rFonts w:ascii="Arial" w:hAnsi="Arial" w:cs="Arial"/>
        </w:rPr>
      </w:pPr>
      <w:r w:rsidRPr="532A8F16">
        <w:rPr>
          <w:rFonts w:ascii="Arial" w:hAnsi="Arial" w:cs="Arial"/>
        </w:rPr>
        <w:t>End-point assessment</w:t>
      </w:r>
      <w:r w:rsidRPr="532A8F16" w:rsidR="6DD91F25">
        <w:rPr>
          <w:rFonts w:ascii="Arial" w:hAnsi="Arial" w:cs="Arial"/>
        </w:rPr>
        <w:t xml:space="preserve"> (EPA)</w:t>
      </w:r>
      <w:r w:rsidRPr="532A8F16">
        <w:rPr>
          <w:rFonts w:ascii="Arial" w:hAnsi="Arial" w:cs="Arial"/>
        </w:rPr>
        <w:t xml:space="preserve"> is the final stage of an apprenticeship. It is an independent assessment of whether the apprentice has developed the </w:t>
      </w:r>
      <w:r w:rsidRPr="532A8F16" w:rsidR="6D83847B">
        <w:rPr>
          <w:rFonts w:ascii="Arial" w:hAnsi="Arial" w:cs="Arial"/>
        </w:rPr>
        <w:t>KSB</w:t>
      </w:r>
      <w:r w:rsidRPr="532A8F16">
        <w:rPr>
          <w:rFonts w:ascii="Arial" w:hAnsi="Arial" w:cs="Arial"/>
        </w:rPr>
        <w:t>s and behaviours outlined in the apprenticeship standard</w:t>
      </w:r>
      <w:r w:rsidRPr="532A8F16" w:rsidR="5C446C89">
        <w:rPr>
          <w:rFonts w:ascii="Arial" w:hAnsi="Arial" w:cs="Arial"/>
        </w:rPr>
        <w:t xml:space="preserve"> assessment plan</w:t>
      </w:r>
      <w:r w:rsidRPr="532A8F16">
        <w:rPr>
          <w:rFonts w:ascii="Arial" w:hAnsi="Arial" w:cs="Arial"/>
        </w:rPr>
        <w:t xml:space="preserve">. Unique to each standard, EPA essentially demonstrates the competence of </w:t>
      </w:r>
      <w:r w:rsidRPr="532A8F16" w:rsidR="6A230596">
        <w:rPr>
          <w:rFonts w:ascii="Arial" w:hAnsi="Arial" w:cs="Arial"/>
        </w:rPr>
        <w:t>the</w:t>
      </w:r>
      <w:r w:rsidRPr="532A8F16">
        <w:rPr>
          <w:rFonts w:ascii="Arial" w:hAnsi="Arial" w:cs="Arial"/>
        </w:rPr>
        <w:t xml:space="preserve"> apprentice in their role. </w:t>
      </w:r>
    </w:p>
    <w:p w:rsidRPr="006657F9" w:rsidR="00E85C0A" w:rsidP="0534EEB8" w:rsidRDefault="00E85C0A" w14:paraId="55AD02C7" w14:textId="5D146BCB">
      <w:pPr>
        <w:widowControl w:val="0"/>
        <w:spacing w:after="0" w:line="240" w:lineRule="auto"/>
        <w:jc w:val="both"/>
        <w:rPr>
          <w:rFonts w:ascii="Arial" w:hAnsi="Arial" w:cs="Arial"/>
        </w:rPr>
      </w:pPr>
    </w:p>
    <w:p w:rsidRPr="006B3B15" w:rsidR="00E85C0A" w:rsidP="0534EEB8" w:rsidRDefault="555A938A" w14:paraId="58EEC555" w14:textId="5BE34597">
      <w:pPr>
        <w:widowControl w:val="0"/>
        <w:jc w:val="both"/>
        <w:rPr>
          <w:rFonts w:ascii="Arial" w:hAnsi="Arial" w:eastAsia="Arial" w:cs="Arial"/>
          <w:color w:val="000000" w:themeColor="text1"/>
        </w:rPr>
      </w:pPr>
      <w:r w:rsidRPr="6A68494D" w:rsidR="555A938A">
        <w:rPr>
          <w:rFonts w:ascii="Arial" w:hAnsi="Arial" w:eastAsia="Arial" w:cs="Arial"/>
          <w:color w:val="000000" w:themeColor="text1" w:themeTint="FF" w:themeShade="FF"/>
        </w:rPr>
        <w:t>The dietetic programme</w:t>
      </w:r>
      <w:r w:rsidRPr="6A68494D" w:rsidR="761049E9">
        <w:rPr>
          <w:rFonts w:ascii="Arial" w:hAnsi="Arial" w:eastAsia="Arial" w:cs="Arial"/>
          <w:color w:val="000000" w:themeColor="text1" w:themeTint="FF" w:themeShade="FF"/>
        </w:rPr>
        <w:t xml:space="preserve"> EPA</w:t>
      </w:r>
      <w:r w:rsidRPr="6A68494D" w:rsidR="555A938A">
        <w:rPr>
          <w:rFonts w:ascii="Arial" w:hAnsi="Arial" w:eastAsia="Arial" w:cs="Arial"/>
          <w:color w:val="000000" w:themeColor="text1" w:themeTint="FF" w:themeShade="FF"/>
        </w:rPr>
        <w:t xml:space="preserve"> requires completion of the taught degree and confirmation that </w:t>
      </w:r>
      <w:r w:rsidRPr="6A68494D" w:rsidR="555A938A">
        <w:rPr>
          <w:rFonts w:ascii="Arial" w:hAnsi="Arial" w:eastAsia="Arial" w:cs="Arial"/>
          <w:color w:val="000000" w:themeColor="text1" w:themeTint="FF" w:themeShade="FF"/>
        </w:rPr>
        <w:t>all KSBs have been met. The KSBs are addressed within the taught modules</w:t>
      </w:r>
      <w:r w:rsidRPr="6A68494D" w:rsidR="006C645C">
        <w:rPr>
          <w:rFonts w:ascii="Arial" w:hAnsi="Arial" w:eastAsia="Arial" w:cs="Arial"/>
          <w:color w:val="000000" w:themeColor="text1" w:themeTint="FF" w:themeShade="FF"/>
        </w:rPr>
        <w:t xml:space="preserve"> </w:t>
      </w:r>
      <w:r w:rsidRPr="6A68494D" w:rsidR="006C645C">
        <w:rPr>
          <w:rFonts w:ascii="Arial" w:hAnsi="Arial" w:eastAsia="Arial" w:cs="Arial"/>
          <w:color w:val="000000" w:themeColor="text1" w:themeTint="FF" w:themeShade="FF"/>
        </w:rPr>
        <w:t>of the course</w:t>
      </w:r>
      <w:r w:rsidRPr="6A68494D" w:rsidR="00EB15DB">
        <w:rPr>
          <w:rFonts w:ascii="Arial" w:hAnsi="Arial" w:eastAsia="Arial" w:cs="Arial"/>
          <w:color w:val="000000" w:themeColor="text1" w:themeTint="FF" w:themeShade="FF"/>
        </w:rPr>
        <w:t xml:space="preserve">, </w:t>
      </w:r>
      <w:r w:rsidRPr="6A68494D" w:rsidR="00EB15DB">
        <w:rPr>
          <w:rFonts w:ascii="Arial" w:hAnsi="Arial" w:eastAsia="Arial" w:cs="Arial"/>
          <w:color w:val="000000" w:themeColor="text1" w:themeTint="FF" w:themeShade="FF"/>
        </w:rPr>
        <w:t xml:space="preserve">with a particular focus on practice-based learning providing opportunities to </w:t>
      </w:r>
      <w:r w:rsidRPr="6A68494D" w:rsidR="00EB15DB">
        <w:rPr>
          <w:rFonts w:ascii="Arial" w:hAnsi="Arial" w:eastAsia="Arial" w:cs="Arial"/>
          <w:color w:val="000000" w:themeColor="text1" w:themeTint="FF" w:themeShade="FF"/>
        </w:rPr>
        <w:t>demonstrate</w:t>
      </w:r>
      <w:r w:rsidRPr="6A68494D" w:rsidR="00EB15DB">
        <w:rPr>
          <w:rFonts w:ascii="Arial" w:hAnsi="Arial" w:eastAsia="Arial" w:cs="Arial"/>
          <w:color w:val="000000" w:themeColor="text1" w:themeTint="FF" w:themeShade="FF"/>
        </w:rPr>
        <w:t xml:space="preserve"> the KSBs</w:t>
      </w:r>
      <w:r w:rsidRPr="6A68494D" w:rsidR="00EB15DB">
        <w:rPr>
          <w:rFonts w:ascii="Arial" w:hAnsi="Arial" w:eastAsia="Arial" w:cs="Arial"/>
          <w:color w:val="000000" w:themeColor="text1" w:themeTint="FF" w:themeShade="FF"/>
        </w:rPr>
        <w:t>.</w:t>
      </w:r>
      <w:r w:rsidRPr="6A68494D" w:rsidR="7C89C7B3">
        <w:rPr>
          <w:rFonts w:ascii="Arial" w:hAnsi="Arial" w:eastAsia="Arial" w:cs="Arial"/>
          <w:color w:val="000000" w:themeColor="text1" w:themeTint="FF" w:themeShade="FF"/>
        </w:rPr>
        <w:t xml:space="preserve"> </w:t>
      </w:r>
      <w:r w:rsidRPr="6A68494D" w:rsidR="555A938A">
        <w:rPr>
          <w:rFonts w:ascii="Arial" w:hAnsi="Arial" w:eastAsia="Arial" w:cs="Arial"/>
          <w:color w:val="000000" w:themeColor="text1" w:themeTint="FF" w:themeShade="FF"/>
        </w:rPr>
        <w:t>Confirmation of completion will be considered at the</w:t>
      </w:r>
      <w:r w:rsidRPr="6A68494D" w:rsidR="15DF9062">
        <w:rPr>
          <w:rFonts w:ascii="Arial" w:hAnsi="Arial" w:eastAsia="Arial" w:cs="Arial"/>
          <w:color w:val="000000" w:themeColor="text1" w:themeTint="FF" w:themeShade="FF"/>
        </w:rPr>
        <w:t xml:space="preserve"> </w:t>
      </w:r>
      <w:r w:rsidRPr="6A68494D" w:rsidR="30D8C44F">
        <w:rPr>
          <w:rFonts w:ascii="Arial" w:hAnsi="Arial" w:eastAsia="Arial" w:cs="Arial"/>
          <w:color w:val="000000" w:themeColor="text1" w:themeTint="FF" w:themeShade="FF"/>
        </w:rPr>
        <w:t>u</w:t>
      </w:r>
      <w:r w:rsidRPr="6A68494D" w:rsidR="15DF9062">
        <w:rPr>
          <w:rFonts w:ascii="Arial" w:hAnsi="Arial" w:eastAsia="Arial" w:cs="Arial"/>
          <w:color w:val="000000" w:themeColor="text1" w:themeTint="FF" w:themeShade="FF"/>
        </w:rPr>
        <w:t>niversity</w:t>
      </w:r>
      <w:r w:rsidRPr="6A68494D" w:rsidR="555A938A">
        <w:rPr>
          <w:rFonts w:ascii="Arial" w:hAnsi="Arial" w:eastAsia="Arial" w:cs="Arial"/>
          <w:color w:val="000000" w:themeColor="text1" w:themeTint="FF" w:themeShade="FF"/>
        </w:rPr>
        <w:t xml:space="preserve"> board of examinations.</w:t>
      </w:r>
    </w:p>
    <w:p w:rsidRPr="006B3B15" w:rsidR="00E85C0A" w:rsidP="0534EEB8" w:rsidRDefault="564BFDCE" w14:paraId="4C05D8FF" w14:textId="353BB696">
      <w:pPr>
        <w:widowControl w:val="0"/>
        <w:jc w:val="both"/>
        <w:rPr>
          <w:rFonts w:ascii="Arial" w:hAnsi="Arial" w:eastAsia="Arial" w:cs="Arial"/>
          <w:color w:val="000000" w:themeColor="text1"/>
        </w:rPr>
      </w:pPr>
      <w:r w:rsidRPr="006C645C">
        <w:rPr>
          <w:rFonts w:ascii="Arial" w:hAnsi="Arial" w:eastAsia="Arial" w:cs="Arial"/>
          <w:color w:val="000000" w:themeColor="text1"/>
        </w:rPr>
        <w:t xml:space="preserve">The dietetics apprenticeship programme EPA is integrated. </w:t>
      </w:r>
      <w:r w:rsidRPr="006C645C">
        <w:rPr>
          <w:rFonts w:ascii="Arial" w:hAnsi="Arial" w:cs="Arial"/>
          <w:color w:val="000000" w:themeColor="text1"/>
        </w:rPr>
        <w:t xml:space="preserve">For integrated EPA’s, the </w:t>
      </w:r>
      <w:r w:rsidRPr="006C645C" w:rsidR="3FE09625">
        <w:rPr>
          <w:rFonts w:ascii="Arial" w:hAnsi="Arial" w:cs="Arial"/>
          <w:color w:val="000000" w:themeColor="text1"/>
        </w:rPr>
        <w:t>U</w:t>
      </w:r>
      <w:r w:rsidRPr="006C645C">
        <w:rPr>
          <w:rFonts w:ascii="Arial" w:hAnsi="Arial" w:cs="Arial"/>
          <w:color w:val="000000" w:themeColor="text1"/>
        </w:rPr>
        <w:t xml:space="preserve">niversity is the End Point Assessment Organisation. </w:t>
      </w:r>
      <w:r w:rsidRPr="006C645C" w:rsidR="66C92B7F">
        <w:rPr>
          <w:rFonts w:ascii="Arial" w:hAnsi="Arial" w:cs="Arial"/>
          <w:color w:val="000000" w:themeColor="text1"/>
        </w:rPr>
        <w:t>As integrated the</w:t>
      </w:r>
      <w:r w:rsidRPr="006C645C" w:rsidR="49EE74B7">
        <w:rPr>
          <w:rFonts w:ascii="Arial" w:hAnsi="Arial" w:eastAsia="Arial" w:cs="Arial"/>
          <w:color w:val="000000" w:themeColor="text1"/>
        </w:rPr>
        <w:t xml:space="preserve"> EPA </w:t>
      </w:r>
      <w:r w:rsidRPr="006C645C" w:rsidR="5FD969DA">
        <w:rPr>
          <w:rFonts w:ascii="Arial" w:hAnsi="Arial" w:eastAsia="Arial" w:cs="Arial"/>
          <w:color w:val="000000" w:themeColor="text1"/>
        </w:rPr>
        <w:t>is</w:t>
      </w:r>
      <w:r w:rsidRPr="006C645C" w:rsidR="49EE74B7">
        <w:rPr>
          <w:rFonts w:ascii="Arial" w:hAnsi="Arial" w:eastAsia="Arial" w:cs="Arial"/>
          <w:color w:val="000000" w:themeColor="text1"/>
        </w:rPr>
        <w:t xml:space="preserve"> externally quality assured by the Office for Students. As part of the</w:t>
      </w:r>
      <w:r w:rsidRPr="64981633" w:rsidR="49EE74B7">
        <w:rPr>
          <w:rFonts w:ascii="Arial" w:hAnsi="Arial" w:eastAsia="Arial" w:cs="Arial"/>
          <w:color w:val="000000" w:themeColor="text1"/>
        </w:rPr>
        <w:t xml:space="preserve"> quality assurance arrangements, employer feedback on the EPA process will be collected. </w:t>
      </w:r>
    </w:p>
    <w:p w:rsidR="0534EEB8" w:rsidP="0534EEB8" w:rsidRDefault="0534EEB8" w14:paraId="353B8FB4" w14:textId="56F2EC7D">
      <w:pPr>
        <w:jc w:val="both"/>
        <w:rPr>
          <w:rFonts w:ascii="Arial" w:hAnsi="Arial" w:eastAsia="Arial" w:cs="Arial"/>
          <w:color w:val="000000" w:themeColor="text1"/>
        </w:rPr>
      </w:pPr>
    </w:p>
    <w:p w:rsidR="428F114A" w:rsidP="74CF2053" w:rsidRDefault="428F114A" w14:paraId="6045E602" w14:textId="63B92260">
      <w:pPr>
        <w:pStyle w:val="Heading1"/>
      </w:pPr>
      <w:bookmarkStart w:name="_Toc678768638" w:id="31"/>
      <w:r>
        <w:t>Attendance</w:t>
      </w:r>
      <w:bookmarkEnd w:id="31"/>
    </w:p>
    <w:p w:rsidRPr="00713696" w:rsidR="570F3A44" w:rsidP="2A07968B" w:rsidRDefault="570F3A44" w14:paraId="74C53BCB" w14:textId="22DC0861">
      <w:pPr>
        <w:widowControl w:val="0"/>
        <w:spacing w:after="0" w:line="276" w:lineRule="auto"/>
        <w:jc w:val="both"/>
        <w:rPr>
          <w:rFonts w:ascii="Arial" w:hAnsi="Arial" w:eastAsia="Arial" w:cs="Arial"/>
          <w:color w:val="000000" w:themeColor="text1"/>
        </w:rPr>
      </w:pPr>
      <w:r w:rsidRPr="00713696">
        <w:rPr>
          <w:rFonts w:ascii="Arial" w:hAnsi="Arial" w:eastAsia="Arial" w:cs="Arial"/>
          <w:color w:val="000000" w:themeColor="text1"/>
        </w:rPr>
        <w:t>Attendance monitoring is critical due to the off the job requirements of an apprenticeship programme. There is an expectation that non-attendance at university days will only be due to exceptional circumstances. If an apprentice cannot attend university because of sickness or injury they must advise their line manager</w:t>
      </w:r>
      <w:r w:rsidRPr="00713696" w:rsidR="7789CE00">
        <w:rPr>
          <w:rFonts w:ascii="Arial" w:hAnsi="Arial" w:eastAsia="Arial" w:cs="Arial"/>
          <w:color w:val="000000" w:themeColor="text1"/>
        </w:rPr>
        <w:t xml:space="preserve"> and/or </w:t>
      </w:r>
      <w:r w:rsidRPr="00713696">
        <w:rPr>
          <w:rFonts w:ascii="Arial" w:hAnsi="Arial" w:eastAsia="Arial" w:cs="Arial"/>
          <w:color w:val="000000" w:themeColor="text1"/>
        </w:rPr>
        <w:t xml:space="preserve">employer mentor, UH Programme Leader (PL) UH Employer Liaison Tutor (ELT) and the UH apprenticeship absence email. This should communicate the reason for non-attendance as soon as possible on the day of non-attendance. If the absence continues and three weeks of off the job learning is consecutively missed, the learner and employer will be contacted. If the learner is identified to have missed learning in a calendar month a ‘Break in learning’ is required. </w:t>
      </w:r>
      <w:r w:rsidRPr="00713696" w:rsidR="6095C39D">
        <w:rPr>
          <w:rFonts w:ascii="Arial" w:hAnsi="Arial" w:eastAsia="Arial" w:cs="Arial"/>
          <w:color w:val="000000" w:themeColor="text1"/>
        </w:rPr>
        <w:t xml:space="preserve">A learner will </w:t>
      </w:r>
      <w:r w:rsidRPr="00713696" w:rsidR="73B213A3">
        <w:rPr>
          <w:rFonts w:ascii="Arial" w:hAnsi="Arial" w:eastAsia="Arial" w:cs="Arial"/>
          <w:color w:val="000000" w:themeColor="text1"/>
        </w:rPr>
        <w:t xml:space="preserve">still </w:t>
      </w:r>
      <w:r w:rsidRPr="00713696" w:rsidR="1119F8C3">
        <w:rPr>
          <w:rFonts w:ascii="Arial" w:hAnsi="Arial" w:eastAsia="Arial" w:cs="Arial"/>
          <w:color w:val="000000" w:themeColor="text1"/>
        </w:rPr>
        <w:t>be considered active if they engage with learning for example on the 1</w:t>
      </w:r>
      <w:r w:rsidRPr="00713696" w:rsidR="1119F8C3">
        <w:rPr>
          <w:rFonts w:ascii="Arial" w:hAnsi="Arial" w:eastAsia="Arial" w:cs="Arial"/>
          <w:color w:val="000000" w:themeColor="text1"/>
          <w:vertAlign w:val="superscript"/>
        </w:rPr>
        <w:t>st</w:t>
      </w:r>
      <w:r w:rsidRPr="00713696" w:rsidR="1119F8C3">
        <w:rPr>
          <w:rFonts w:ascii="Arial" w:hAnsi="Arial" w:eastAsia="Arial" w:cs="Arial"/>
          <w:color w:val="000000" w:themeColor="text1"/>
        </w:rPr>
        <w:t xml:space="preserve"> of month 1, and 31</w:t>
      </w:r>
      <w:r w:rsidRPr="00713696" w:rsidR="1119F8C3">
        <w:rPr>
          <w:rFonts w:ascii="Arial" w:hAnsi="Arial" w:eastAsia="Arial" w:cs="Arial"/>
          <w:color w:val="000000" w:themeColor="text1"/>
          <w:vertAlign w:val="superscript"/>
        </w:rPr>
        <w:t>st</w:t>
      </w:r>
      <w:r w:rsidRPr="00713696" w:rsidR="1119F8C3">
        <w:rPr>
          <w:rFonts w:ascii="Arial" w:hAnsi="Arial" w:eastAsia="Arial" w:cs="Arial"/>
          <w:color w:val="000000" w:themeColor="text1"/>
        </w:rPr>
        <w:t xml:space="preserve"> of month 2.</w:t>
      </w:r>
      <w:r w:rsidRPr="00713696" w:rsidR="6095C39D">
        <w:rPr>
          <w:rFonts w:ascii="Arial" w:hAnsi="Arial" w:eastAsia="Arial" w:cs="Arial"/>
          <w:color w:val="000000" w:themeColor="text1"/>
        </w:rPr>
        <w:t xml:space="preserve"> </w:t>
      </w:r>
      <w:r w:rsidRPr="00713696">
        <w:rPr>
          <w:rFonts w:ascii="Arial" w:hAnsi="Arial" w:eastAsia="Arial" w:cs="Arial"/>
          <w:color w:val="000000" w:themeColor="text1"/>
        </w:rPr>
        <w:t xml:space="preserve">A break in learning allows the apprenticeship to be </w:t>
      </w:r>
      <w:proofErr w:type="gramStart"/>
      <w:r w:rsidRPr="00713696">
        <w:rPr>
          <w:rFonts w:ascii="Arial" w:hAnsi="Arial" w:eastAsia="Arial" w:cs="Arial"/>
          <w:color w:val="000000" w:themeColor="text1"/>
        </w:rPr>
        <w:t>temporarily suspended</w:t>
      </w:r>
      <w:proofErr w:type="gramEnd"/>
      <w:r w:rsidRPr="00713696">
        <w:rPr>
          <w:rFonts w:ascii="Arial" w:hAnsi="Arial" w:eastAsia="Arial" w:cs="Arial"/>
          <w:color w:val="000000" w:themeColor="text1"/>
        </w:rPr>
        <w:t xml:space="preserve"> and funding is paused. A return to learning is discussed with the University ELT, PL and employer mentor. The maximum break the apprentice can take is normally no more than one year, this may be due to exceptional circumstances e.g. pregnancy or ill health. </w:t>
      </w:r>
    </w:p>
    <w:p w:rsidRPr="00713696" w:rsidR="15770D0C" w:rsidP="15770D0C" w:rsidRDefault="15770D0C" w14:paraId="00CB7177" w14:textId="43361FF6">
      <w:pPr>
        <w:widowControl w:val="0"/>
        <w:spacing w:after="0" w:line="276" w:lineRule="auto"/>
        <w:jc w:val="both"/>
        <w:rPr>
          <w:rFonts w:ascii="Arial" w:hAnsi="Arial" w:eastAsia="Arial" w:cs="Arial"/>
          <w:color w:val="000000" w:themeColor="text1"/>
        </w:rPr>
      </w:pPr>
    </w:p>
    <w:p w:rsidRPr="00713696" w:rsidR="570F3A44" w:rsidP="15770D0C" w:rsidRDefault="570F3A44" w14:paraId="18D5070F" w14:textId="0ED385E5">
      <w:pPr>
        <w:widowControl w:val="0"/>
        <w:spacing w:after="0" w:line="276" w:lineRule="auto"/>
        <w:jc w:val="both"/>
        <w:rPr>
          <w:rFonts w:ascii="Arial" w:hAnsi="Arial" w:eastAsia="Arial" w:cs="Arial"/>
          <w:color w:val="000000" w:themeColor="text1"/>
        </w:rPr>
      </w:pPr>
      <w:r w:rsidRPr="6A68494D" w:rsidR="570F3A44">
        <w:rPr>
          <w:rFonts w:ascii="Arial" w:hAnsi="Arial" w:eastAsia="Arial" w:cs="Arial"/>
          <w:color w:val="000000" w:themeColor="text1" w:themeTint="FF" w:themeShade="FF"/>
        </w:rPr>
        <w:t xml:space="preserve">Any annual leave requested on the university study days must be discussed with the University programme leader and ELT in case this </w:t>
      </w:r>
      <w:r w:rsidRPr="6A68494D" w:rsidR="570F3A44">
        <w:rPr>
          <w:rFonts w:ascii="Arial" w:hAnsi="Arial" w:eastAsia="Arial" w:cs="Arial"/>
          <w:color w:val="000000" w:themeColor="text1" w:themeTint="FF" w:themeShade="FF"/>
        </w:rPr>
        <w:t>impacts</w:t>
      </w:r>
      <w:r w:rsidRPr="6A68494D" w:rsidR="570F3A44">
        <w:rPr>
          <w:rFonts w:ascii="Arial" w:hAnsi="Arial" w:eastAsia="Arial" w:cs="Arial"/>
          <w:color w:val="000000" w:themeColor="text1" w:themeTint="FF" w:themeShade="FF"/>
        </w:rPr>
        <w:t xml:space="preserve"> the off the job hours </w:t>
      </w:r>
      <w:r w:rsidRPr="6A68494D" w:rsidR="570F3A44">
        <w:rPr>
          <w:rFonts w:ascii="Arial" w:hAnsi="Arial" w:eastAsia="Arial" w:cs="Arial"/>
          <w:color w:val="000000" w:themeColor="text1" w:themeTint="FF" w:themeShade="FF"/>
        </w:rPr>
        <w:t>required of</w:t>
      </w:r>
      <w:r w:rsidRPr="6A68494D" w:rsidR="570F3A44">
        <w:rPr>
          <w:rFonts w:ascii="Arial" w:hAnsi="Arial" w:eastAsia="Arial" w:cs="Arial"/>
          <w:color w:val="000000" w:themeColor="text1" w:themeTint="FF" w:themeShade="FF"/>
        </w:rPr>
        <w:t xml:space="preserve"> the apprentice significantly. </w:t>
      </w:r>
      <w:r w:rsidRPr="6A68494D" w:rsidR="60F1B854">
        <w:rPr>
          <w:rFonts w:ascii="Arial" w:hAnsi="Arial" w:eastAsia="Arial" w:cs="Arial"/>
          <w:color w:val="000000" w:themeColor="text1" w:themeTint="FF" w:themeShade="FF"/>
        </w:rPr>
        <w:t>Annual leave is not accepted on set assessment dates</w:t>
      </w:r>
      <w:r w:rsidRPr="6A68494D" w:rsidR="60F1B854">
        <w:rPr>
          <w:rFonts w:ascii="Arial" w:hAnsi="Arial" w:eastAsia="Arial" w:cs="Arial"/>
          <w:color w:val="000000" w:themeColor="text1" w:themeTint="FF" w:themeShade="FF"/>
        </w:rPr>
        <w:t>.</w:t>
      </w:r>
    </w:p>
    <w:p w:rsidRPr="00713696" w:rsidR="339A1D42" w:rsidP="15770D0C" w:rsidRDefault="339A1D42" w14:paraId="2136FD5B" w14:textId="163D693F">
      <w:pPr>
        <w:widowControl w:val="0"/>
        <w:spacing w:after="180" w:line="276" w:lineRule="auto"/>
        <w:jc w:val="both"/>
        <w:rPr>
          <w:rFonts w:ascii="Arial" w:hAnsi="Arial" w:eastAsia="Arial" w:cs="Arial"/>
          <w:color w:val="000000" w:themeColor="text1"/>
        </w:rPr>
      </w:pPr>
      <w:r w:rsidRPr="00713696">
        <w:rPr>
          <w:rFonts w:ascii="Arial" w:hAnsi="Arial" w:eastAsia="Arial" w:cs="Arial"/>
          <w:color w:val="000000" w:themeColor="text1"/>
        </w:rPr>
        <w:t>The apprentice is</w:t>
      </w:r>
      <w:r w:rsidRPr="00713696" w:rsidR="570F3A44">
        <w:rPr>
          <w:rFonts w:ascii="Arial" w:hAnsi="Arial" w:eastAsia="Arial" w:cs="Arial"/>
          <w:color w:val="000000" w:themeColor="text1"/>
        </w:rPr>
        <w:t xml:space="preserve"> expected to follow department procedure for reporting absence to the workplace on the agreed working days. The University is not responsible for monitoring attendance in the workplace. However long-term sickness or leave needs to be communicated by the employer to the Employer Liaison Tutor where again a break in learning may be necessary. </w:t>
      </w:r>
    </w:p>
    <w:p w:rsidR="570F3A44" w:rsidP="15770D0C" w:rsidRDefault="570F3A44" w14:paraId="1B8C09D9" w14:textId="5088DBD7">
      <w:pPr>
        <w:spacing w:after="0" w:line="276" w:lineRule="auto"/>
        <w:jc w:val="both"/>
        <w:rPr>
          <w:rFonts w:ascii="Arial" w:hAnsi="Arial" w:eastAsia="Arial" w:cs="Arial"/>
          <w:color w:val="000000" w:themeColor="text1"/>
        </w:rPr>
      </w:pPr>
      <w:r w:rsidRPr="00713696">
        <w:rPr>
          <w:rFonts w:ascii="Arial" w:hAnsi="Arial" w:eastAsia="Arial" w:cs="Arial"/>
          <w:color w:val="000000" w:themeColor="text1"/>
        </w:rPr>
        <w:t>If an apprentice is coping with study and not employment the University could investigate a solution of transferring them onto a programme with the students self-funded. This would use APL/APEL guidance to review credits gained and agreement to be able to self-fund.</w:t>
      </w:r>
    </w:p>
    <w:p w:rsidR="74CF2053" w:rsidP="74CF2053" w:rsidRDefault="74CF2053" w14:paraId="3E5984E6" w14:textId="62044B07"/>
    <w:p w:rsidRPr="006657F9" w:rsidR="00E85C0A" w:rsidP="49EA2B3A" w:rsidRDefault="572A119E" w14:paraId="2CA9FDF0" w14:textId="038BD71A">
      <w:pPr>
        <w:pStyle w:val="Heading1"/>
      </w:pPr>
      <w:bookmarkStart w:name="_Toc1032329284" w:id="32"/>
      <w:r>
        <w:t>Exceptional Circumstances</w:t>
      </w:r>
      <w:bookmarkEnd w:id="32"/>
      <w:r>
        <w:t xml:space="preserve"> </w:t>
      </w:r>
    </w:p>
    <w:p w:rsidRPr="006657F9" w:rsidR="00E85C0A" w:rsidP="49EA2B3A" w:rsidRDefault="572A119E" w14:paraId="291CC33D" w14:textId="1A82CD4E">
      <w:pPr>
        <w:spacing w:after="0"/>
      </w:pPr>
      <w:r w:rsidRPr="532A8F16">
        <w:rPr>
          <w:rFonts w:ascii="Arial" w:hAnsi="Arial" w:eastAsia="Arial" w:cs="Arial"/>
        </w:rPr>
        <w:t xml:space="preserve">The </w:t>
      </w:r>
      <w:r w:rsidRPr="532A8F16" w:rsidR="20D570D2">
        <w:rPr>
          <w:rFonts w:ascii="Arial" w:hAnsi="Arial" w:eastAsia="Arial" w:cs="Arial"/>
        </w:rPr>
        <w:t>u</w:t>
      </w:r>
      <w:r w:rsidRPr="532A8F16">
        <w:rPr>
          <w:rFonts w:ascii="Arial" w:hAnsi="Arial" w:eastAsia="Arial" w:cs="Arial"/>
        </w:rPr>
        <w:t xml:space="preserve">niversity operates an exceptional circumstances policy, available here: </w:t>
      </w:r>
      <w:hyperlink r:id="rId28">
        <w:r w:rsidRPr="532A8F16">
          <w:rPr>
            <w:rStyle w:val="Hyperlink"/>
            <w:rFonts w:ascii="Arial" w:hAnsi="Arial" w:eastAsia="Arial" w:cs="Arial"/>
            <w:color w:val="0563C1"/>
            <w:lang w:val="en"/>
          </w:rPr>
          <w:t>http://sitem.herts.ac.uk/secreg/upr/AS14.htm</w:t>
        </w:r>
      </w:hyperlink>
      <w:r w:rsidRPr="532A8F16">
        <w:rPr>
          <w:rFonts w:ascii="Arial" w:hAnsi="Arial" w:eastAsia="Arial" w:cs="Arial"/>
          <w:color w:val="0563C1"/>
          <w:u w:val="single"/>
          <w:lang w:val="en"/>
        </w:rPr>
        <w:t>.</w:t>
      </w:r>
      <w:r w:rsidRPr="532A8F16">
        <w:rPr>
          <w:rFonts w:ascii="Arial" w:hAnsi="Arial" w:eastAsia="Arial" w:cs="Arial"/>
          <w:lang w:val="en"/>
        </w:rPr>
        <w:t xml:space="preserve"> </w:t>
      </w:r>
      <w:r w:rsidRPr="532A8F16">
        <w:rPr>
          <w:rFonts w:ascii="Arial" w:hAnsi="Arial" w:eastAsia="Arial" w:cs="Arial"/>
        </w:rPr>
        <w:t xml:space="preserve">Extensions to submission deadlines may be considered if the apprentice meets the requirements as stated in this policy. </w:t>
      </w:r>
    </w:p>
    <w:p w:rsidRPr="006657F9" w:rsidR="00E85C0A" w:rsidP="49EA2B3A" w:rsidRDefault="65DEAFA7" w14:paraId="4407F3D6" w14:textId="7C9928C9">
      <w:pPr>
        <w:spacing w:after="0"/>
        <w:jc w:val="both"/>
      </w:pPr>
      <w:r w:rsidRPr="49EA2B3A">
        <w:rPr>
          <w:rFonts w:ascii="Arial" w:hAnsi="Arial" w:eastAsia="Arial" w:cs="Arial"/>
        </w:rPr>
        <w:t xml:space="preserve">  </w:t>
      </w:r>
    </w:p>
    <w:p w:rsidRPr="006657F9" w:rsidR="00E85C0A" w:rsidP="49EA2B3A" w:rsidRDefault="572A119E" w14:paraId="62C52FD9" w14:textId="759182C3">
      <w:pPr>
        <w:pStyle w:val="Heading1"/>
      </w:pPr>
      <w:bookmarkStart w:name="_Toc2018299497" w:id="33"/>
      <w:r>
        <w:t>Academic Conduct</w:t>
      </w:r>
      <w:bookmarkEnd w:id="33"/>
      <w:r>
        <w:t xml:space="preserve"> </w:t>
      </w:r>
    </w:p>
    <w:p w:rsidRPr="006657F9" w:rsidR="00E85C0A" w:rsidP="532A8F16" w:rsidRDefault="572A119E" w14:paraId="48BFB187" w14:textId="56A2CC34">
      <w:pPr>
        <w:spacing w:after="0"/>
        <w:jc w:val="both"/>
        <w:rPr>
          <w:rFonts w:ascii="Arial" w:hAnsi="Arial" w:eastAsia="Arial" w:cs="Arial"/>
        </w:rPr>
      </w:pPr>
      <w:r w:rsidRPr="532A8F16">
        <w:rPr>
          <w:rFonts w:ascii="Arial" w:hAnsi="Arial" w:eastAsia="Arial" w:cs="Arial"/>
        </w:rPr>
        <w:t xml:space="preserve">The </w:t>
      </w:r>
      <w:r w:rsidRPr="532A8F16" w:rsidR="1C97BEFB">
        <w:rPr>
          <w:rFonts w:ascii="Arial" w:hAnsi="Arial" w:eastAsia="Arial" w:cs="Arial"/>
        </w:rPr>
        <w:t>u</w:t>
      </w:r>
      <w:r w:rsidRPr="532A8F16">
        <w:rPr>
          <w:rFonts w:ascii="Arial" w:hAnsi="Arial" w:eastAsia="Arial" w:cs="Arial"/>
        </w:rPr>
        <w:t xml:space="preserve">niversity has strict regulations relating to </w:t>
      </w:r>
      <w:hyperlink r:id="rId29">
        <w:r w:rsidRPr="532A8F16">
          <w:rPr>
            <w:rStyle w:val="Hyperlink"/>
            <w:rFonts w:ascii="Arial" w:hAnsi="Arial" w:eastAsia="Arial" w:cs="Arial"/>
            <w:color w:val="0563C1"/>
          </w:rPr>
          <w:t>Academic misconduct and assessment offences.</w:t>
        </w:r>
      </w:hyperlink>
      <w:r w:rsidRPr="532A8F16">
        <w:rPr>
          <w:rFonts w:ascii="Arial" w:hAnsi="Arial" w:eastAsia="Arial" w:cs="Arial"/>
        </w:rPr>
        <w:t xml:space="preserve"> This includes plagiarism, collusion, cheating, breaches of professional confidentiality and failure to comply with research ethics involving human participants.  </w:t>
      </w:r>
    </w:p>
    <w:p w:rsidRPr="006657F9" w:rsidR="00E85C0A" w:rsidP="49EA2B3A" w:rsidRDefault="65DEAFA7" w14:paraId="1BAEB884" w14:textId="6FCADA91">
      <w:pPr>
        <w:spacing w:after="0"/>
        <w:jc w:val="both"/>
        <w:rPr>
          <w:rFonts w:ascii="Arial" w:hAnsi="Arial" w:eastAsia="Arial" w:cs="Arial"/>
          <w:lang w:val="en-US"/>
        </w:rPr>
      </w:pPr>
      <w:r w:rsidRPr="49EA2B3A">
        <w:rPr>
          <w:rFonts w:ascii="Arial" w:hAnsi="Arial" w:eastAsia="Arial" w:cs="Arial"/>
          <w:lang w:val="en-US"/>
        </w:rPr>
        <w:t xml:space="preserve"> </w:t>
      </w:r>
    </w:p>
    <w:p w:rsidRPr="006657F9" w:rsidR="00E85C0A" w:rsidP="49EA2B3A" w:rsidRDefault="65DEAFA7" w14:paraId="37FE7382" w14:textId="175C7432">
      <w:pPr>
        <w:widowControl w:val="0"/>
        <w:rPr>
          <w:rFonts w:ascii="Arial" w:hAnsi="Arial" w:eastAsia="Arial" w:cs="Arial"/>
        </w:rPr>
      </w:pPr>
      <w:r w:rsidRPr="49EA2B3A">
        <w:rPr>
          <w:rFonts w:ascii="Arial" w:hAnsi="Arial" w:eastAsia="Arial" w:cs="Arial"/>
        </w:rPr>
        <w:t xml:space="preserve">Employers will be informed if the apprentice is being investigated for an academic conduct offence and the outcome of the investigation as identified in the Written Agreement, Schedule 2. </w:t>
      </w:r>
    </w:p>
    <w:p w:rsidRPr="006657F9" w:rsidR="00E85C0A" w:rsidP="49EA2B3A" w:rsidRDefault="252CC4C3" w14:paraId="244E65B6" w14:textId="77777777">
      <w:pPr>
        <w:pStyle w:val="Heading1"/>
        <w:keepNext w:val="0"/>
        <w:keepLines w:val="0"/>
        <w:widowControl w:val="0"/>
        <w:rPr>
          <w:rFonts w:cs="Arial"/>
          <w:sz w:val="22"/>
          <w:szCs w:val="22"/>
        </w:rPr>
      </w:pPr>
      <w:bookmarkStart w:name="_Toc1494575397" w:id="34"/>
      <w:r>
        <w:t>Wellbeing and Support</w:t>
      </w:r>
      <w:bookmarkEnd w:id="34"/>
    </w:p>
    <w:p w:rsidRPr="006657F9" w:rsidR="00E85C0A" w:rsidP="49EA2B3A" w:rsidRDefault="252CC4C3" w14:paraId="293C2082" w14:textId="49DBCC1D">
      <w:pPr>
        <w:widowControl w:val="0"/>
        <w:spacing w:after="0" w:line="240" w:lineRule="auto"/>
        <w:jc w:val="both"/>
        <w:rPr>
          <w:rFonts w:ascii="Arial" w:hAnsi="Arial" w:cs="Arial"/>
        </w:rPr>
      </w:pPr>
      <w:r w:rsidRPr="532A8F16">
        <w:rPr>
          <w:rFonts w:ascii="Arial" w:hAnsi="Arial" w:cs="Arial"/>
        </w:rPr>
        <w:t xml:space="preserve">The </w:t>
      </w:r>
      <w:r w:rsidRPr="532A8F16" w:rsidR="0053933C">
        <w:rPr>
          <w:rFonts w:ascii="Arial" w:hAnsi="Arial" w:cs="Arial"/>
        </w:rPr>
        <w:t>u</w:t>
      </w:r>
      <w:r w:rsidRPr="532A8F16">
        <w:rPr>
          <w:rFonts w:ascii="Arial" w:hAnsi="Arial" w:cs="Arial"/>
        </w:rPr>
        <w:t xml:space="preserve">niversity is committed to providing support for both apprentices and employers. </w:t>
      </w:r>
    </w:p>
    <w:p w:rsidRPr="006657F9" w:rsidR="00E85C0A" w:rsidP="49EA2B3A" w:rsidRDefault="00E85C0A" w14:paraId="368DEB9D" w14:textId="6C8999B7">
      <w:pPr>
        <w:widowControl w:val="0"/>
        <w:spacing w:after="0" w:line="240" w:lineRule="auto"/>
        <w:jc w:val="both"/>
        <w:rPr>
          <w:rFonts w:ascii="Arial" w:hAnsi="Arial" w:cs="Arial"/>
        </w:rPr>
      </w:pPr>
    </w:p>
    <w:p w:rsidRPr="006657F9" w:rsidR="00E85C0A" w:rsidP="49EA2B3A" w:rsidRDefault="10143A2B" w14:paraId="512F743A" w14:textId="638FD098">
      <w:pPr>
        <w:widowControl w:val="0"/>
        <w:spacing w:after="0" w:line="240" w:lineRule="auto"/>
        <w:jc w:val="both"/>
        <w:rPr>
          <w:rFonts w:ascii="Arial" w:hAnsi="Arial" w:cs="Arial"/>
        </w:rPr>
      </w:pPr>
      <w:r w:rsidRPr="49EA2B3A">
        <w:rPr>
          <w:rFonts w:ascii="Arial" w:hAnsi="Arial" w:cs="Arial"/>
        </w:rPr>
        <w:t xml:space="preserve">Apprentices can access academic and pastoral support through their </w:t>
      </w:r>
      <w:r w:rsidR="000822E0">
        <w:rPr>
          <w:rFonts w:ascii="Arial" w:hAnsi="Arial" w:cs="Arial"/>
        </w:rPr>
        <w:t>P</w:t>
      </w:r>
      <w:r w:rsidRPr="49EA2B3A">
        <w:rPr>
          <w:rFonts w:ascii="Arial" w:hAnsi="Arial" w:cs="Arial"/>
        </w:rPr>
        <w:t xml:space="preserve">rogramme </w:t>
      </w:r>
      <w:r w:rsidR="000822E0">
        <w:rPr>
          <w:rFonts w:ascii="Arial" w:hAnsi="Arial" w:cs="Arial"/>
        </w:rPr>
        <w:t>L</w:t>
      </w:r>
      <w:r w:rsidRPr="49EA2B3A">
        <w:rPr>
          <w:rFonts w:ascii="Arial" w:hAnsi="Arial" w:cs="Arial"/>
        </w:rPr>
        <w:t>eader, Module Leaders, Perso</w:t>
      </w:r>
      <w:r w:rsidR="000822E0">
        <w:rPr>
          <w:rFonts w:ascii="Arial" w:hAnsi="Arial" w:cs="Arial"/>
        </w:rPr>
        <w:t>nal T</w:t>
      </w:r>
      <w:r w:rsidRPr="49EA2B3A">
        <w:rPr>
          <w:rFonts w:ascii="Arial" w:hAnsi="Arial" w:cs="Arial"/>
        </w:rPr>
        <w:t xml:space="preserve">utor, Employer Liaison Tutor and Academic Skills Units. The extensive Learning Resource Centre is accessible to all apprentices as is the virtual learning environment, </w:t>
      </w:r>
      <w:proofErr w:type="spellStart"/>
      <w:r w:rsidRPr="49EA2B3A">
        <w:rPr>
          <w:rFonts w:ascii="Arial" w:hAnsi="Arial" w:cs="Arial"/>
        </w:rPr>
        <w:t>StudyNet</w:t>
      </w:r>
      <w:proofErr w:type="spellEnd"/>
      <w:r w:rsidRPr="49EA2B3A">
        <w:rPr>
          <w:rFonts w:ascii="Arial" w:hAnsi="Arial" w:cs="Arial"/>
        </w:rPr>
        <w:t xml:space="preserve">, where teaching materials, reading lists other learning resources and assessment information is available. Student wellbeing, counselling, disability and mental health services are also available to all apprentices via email </w:t>
      </w:r>
      <w:hyperlink r:id="rId30">
        <w:r w:rsidRPr="49EA2B3A">
          <w:rPr>
            <w:rStyle w:val="Hyperlink"/>
            <w:rFonts w:ascii="Arial" w:hAnsi="Arial" w:cs="Arial"/>
          </w:rPr>
          <w:t>StudentWellbeing@herts.ac.uk</w:t>
        </w:r>
        <w:r w:rsidRPr="49EA2B3A">
          <w:rPr>
            <w:rStyle w:val="Hyperlink"/>
            <w:rFonts w:ascii="Arial" w:hAnsi="Arial" w:cs="Arial"/>
            <w:u w:val="none"/>
          </w:rPr>
          <w:t>.</w:t>
        </w:r>
      </w:hyperlink>
    </w:p>
    <w:p w:rsidRPr="006657F9" w:rsidR="00E85C0A" w:rsidP="49EA2B3A" w:rsidRDefault="00E85C0A" w14:paraId="35FE7279" w14:textId="09B253C1">
      <w:pPr>
        <w:widowControl w:val="0"/>
        <w:spacing w:after="0" w:line="240" w:lineRule="auto"/>
        <w:jc w:val="both"/>
        <w:rPr>
          <w:rFonts w:ascii="Arial" w:hAnsi="Arial" w:cs="Arial"/>
        </w:rPr>
      </w:pPr>
    </w:p>
    <w:p w:rsidRPr="006657F9" w:rsidR="00E85C0A" w:rsidP="49EA2B3A" w:rsidRDefault="252CC4C3" w14:paraId="1CE4678C" w14:textId="2FCE69DF">
      <w:pPr>
        <w:widowControl w:val="0"/>
        <w:spacing w:after="0" w:line="240" w:lineRule="auto"/>
        <w:jc w:val="both"/>
        <w:rPr>
          <w:rFonts w:ascii="Arial" w:hAnsi="Arial" w:cs="Arial"/>
        </w:rPr>
      </w:pPr>
      <w:r w:rsidRPr="532A8F16">
        <w:rPr>
          <w:rFonts w:ascii="Arial" w:hAnsi="Arial" w:cs="Arial"/>
        </w:rPr>
        <w:t xml:space="preserve">The Employer Liaison Tutor should be the first point of contact for employers and apprentices where there are issues or concerns. </w:t>
      </w:r>
      <w:r w:rsidRPr="532A8F16">
        <w:rPr>
          <w:rFonts w:ascii="Arial" w:hAnsi="Arial" w:cs="Arial"/>
          <w:color w:val="000000" w:themeColor="text1"/>
        </w:rPr>
        <w:t xml:space="preserve">The </w:t>
      </w:r>
      <w:r w:rsidRPr="532A8F16" w:rsidR="35CDE013">
        <w:rPr>
          <w:rFonts w:ascii="Arial" w:hAnsi="Arial" w:cs="Arial"/>
          <w:color w:val="000000" w:themeColor="text1"/>
        </w:rPr>
        <w:t>u</w:t>
      </w:r>
      <w:r w:rsidRPr="532A8F16">
        <w:rPr>
          <w:rFonts w:ascii="Arial" w:hAnsi="Arial" w:cs="Arial"/>
          <w:color w:val="000000" w:themeColor="text1"/>
        </w:rPr>
        <w:t xml:space="preserve">niversity offers a range of other support mechanisms for apprentices which the Employer Liaison Tutor or Programme Leader can provide further information about. </w:t>
      </w:r>
    </w:p>
    <w:p w:rsidRPr="006657F9" w:rsidR="00E85C0A" w:rsidP="49EA2B3A" w:rsidRDefault="00E85C0A" w14:paraId="49ADCA1B" w14:textId="50476AEA">
      <w:pPr>
        <w:widowControl w:val="0"/>
        <w:spacing w:after="0" w:line="240" w:lineRule="auto"/>
        <w:jc w:val="both"/>
        <w:rPr>
          <w:rFonts w:ascii="Arial" w:hAnsi="Arial" w:cs="Arial"/>
          <w:color w:val="000000" w:themeColor="text1"/>
        </w:rPr>
      </w:pPr>
    </w:p>
    <w:p w:rsidRPr="006657F9" w:rsidR="00E85C0A" w:rsidP="49EA2B3A" w:rsidRDefault="436B227E" w14:paraId="16491186" w14:textId="13F9A81D">
      <w:pPr>
        <w:pStyle w:val="Heading1"/>
        <w:keepNext w:val="0"/>
        <w:keepLines w:val="0"/>
        <w:widowControl w:val="0"/>
        <w:rPr>
          <w:rFonts w:cs="Arial"/>
          <w:sz w:val="22"/>
          <w:szCs w:val="22"/>
        </w:rPr>
      </w:pPr>
      <w:bookmarkStart w:name="_Toc832626678" w:id="35"/>
      <w:r>
        <w:t>Safeguarding</w:t>
      </w:r>
      <w:bookmarkEnd w:id="35"/>
    </w:p>
    <w:p w:rsidRPr="006657F9" w:rsidR="00E85C0A" w:rsidP="49EA2B3A" w:rsidRDefault="7BA47BAF" w14:paraId="6EB7461E" w14:textId="5BCB44FA">
      <w:pPr>
        <w:widowControl w:val="0"/>
        <w:spacing w:after="0" w:line="240" w:lineRule="auto"/>
        <w:jc w:val="both"/>
        <w:rPr>
          <w:rFonts w:ascii="Arial" w:hAnsi="Arial" w:cs="Arial"/>
        </w:rPr>
      </w:pPr>
      <w:r w:rsidRPr="006657F9">
        <w:rPr>
          <w:rFonts w:ascii="Arial" w:hAnsi="Arial" w:cs="Arial"/>
          <w:color w:val="242424"/>
          <w:shd w:val="clear" w:color="auto" w:fill="FFFFFF"/>
        </w:rPr>
        <w:t xml:space="preserve">The </w:t>
      </w:r>
      <w:r w:rsidRPr="006657F9" w:rsidR="7D926F49">
        <w:rPr>
          <w:rFonts w:ascii="Arial" w:hAnsi="Arial" w:cs="Arial"/>
          <w:color w:val="242424"/>
          <w:shd w:val="clear" w:color="auto" w:fill="FFFFFF"/>
        </w:rPr>
        <w:t>u</w:t>
      </w:r>
      <w:r w:rsidRPr="006657F9">
        <w:rPr>
          <w:rFonts w:ascii="Arial" w:hAnsi="Arial" w:cs="Arial"/>
          <w:color w:val="242424"/>
          <w:shd w:val="clear" w:color="auto" w:fill="FFFFFF"/>
        </w:rPr>
        <w:t xml:space="preserve">niversity is committed to ensuring that a safe and supportive environment exists for all </w:t>
      </w:r>
      <w:r w:rsidR="1491D155">
        <w:rPr>
          <w:rFonts w:ascii="Arial" w:hAnsi="Arial" w:cs="Arial"/>
          <w:color w:val="242424"/>
          <w:shd w:val="clear" w:color="auto" w:fill="FFFFFF"/>
        </w:rPr>
        <w:t>learners</w:t>
      </w:r>
      <w:r w:rsidRPr="006657F9">
        <w:rPr>
          <w:rFonts w:ascii="Arial" w:hAnsi="Arial" w:cs="Arial"/>
          <w:color w:val="242424"/>
          <w:shd w:val="clear" w:color="auto" w:fill="FFFFFF"/>
        </w:rPr>
        <w:t xml:space="preserve">, staff and visitors to the </w:t>
      </w:r>
      <w:r w:rsidRPr="006657F9" w:rsidR="5C5523EB">
        <w:rPr>
          <w:rFonts w:ascii="Arial" w:hAnsi="Arial" w:cs="Arial"/>
          <w:color w:val="242424"/>
          <w:shd w:val="clear" w:color="auto" w:fill="FFFFFF"/>
        </w:rPr>
        <w:t>u</w:t>
      </w:r>
      <w:r w:rsidRPr="006657F9">
        <w:rPr>
          <w:rFonts w:ascii="Arial" w:hAnsi="Arial" w:cs="Arial"/>
          <w:color w:val="242424"/>
          <w:shd w:val="clear" w:color="auto" w:fill="FFFFFF"/>
        </w:rPr>
        <w:t>niversity.</w:t>
      </w:r>
      <w:r w:rsidRPr="006657F9" w:rsidR="27E0DB78">
        <w:rPr>
          <w:rFonts w:ascii="Arial" w:hAnsi="Arial" w:cs="Arial"/>
        </w:rPr>
        <w:t xml:space="preserve"> </w:t>
      </w:r>
      <w:r w:rsidRPr="006657F9" w:rsidR="7EA671A3">
        <w:rPr>
          <w:rFonts w:ascii="Arial" w:hAnsi="Arial" w:cs="Arial"/>
        </w:rPr>
        <w:t xml:space="preserve">The </w:t>
      </w:r>
      <w:r w:rsidRPr="49EA2B3A" w:rsidR="7EA671A3">
        <w:rPr>
          <w:rFonts w:ascii="Arial" w:hAnsi="Arial" w:cs="Arial"/>
        </w:rPr>
        <w:t xml:space="preserve">approach to safeguarding and </w:t>
      </w:r>
      <w:r w:rsidR="265D7003">
        <w:rPr>
          <w:rFonts w:ascii="Arial" w:hAnsi="Arial" w:cs="Arial"/>
        </w:rPr>
        <w:t xml:space="preserve">the </w:t>
      </w:r>
      <w:r w:rsidR="64E6D6CE">
        <w:rPr>
          <w:rFonts w:ascii="Arial" w:hAnsi="Arial" w:cs="Arial"/>
        </w:rPr>
        <w:t>u</w:t>
      </w:r>
      <w:r w:rsidR="7F409ED4">
        <w:rPr>
          <w:rFonts w:ascii="Arial" w:hAnsi="Arial" w:cs="Arial"/>
        </w:rPr>
        <w:t xml:space="preserve">niversity’s </w:t>
      </w:r>
      <w:r w:rsidR="3B132DBC">
        <w:rPr>
          <w:rFonts w:ascii="Arial" w:hAnsi="Arial" w:cs="Arial"/>
        </w:rPr>
        <w:t>r</w:t>
      </w:r>
      <w:r w:rsidRPr="49EA2B3A" w:rsidR="7EA671A3">
        <w:rPr>
          <w:rFonts w:ascii="Arial" w:hAnsi="Arial" w:cs="Arial"/>
        </w:rPr>
        <w:t xml:space="preserve">esponsibility to report </w:t>
      </w:r>
      <w:r w:rsidRPr="49EA2B3A" w:rsidR="62A899F0">
        <w:rPr>
          <w:rFonts w:ascii="Arial" w:hAnsi="Arial" w:cs="Arial"/>
        </w:rPr>
        <w:t>and support</w:t>
      </w:r>
      <w:r w:rsidR="265D7003">
        <w:rPr>
          <w:rFonts w:ascii="Arial" w:hAnsi="Arial" w:cs="Arial"/>
        </w:rPr>
        <w:t xml:space="preserve"> learners</w:t>
      </w:r>
      <w:r w:rsidRPr="49EA2B3A" w:rsidR="7EA671A3">
        <w:rPr>
          <w:rFonts w:ascii="Arial" w:hAnsi="Arial" w:cs="Arial"/>
        </w:rPr>
        <w:t xml:space="preserve"> is outlined in the</w:t>
      </w:r>
      <w:r w:rsidRPr="006657F9" w:rsidR="27E0DB78">
        <w:rPr>
          <w:rFonts w:ascii="Arial" w:hAnsi="Arial" w:cs="Arial"/>
        </w:rPr>
        <w:t xml:space="preserve"> </w:t>
      </w:r>
      <w:r w:rsidRPr="006657F9" w:rsidR="3B04F4C7">
        <w:rPr>
          <w:rFonts w:ascii="Arial" w:hAnsi="Arial" w:cs="Arial"/>
        </w:rPr>
        <w:t>s</w:t>
      </w:r>
      <w:r w:rsidRPr="006657F9" w:rsidR="372DAE24">
        <w:rPr>
          <w:rFonts w:ascii="Arial" w:hAnsi="Arial" w:cs="Arial"/>
        </w:rPr>
        <w:t xml:space="preserve">afeguarding policy </w:t>
      </w:r>
      <w:r w:rsidRPr="006657F9" w:rsidR="21A67093">
        <w:rPr>
          <w:rFonts w:ascii="Arial" w:hAnsi="Arial" w:cs="Arial"/>
        </w:rPr>
        <w:t xml:space="preserve">which is available </w:t>
      </w:r>
      <w:hyperlink w:history="1" r:id="rId31">
        <w:r w:rsidRPr="006657F9" w:rsidR="372DAE24">
          <w:rPr>
            <w:rStyle w:val="Hyperlink"/>
            <w:rFonts w:ascii="Arial" w:hAnsi="Arial" w:cs="Arial"/>
          </w:rPr>
          <w:t>here</w:t>
        </w:r>
        <w:r w:rsidRPr="006657F9" w:rsidR="42237832">
          <w:rPr>
            <w:rStyle w:val="Hyperlink"/>
            <w:rFonts w:ascii="Arial" w:hAnsi="Arial" w:cs="Arial"/>
          </w:rPr>
          <w:t>.</w:t>
        </w:r>
      </w:hyperlink>
      <w:r w:rsidRPr="006657F9" w:rsidR="42237832">
        <w:rPr>
          <w:rFonts w:ascii="Arial" w:hAnsi="Arial" w:cs="Arial"/>
        </w:rPr>
        <w:t xml:space="preserve"> </w:t>
      </w:r>
      <w:r w:rsidRPr="006657F9" w:rsidR="6F32A567">
        <w:rPr>
          <w:rFonts w:ascii="Arial" w:hAnsi="Arial" w:cs="Arial"/>
        </w:rPr>
        <w:t xml:space="preserve"> </w:t>
      </w:r>
    </w:p>
    <w:p w:rsidR="49EA2B3A" w:rsidP="49EA2B3A" w:rsidRDefault="49EA2B3A" w14:paraId="44EEADDB" w14:textId="531C1F90">
      <w:pPr>
        <w:widowControl w:val="0"/>
        <w:spacing w:after="0" w:line="240" w:lineRule="auto"/>
        <w:jc w:val="both"/>
        <w:rPr>
          <w:rFonts w:ascii="Arial" w:hAnsi="Arial" w:cs="Arial"/>
        </w:rPr>
      </w:pPr>
    </w:p>
    <w:p w:rsidRPr="006657F9" w:rsidR="007A5719" w:rsidP="532A8F16" w:rsidRDefault="3B0ECEFB" w14:paraId="461C3D6B" w14:textId="5590D291">
      <w:pPr>
        <w:widowControl w:val="0"/>
        <w:spacing w:after="0" w:line="240" w:lineRule="auto"/>
        <w:jc w:val="both"/>
        <w:rPr>
          <w:rFonts w:ascii="Arial" w:hAnsi="Arial" w:cs="Arial"/>
        </w:rPr>
      </w:pPr>
      <w:r w:rsidRPr="532A8F16">
        <w:rPr>
          <w:rFonts w:ascii="Arial" w:hAnsi="Arial" w:cs="Arial"/>
        </w:rPr>
        <w:t>All apprentices are made aware of this policy</w:t>
      </w:r>
      <w:r w:rsidRPr="532A8F16" w:rsidR="693405B4">
        <w:rPr>
          <w:rFonts w:ascii="Arial" w:hAnsi="Arial" w:cs="Arial"/>
        </w:rPr>
        <w:t xml:space="preserve"> and t</w:t>
      </w:r>
      <w:r w:rsidRPr="532A8F16" w:rsidR="5B021AA9">
        <w:rPr>
          <w:rFonts w:ascii="Arial" w:hAnsi="Arial" w:cs="Arial"/>
        </w:rPr>
        <w:t xml:space="preserve">he </w:t>
      </w:r>
      <w:r w:rsidRPr="532A8F16" w:rsidR="041DFCF0">
        <w:rPr>
          <w:rFonts w:ascii="Arial" w:hAnsi="Arial" w:cs="Arial"/>
        </w:rPr>
        <w:t>u</w:t>
      </w:r>
      <w:r w:rsidRPr="532A8F16" w:rsidR="5B021AA9">
        <w:rPr>
          <w:rFonts w:ascii="Arial" w:hAnsi="Arial" w:cs="Arial"/>
        </w:rPr>
        <w:t xml:space="preserve">niversity also has a </w:t>
      </w:r>
      <w:r w:rsidRPr="532A8F16" w:rsidR="1EDC6E12">
        <w:rPr>
          <w:rFonts w:ascii="Arial" w:hAnsi="Arial" w:cs="Arial"/>
        </w:rPr>
        <w:t xml:space="preserve">designated </w:t>
      </w:r>
      <w:r w:rsidRPr="532A8F16" w:rsidR="74771F0C">
        <w:rPr>
          <w:rFonts w:ascii="Arial" w:hAnsi="Arial" w:cs="Arial"/>
        </w:rPr>
        <w:t>s</w:t>
      </w:r>
      <w:r w:rsidRPr="532A8F16" w:rsidR="1EDC6E12">
        <w:rPr>
          <w:rFonts w:ascii="Arial" w:hAnsi="Arial" w:cs="Arial"/>
        </w:rPr>
        <w:t xml:space="preserve">afeguarding </w:t>
      </w:r>
      <w:proofErr w:type="gramStart"/>
      <w:r w:rsidRPr="532A8F16" w:rsidR="1EDC6E12">
        <w:rPr>
          <w:rFonts w:ascii="Arial" w:hAnsi="Arial" w:cs="Arial"/>
        </w:rPr>
        <w:t>manager</w:t>
      </w:r>
      <w:r w:rsidRPr="532A8F16" w:rsidR="34DFFC23">
        <w:rPr>
          <w:rFonts w:ascii="Arial" w:hAnsi="Arial" w:cs="Arial"/>
        </w:rPr>
        <w:t>;</w:t>
      </w:r>
      <w:proofErr w:type="gramEnd"/>
      <w:r w:rsidRPr="532A8F16" w:rsidR="3A0B6C91">
        <w:rPr>
          <w:rFonts w:ascii="Arial" w:hAnsi="Arial" w:cs="Arial"/>
        </w:rPr>
        <w:t xml:space="preserve"> </w:t>
      </w:r>
      <w:r w:rsidRPr="532A8F16" w:rsidR="1EDC6E12">
        <w:rPr>
          <w:rFonts w:ascii="Arial" w:hAnsi="Arial" w:cs="Arial"/>
        </w:rPr>
        <w:t>Karen Turner</w:t>
      </w:r>
      <w:r w:rsidRPr="532A8F16" w:rsidR="3A0B6C91">
        <w:rPr>
          <w:rFonts w:ascii="Arial" w:hAnsi="Arial" w:cs="Arial"/>
        </w:rPr>
        <w:t xml:space="preserve">. Karen </w:t>
      </w:r>
      <w:r w:rsidRPr="532A8F16" w:rsidR="265D7003">
        <w:rPr>
          <w:rFonts w:ascii="Arial" w:hAnsi="Arial" w:cs="Arial"/>
        </w:rPr>
        <w:t>can</w:t>
      </w:r>
      <w:r w:rsidRPr="532A8F16" w:rsidR="3A0B6C91">
        <w:rPr>
          <w:rFonts w:ascii="Arial" w:hAnsi="Arial" w:cs="Arial"/>
        </w:rPr>
        <w:t xml:space="preserve"> be contacted at </w:t>
      </w:r>
      <w:hyperlink r:id="rId32">
        <w:r w:rsidRPr="532A8F16" w:rsidR="3A0B6C91">
          <w:rPr>
            <w:rStyle w:val="Hyperlink"/>
            <w:rFonts w:ascii="Arial" w:hAnsi="Arial" w:cs="Arial"/>
          </w:rPr>
          <w:t>k.v.turner@herts.ac.uk</w:t>
        </w:r>
      </w:hyperlink>
      <w:r w:rsidRPr="532A8F16" w:rsidR="3A0B6C91">
        <w:rPr>
          <w:rFonts w:ascii="Arial" w:hAnsi="Arial" w:cs="Arial"/>
        </w:rPr>
        <w:t xml:space="preserve">. Each School will have a </w:t>
      </w:r>
      <w:r w:rsidRPr="532A8F16" w:rsidR="1EDC6E12">
        <w:rPr>
          <w:rFonts w:ascii="Arial" w:hAnsi="Arial" w:cs="Arial"/>
        </w:rPr>
        <w:t>Safeguarding lead</w:t>
      </w:r>
      <w:r w:rsidRPr="532A8F16" w:rsidR="5CE4A939">
        <w:rPr>
          <w:rFonts w:ascii="Arial" w:hAnsi="Arial" w:cs="Arial"/>
        </w:rPr>
        <w:t>; Kathrine</w:t>
      </w:r>
      <w:r w:rsidRPr="532A8F16" w:rsidR="64C5D386">
        <w:rPr>
          <w:rFonts w:ascii="Arial" w:hAnsi="Arial" w:cs="Arial"/>
        </w:rPr>
        <w:t xml:space="preserve"> Cady, Kathrine can be contacted at  </w:t>
      </w:r>
      <w:hyperlink r:id="rId33">
        <w:r w:rsidRPr="532A8F16" w:rsidR="64C5D386">
          <w:rPr>
            <w:rStyle w:val="Hyperlink"/>
            <w:rFonts w:ascii="Arial" w:hAnsi="Arial" w:cs="Arial"/>
          </w:rPr>
          <w:t>k.cady2@herts.ac.uk</w:t>
        </w:r>
      </w:hyperlink>
      <w:r w:rsidRPr="532A8F16" w:rsidR="64C5D386">
        <w:rPr>
          <w:rFonts w:ascii="Arial" w:hAnsi="Arial" w:cs="Arial"/>
        </w:rPr>
        <w:t xml:space="preserve"> </w:t>
      </w:r>
      <w:r w:rsidRPr="532A8F16" w:rsidR="3A0B6C91">
        <w:rPr>
          <w:rFonts w:ascii="Arial" w:hAnsi="Arial" w:cs="Arial"/>
        </w:rPr>
        <w:t xml:space="preserve">who is also available support apprentices and </w:t>
      </w:r>
      <w:r w:rsidRPr="532A8F16" w:rsidR="1EDC6E12">
        <w:rPr>
          <w:rFonts w:ascii="Arial" w:hAnsi="Arial" w:cs="Arial"/>
        </w:rPr>
        <w:t xml:space="preserve">ensure </w:t>
      </w:r>
      <w:r w:rsidRPr="532A8F16" w:rsidR="3A0B6C91">
        <w:rPr>
          <w:rFonts w:ascii="Arial" w:hAnsi="Arial" w:cs="Arial"/>
        </w:rPr>
        <w:t xml:space="preserve">their </w:t>
      </w:r>
      <w:r w:rsidRPr="532A8F16" w:rsidR="1EDC6E12">
        <w:rPr>
          <w:rFonts w:ascii="Arial" w:hAnsi="Arial" w:cs="Arial"/>
        </w:rPr>
        <w:t>safety and wellbeing</w:t>
      </w:r>
      <w:r w:rsidRPr="532A8F16" w:rsidR="3A0B6C91">
        <w:rPr>
          <w:rFonts w:ascii="Arial" w:hAnsi="Arial" w:cs="Arial"/>
        </w:rPr>
        <w:t xml:space="preserve">. </w:t>
      </w:r>
    </w:p>
    <w:p w:rsidR="49EA2B3A" w:rsidP="49EA2B3A" w:rsidRDefault="49EA2B3A" w14:paraId="3E9DB409" w14:textId="741BD23A">
      <w:pPr>
        <w:widowControl w:val="0"/>
        <w:spacing w:after="0" w:line="240" w:lineRule="auto"/>
        <w:jc w:val="both"/>
        <w:rPr>
          <w:rFonts w:ascii="Arial" w:hAnsi="Arial" w:cs="Arial"/>
        </w:rPr>
      </w:pPr>
    </w:p>
    <w:p w:rsidRPr="006657F9" w:rsidR="00713F47" w:rsidP="49EA2B3A" w:rsidRDefault="4D91442D" w14:paraId="25D75D42" w14:textId="77777777">
      <w:pPr>
        <w:pStyle w:val="Heading1"/>
        <w:keepNext w:val="0"/>
        <w:keepLines w:val="0"/>
        <w:widowControl w:val="0"/>
        <w:rPr>
          <w:rFonts w:cs="Arial"/>
          <w:sz w:val="22"/>
          <w:szCs w:val="22"/>
        </w:rPr>
      </w:pPr>
      <w:bookmarkStart w:name="_Toc1155744573" w:id="36"/>
      <w:r>
        <w:t>Prevent</w:t>
      </w:r>
      <w:bookmarkEnd w:id="36"/>
    </w:p>
    <w:p w:rsidRPr="006657F9" w:rsidR="001063C3" w:rsidP="49EA2B3A" w:rsidRDefault="0FFDA7A5" w14:paraId="69C87599" w14:textId="6D6B5FDF">
      <w:pPr>
        <w:pStyle w:val="StandardParagraph"/>
        <w:spacing w:after="0" w:line="240" w:lineRule="auto"/>
        <w:rPr>
          <w:rFonts w:ascii="Arial" w:hAnsi="Arial" w:cs="Arial"/>
          <w:sz w:val="22"/>
          <w:szCs w:val="22"/>
        </w:rPr>
      </w:pPr>
      <w:r w:rsidRPr="006657F9">
        <w:rPr>
          <w:rFonts w:ascii="Arial" w:hAnsi="Arial" w:cs="Arial"/>
          <w:color w:val="242424"/>
          <w:sz w:val="22"/>
          <w:szCs w:val="22"/>
          <w:shd w:val="clear" w:color="auto" w:fill="FFFFFF"/>
        </w:rPr>
        <w:t xml:space="preserve">Like all public bodies, the </w:t>
      </w:r>
      <w:r w:rsidRPr="006657F9" w:rsidR="5AA99DC1">
        <w:rPr>
          <w:rFonts w:ascii="Arial" w:hAnsi="Arial" w:cs="Arial"/>
          <w:color w:val="242424"/>
          <w:sz w:val="22"/>
          <w:szCs w:val="22"/>
          <w:shd w:val="clear" w:color="auto" w:fill="FFFFFF"/>
        </w:rPr>
        <w:t>u</w:t>
      </w:r>
      <w:r w:rsidRPr="006657F9">
        <w:rPr>
          <w:rFonts w:ascii="Arial" w:hAnsi="Arial" w:cs="Arial"/>
          <w:color w:val="242424"/>
          <w:sz w:val="22"/>
          <w:szCs w:val="22"/>
          <w:shd w:val="clear" w:color="auto" w:fill="FFFFFF"/>
        </w:rPr>
        <w:t xml:space="preserve">niversity has a duty to prevent </w:t>
      </w:r>
      <w:r w:rsidR="265D7003">
        <w:rPr>
          <w:rFonts w:ascii="Arial" w:hAnsi="Arial" w:cs="Arial"/>
          <w:color w:val="242424"/>
          <w:sz w:val="22"/>
          <w:szCs w:val="22"/>
          <w:shd w:val="clear" w:color="auto" w:fill="FFFFFF"/>
        </w:rPr>
        <w:t>learner</w:t>
      </w:r>
      <w:r w:rsidRPr="006657F9">
        <w:rPr>
          <w:rFonts w:ascii="Arial" w:hAnsi="Arial" w:cs="Arial"/>
          <w:color w:val="242424"/>
          <w:sz w:val="22"/>
          <w:szCs w:val="22"/>
          <w:shd w:val="clear" w:color="auto" w:fill="FFFFFF"/>
        </w:rPr>
        <w:t>s from being drawn into terrorism or violent extremism</w:t>
      </w:r>
      <w:r w:rsidRPr="006657F9" w:rsidR="3BF5B330">
        <w:rPr>
          <w:rFonts w:ascii="Arial" w:hAnsi="Arial" w:cs="Arial"/>
          <w:color w:val="242424"/>
          <w:sz w:val="22"/>
          <w:szCs w:val="22"/>
          <w:shd w:val="clear" w:color="auto" w:fill="FFFFFF"/>
        </w:rPr>
        <w:t xml:space="preserve"> and further information is available </w:t>
      </w:r>
      <w:hyperlink w:history="1" r:id="rId34">
        <w:r w:rsidRPr="006657F9" w:rsidR="6756FAD0">
          <w:rPr>
            <w:rStyle w:val="Hyperlink"/>
            <w:rFonts w:ascii="Arial" w:hAnsi="Arial" w:cs="Arial"/>
            <w:sz w:val="22"/>
            <w:szCs w:val="22"/>
          </w:rPr>
          <w:t>here</w:t>
        </w:r>
      </w:hyperlink>
      <w:r w:rsidRPr="006657F9" w:rsidR="3B0ECEFB">
        <w:rPr>
          <w:rFonts w:ascii="Arial" w:hAnsi="Arial" w:cs="Arial"/>
          <w:sz w:val="22"/>
          <w:szCs w:val="22"/>
        </w:rPr>
        <w:t xml:space="preserve">. </w:t>
      </w:r>
      <w:r w:rsidRPr="006657F9" w:rsidR="38EAEE4D">
        <w:rPr>
          <w:rFonts w:ascii="Arial" w:hAnsi="Arial" w:cs="Arial"/>
          <w:color w:val="000000" w:themeColor="text1"/>
          <w:sz w:val="22"/>
          <w:szCs w:val="22"/>
        </w:rPr>
        <w:t xml:space="preserve">Prevent </w:t>
      </w:r>
      <w:r w:rsidRPr="006657F9" w:rsidR="5B4AB227">
        <w:rPr>
          <w:rFonts w:ascii="Arial" w:hAnsi="Arial" w:cs="Arial"/>
          <w:color w:val="000000" w:themeColor="text1"/>
          <w:sz w:val="22"/>
          <w:szCs w:val="22"/>
        </w:rPr>
        <w:t>information will</w:t>
      </w:r>
      <w:r w:rsidRPr="006657F9" w:rsidR="38EAEE4D">
        <w:rPr>
          <w:rFonts w:ascii="Arial" w:hAnsi="Arial" w:cs="Arial"/>
          <w:color w:val="000000" w:themeColor="text1"/>
          <w:sz w:val="22"/>
          <w:szCs w:val="22"/>
        </w:rPr>
        <w:t xml:space="preserve"> form a part of the apprentice’s induction to the </w:t>
      </w:r>
      <w:r w:rsidRPr="006657F9" w:rsidR="23AB59C1">
        <w:rPr>
          <w:rFonts w:ascii="Arial" w:hAnsi="Arial" w:cs="Arial"/>
          <w:color w:val="000000" w:themeColor="text1"/>
          <w:sz w:val="22"/>
          <w:szCs w:val="22"/>
        </w:rPr>
        <w:t>u</w:t>
      </w:r>
      <w:r w:rsidRPr="006657F9" w:rsidR="38EAEE4D">
        <w:rPr>
          <w:rFonts w:ascii="Arial" w:hAnsi="Arial" w:cs="Arial"/>
          <w:color w:val="000000" w:themeColor="text1"/>
          <w:sz w:val="22"/>
          <w:szCs w:val="22"/>
        </w:rPr>
        <w:t>niversity.</w:t>
      </w:r>
      <w:r w:rsidRPr="006657F9" w:rsidR="69E618CA">
        <w:rPr>
          <w:rFonts w:ascii="Arial" w:hAnsi="Arial" w:cs="Arial"/>
          <w:color w:val="000000" w:themeColor="text1"/>
          <w:sz w:val="22"/>
          <w:szCs w:val="22"/>
        </w:rPr>
        <w:t xml:space="preserve"> The </w:t>
      </w:r>
      <w:r w:rsidRPr="49EA2B3A" w:rsidR="73685CF6">
        <w:rPr>
          <w:rFonts w:ascii="Arial" w:hAnsi="Arial" w:cs="Arial"/>
          <w:sz w:val="22"/>
          <w:szCs w:val="22"/>
        </w:rPr>
        <w:t>Dean of Student</w:t>
      </w:r>
      <w:r w:rsidRPr="49EA2B3A" w:rsidR="5549BA7B">
        <w:rPr>
          <w:rFonts w:ascii="Arial" w:hAnsi="Arial" w:cs="Arial"/>
          <w:sz w:val="22"/>
          <w:szCs w:val="22"/>
        </w:rPr>
        <w:t xml:space="preserve">s Office is the point of contact </w:t>
      </w:r>
      <w:r w:rsidRPr="49EA2B3A" w:rsidR="6A65CB88">
        <w:rPr>
          <w:rFonts w:ascii="Arial" w:hAnsi="Arial" w:cs="Arial"/>
          <w:sz w:val="22"/>
          <w:szCs w:val="22"/>
        </w:rPr>
        <w:t xml:space="preserve">for any concerns </w:t>
      </w:r>
      <w:r w:rsidRPr="49EA2B3A" w:rsidR="600BB5B2">
        <w:rPr>
          <w:rFonts w:ascii="Arial" w:hAnsi="Arial" w:cs="Arial"/>
          <w:sz w:val="22"/>
          <w:szCs w:val="22"/>
        </w:rPr>
        <w:t>via</w:t>
      </w:r>
      <w:r w:rsidRPr="49EA2B3A" w:rsidR="6DAB3652">
        <w:rPr>
          <w:rFonts w:ascii="Arial" w:hAnsi="Arial" w:cs="Arial"/>
          <w:sz w:val="22"/>
          <w:szCs w:val="22"/>
        </w:rPr>
        <w:t xml:space="preserve"> 07170 284450 (ext</w:t>
      </w:r>
      <w:r w:rsidRPr="49EA2B3A" w:rsidR="74AEFC9B">
        <w:rPr>
          <w:rFonts w:ascii="Arial" w:hAnsi="Arial" w:cs="Arial"/>
          <w:sz w:val="22"/>
          <w:szCs w:val="22"/>
        </w:rPr>
        <w:t>ension</w:t>
      </w:r>
      <w:r w:rsidRPr="49EA2B3A" w:rsidR="6DAB3652">
        <w:rPr>
          <w:rFonts w:ascii="Arial" w:hAnsi="Arial" w:cs="Arial"/>
          <w:sz w:val="22"/>
          <w:szCs w:val="22"/>
        </w:rPr>
        <w:t xml:space="preserve"> 4450)</w:t>
      </w:r>
      <w:r w:rsidRPr="49EA2B3A" w:rsidR="6C37ECDE">
        <w:rPr>
          <w:rFonts w:ascii="Arial" w:hAnsi="Arial" w:cs="Arial"/>
          <w:sz w:val="22"/>
          <w:szCs w:val="22"/>
        </w:rPr>
        <w:t>.</w:t>
      </w:r>
    </w:p>
    <w:p w:rsidRPr="006657F9" w:rsidR="005A7391" w:rsidP="49EA2B3A" w:rsidRDefault="005A7391" w14:paraId="1CBF21EA" w14:textId="44652D56">
      <w:pPr>
        <w:widowControl w:val="0"/>
        <w:spacing w:after="0" w:line="240" w:lineRule="auto"/>
        <w:rPr>
          <w:rFonts w:ascii="Arial" w:hAnsi="Arial" w:cs="Arial"/>
        </w:rPr>
      </w:pPr>
    </w:p>
    <w:p w:rsidRPr="006657F9" w:rsidR="00C47EBC" w:rsidP="15770D0C" w:rsidRDefault="114F2F2D" w14:paraId="5EA94799" w14:textId="2A46BFEF">
      <w:pPr>
        <w:pStyle w:val="Heading1"/>
        <w:keepNext w:val="0"/>
        <w:keepLines w:val="0"/>
        <w:widowControl w:val="0"/>
        <w:rPr>
          <w:rFonts w:cs="Arial"/>
        </w:rPr>
      </w:pPr>
      <w:bookmarkStart w:name="_Toc295520433" w:id="37"/>
      <w:r w:rsidRPr="15770D0C">
        <w:rPr>
          <w:rFonts w:cs="Arial"/>
        </w:rPr>
        <w:t>Office for Standards in Education, Children’s Services and Skills</w:t>
      </w:r>
      <w:bookmarkEnd w:id="37"/>
    </w:p>
    <w:p w:rsidRPr="006657F9" w:rsidR="00C47EBC" w:rsidP="49EA2B3A" w:rsidRDefault="00267772" w14:paraId="1F2C9A84" w14:textId="0C804C27">
      <w:pPr>
        <w:widowControl w:val="0"/>
        <w:spacing w:after="0" w:line="240" w:lineRule="auto"/>
        <w:jc w:val="both"/>
        <w:rPr>
          <w:rFonts w:ascii="Arial" w:hAnsi="Arial" w:cs="Arial"/>
        </w:rPr>
      </w:pPr>
      <w:r w:rsidRPr="0534EEB8">
        <w:rPr>
          <w:rFonts w:ascii="Arial" w:hAnsi="Arial" w:cs="Arial"/>
        </w:rPr>
        <w:t xml:space="preserve">The Office for Standards in Education, Children’s Services and Skills (Ofsted) </w:t>
      </w:r>
      <w:r w:rsidRPr="0534EEB8" w:rsidR="00DA1639">
        <w:rPr>
          <w:rFonts w:ascii="Arial" w:hAnsi="Arial" w:cs="Arial"/>
        </w:rPr>
        <w:t xml:space="preserve">is </w:t>
      </w:r>
      <w:r w:rsidRPr="0534EEB8">
        <w:rPr>
          <w:rFonts w:ascii="Arial" w:hAnsi="Arial" w:cs="Arial"/>
        </w:rPr>
        <w:t>responsible for ensuring the quality of apprenticeship provision at</w:t>
      </w:r>
      <w:r w:rsidRPr="0534EEB8" w:rsidR="448F1FF0">
        <w:rPr>
          <w:rFonts w:ascii="Arial" w:hAnsi="Arial" w:cs="Arial"/>
        </w:rPr>
        <w:t xml:space="preserve"> all</w:t>
      </w:r>
      <w:r w:rsidRPr="0534EEB8">
        <w:rPr>
          <w:rFonts w:ascii="Arial" w:hAnsi="Arial" w:cs="Arial"/>
        </w:rPr>
        <w:t xml:space="preserve"> level</w:t>
      </w:r>
      <w:r w:rsidRPr="0534EEB8" w:rsidR="00DA1639">
        <w:rPr>
          <w:rFonts w:ascii="Arial" w:hAnsi="Arial" w:cs="Arial"/>
        </w:rPr>
        <w:t>s</w:t>
      </w:r>
      <w:r w:rsidRPr="0534EEB8" w:rsidR="6AB374D2">
        <w:rPr>
          <w:rFonts w:ascii="Arial" w:hAnsi="Arial" w:cs="Arial"/>
        </w:rPr>
        <w:t>.</w:t>
      </w:r>
      <w:r w:rsidRPr="0534EEB8">
        <w:rPr>
          <w:rFonts w:ascii="Arial" w:hAnsi="Arial" w:cs="Arial"/>
        </w:rPr>
        <w:t xml:space="preserve"> </w:t>
      </w:r>
      <w:r w:rsidRPr="0534EEB8" w:rsidR="00DA1639">
        <w:rPr>
          <w:rFonts w:ascii="Arial" w:hAnsi="Arial" w:cs="Arial"/>
        </w:rPr>
        <w:t xml:space="preserve">This means that </w:t>
      </w:r>
      <w:r w:rsidRPr="0534EEB8" w:rsidR="00420E83">
        <w:rPr>
          <w:rFonts w:ascii="Arial" w:hAnsi="Arial" w:cs="Arial"/>
        </w:rPr>
        <w:t xml:space="preserve">all higher and degree apprenticeship programmes delivered by the University of Hertfordshire will be inspected. </w:t>
      </w:r>
    </w:p>
    <w:p w:rsidR="49EA2B3A" w:rsidP="49EA2B3A" w:rsidRDefault="49EA2B3A" w14:paraId="16D1C780" w14:textId="59DEDE64">
      <w:pPr>
        <w:widowControl w:val="0"/>
        <w:spacing w:after="0" w:line="240" w:lineRule="auto"/>
        <w:jc w:val="both"/>
        <w:rPr>
          <w:rFonts w:ascii="Arial" w:hAnsi="Arial" w:cs="Arial"/>
        </w:rPr>
      </w:pPr>
    </w:p>
    <w:p w:rsidRPr="006657F9" w:rsidR="00B67B8A" w:rsidP="49EA2B3A" w:rsidRDefault="550581D4" w14:paraId="1835EBDD" w14:textId="3751881E">
      <w:pPr>
        <w:widowControl w:val="0"/>
        <w:spacing w:after="0" w:line="240" w:lineRule="auto"/>
        <w:jc w:val="both"/>
        <w:rPr>
          <w:rFonts w:ascii="Arial" w:hAnsi="Arial" w:cs="Arial"/>
        </w:rPr>
      </w:pPr>
      <w:r w:rsidRPr="532A8F16">
        <w:rPr>
          <w:rFonts w:ascii="Arial" w:hAnsi="Arial" w:cs="Arial"/>
        </w:rPr>
        <w:t xml:space="preserve">The inspection process involves meeting with </w:t>
      </w:r>
      <w:r w:rsidRPr="532A8F16" w:rsidR="1CC10166">
        <w:rPr>
          <w:rFonts w:ascii="Arial" w:hAnsi="Arial" w:cs="Arial"/>
        </w:rPr>
        <w:t>apprentices</w:t>
      </w:r>
      <w:r w:rsidRPr="532A8F16">
        <w:rPr>
          <w:rFonts w:ascii="Arial" w:hAnsi="Arial" w:cs="Arial"/>
        </w:rPr>
        <w:t xml:space="preserve"> and employers as part of their evidence </w:t>
      </w:r>
      <w:r w:rsidRPr="532A8F16" w:rsidR="36F7B0BD">
        <w:rPr>
          <w:rFonts w:ascii="Arial" w:hAnsi="Arial" w:cs="Arial"/>
        </w:rPr>
        <w:t>gathering</w:t>
      </w:r>
      <w:r w:rsidRPr="532A8F16" w:rsidR="180D6A66">
        <w:rPr>
          <w:rFonts w:ascii="Arial" w:hAnsi="Arial" w:cs="Arial"/>
        </w:rPr>
        <w:t xml:space="preserve">. </w:t>
      </w:r>
      <w:r w:rsidRPr="532A8F16" w:rsidR="1CC10166">
        <w:rPr>
          <w:rFonts w:ascii="Arial" w:hAnsi="Arial" w:cs="Arial"/>
        </w:rPr>
        <w:t xml:space="preserve"> </w:t>
      </w:r>
      <w:r w:rsidRPr="532A8F16" w:rsidR="278218DF">
        <w:rPr>
          <w:rFonts w:ascii="Arial" w:hAnsi="Arial" w:cs="Arial"/>
        </w:rPr>
        <w:t xml:space="preserve">The inspectors will ask about </w:t>
      </w:r>
      <w:r w:rsidRPr="532A8F16" w:rsidR="70E11E87">
        <w:rPr>
          <w:rFonts w:ascii="Arial" w:hAnsi="Arial" w:cs="Arial"/>
        </w:rPr>
        <w:t>em</w:t>
      </w:r>
      <w:r w:rsidRPr="532A8F16" w:rsidR="02211B43">
        <w:rPr>
          <w:rFonts w:ascii="Arial" w:hAnsi="Arial" w:cs="Arial"/>
        </w:rPr>
        <w:t xml:space="preserve">ployer’s </w:t>
      </w:r>
      <w:r w:rsidRPr="532A8F16" w:rsidR="278218DF">
        <w:rPr>
          <w:rFonts w:ascii="Arial" w:hAnsi="Arial" w:cs="Arial"/>
        </w:rPr>
        <w:t xml:space="preserve">experience </w:t>
      </w:r>
      <w:r w:rsidRPr="532A8F16" w:rsidR="3BB11B9A">
        <w:rPr>
          <w:rFonts w:ascii="Arial" w:hAnsi="Arial" w:cs="Arial"/>
        </w:rPr>
        <w:t xml:space="preserve">of working with the </w:t>
      </w:r>
      <w:r w:rsidRPr="532A8F16" w:rsidR="116ED6D5">
        <w:rPr>
          <w:rFonts w:ascii="Arial" w:hAnsi="Arial" w:cs="Arial"/>
        </w:rPr>
        <w:t>u</w:t>
      </w:r>
      <w:r w:rsidRPr="532A8F16" w:rsidR="3BB11B9A">
        <w:rPr>
          <w:rFonts w:ascii="Arial" w:hAnsi="Arial" w:cs="Arial"/>
        </w:rPr>
        <w:t xml:space="preserve">niversity to train apprentices. </w:t>
      </w:r>
      <w:r w:rsidRPr="532A8F16" w:rsidR="1CC10166">
        <w:rPr>
          <w:rFonts w:ascii="Arial" w:hAnsi="Arial" w:cs="Arial"/>
        </w:rPr>
        <w:t xml:space="preserve">This evidence is used to make a judgement on the quality of </w:t>
      </w:r>
      <w:r w:rsidRPr="532A8F16" w:rsidR="1CC10166">
        <w:rPr>
          <w:rFonts w:ascii="Arial" w:hAnsi="Arial" w:cs="Arial"/>
        </w:rPr>
        <w:t xml:space="preserve">the provision. </w:t>
      </w:r>
      <w:r w:rsidRPr="532A8F16" w:rsidR="76BF29B9">
        <w:rPr>
          <w:rFonts w:ascii="Arial" w:hAnsi="Arial" w:cs="Arial"/>
        </w:rPr>
        <w:t xml:space="preserve">Employers will be provided with </w:t>
      </w:r>
      <w:r w:rsidRPr="532A8F16" w:rsidR="0C37C929">
        <w:rPr>
          <w:rFonts w:ascii="Arial" w:hAnsi="Arial" w:cs="Arial"/>
        </w:rPr>
        <w:t>information</w:t>
      </w:r>
      <w:r w:rsidRPr="532A8F16" w:rsidR="40957152">
        <w:rPr>
          <w:rFonts w:ascii="Arial" w:hAnsi="Arial" w:cs="Arial"/>
        </w:rPr>
        <w:t xml:space="preserve"> and an</w:t>
      </w:r>
      <w:r w:rsidRPr="532A8F16" w:rsidR="2AFFFA26">
        <w:rPr>
          <w:rFonts w:ascii="Arial" w:hAnsi="Arial" w:cs="Arial"/>
        </w:rPr>
        <w:t xml:space="preserve"> </w:t>
      </w:r>
      <w:r w:rsidRPr="532A8F16" w:rsidR="0C37C929">
        <w:rPr>
          <w:rFonts w:ascii="Arial" w:hAnsi="Arial" w:cs="Arial"/>
        </w:rPr>
        <w:t>Employer Briefing paper</w:t>
      </w:r>
      <w:r w:rsidRPr="532A8F16" w:rsidR="1EDC6E12">
        <w:rPr>
          <w:rFonts w:ascii="Arial" w:hAnsi="Arial" w:cs="Arial"/>
        </w:rPr>
        <w:t xml:space="preserve"> </w:t>
      </w:r>
      <w:r w:rsidRPr="532A8F16" w:rsidR="15CA2177">
        <w:rPr>
          <w:rFonts w:ascii="Arial" w:hAnsi="Arial" w:cs="Arial"/>
        </w:rPr>
        <w:t>th</w:t>
      </w:r>
      <w:r w:rsidRPr="532A8F16" w:rsidR="1EDC6E12">
        <w:rPr>
          <w:rFonts w:ascii="Arial" w:hAnsi="Arial" w:cs="Arial"/>
        </w:rPr>
        <w:t>e</w:t>
      </w:r>
      <w:r w:rsidRPr="532A8F16" w:rsidR="15CA2177">
        <w:rPr>
          <w:rFonts w:ascii="Arial" w:hAnsi="Arial" w:cs="Arial"/>
        </w:rPr>
        <w:t xml:space="preserve"> </w:t>
      </w:r>
      <w:r w:rsidRPr="532A8F16" w:rsidR="24F0A9AC">
        <w:rPr>
          <w:rFonts w:ascii="Arial" w:hAnsi="Arial" w:cs="Arial"/>
        </w:rPr>
        <w:t>u</w:t>
      </w:r>
      <w:r w:rsidRPr="532A8F16" w:rsidR="15CA2177">
        <w:rPr>
          <w:rFonts w:ascii="Arial" w:hAnsi="Arial" w:cs="Arial"/>
        </w:rPr>
        <w:t>ni</w:t>
      </w:r>
      <w:r w:rsidRPr="532A8F16" w:rsidR="08E97758">
        <w:rPr>
          <w:rFonts w:ascii="Arial" w:hAnsi="Arial" w:cs="Arial"/>
        </w:rPr>
        <w:t>v</w:t>
      </w:r>
      <w:r w:rsidRPr="532A8F16" w:rsidR="15CA2177">
        <w:rPr>
          <w:rFonts w:ascii="Arial" w:hAnsi="Arial" w:cs="Arial"/>
        </w:rPr>
        <w:t>ersity</w:t>
      </w:r>
      <w:r w:rsidRPr="532A8F16" w:rsidR="1EDC6E12">
        <w:rPr>
          <w:rFonts w:ascii="Arial" w:hAnsi="Arial" w:cs="Arial"/>
        </w:rPr>
        <w:t xml:space="preserve"> become</w:t>
      </w:r>
      <w:r w:rsidRPr="532A8F16" w:rsidR="1D117CB2">
        <w:rPr>
          <w:rFonts w:ascii="Arial" w:hAnsi="Arial" w:cs="Arial"/>
        </w:rPr>
        <w:t>s</w:t>
      </w:r>
      <w:r w:rsidRPr="532A8F16" w:rsidR="1EDC6E12">
        <w:rPr>
          <w:rFonts w:ascii="Arial" w:hAnsi="Arial" w:cs="Arial"/>
        </w:rPr>
        <w:t xml:space="preserve"> aware of an inspection. </w:t>
      </w:r>
    </w:p>
    <w:p w:rsidR="49EA2B3A" w:rsidP="49EA2B3A" w:rsidRDefault="49EA2B3A" w14:paraId="23A69D96" w14:textId="18C424DF">
      <w:pPr>
        <w:widowControl w:val="0"/>
        <w:spacing w:after="0" w:line="240" w:lineRule="auto"/>
        <w:jc w:val="both"/>
        <w:rPr>
          <w:rFonts w:ascii="Arial" w:hAnsi="Arial" w:cs="Arial"/>
        </w:rPr>
      </w:pPr>
    </w:p>
    <w:p w:rsidRPr="006657F9" w:rsidR="001603B9" w:rsidP="49EA2B3A" w:rsidRDefault="22D31DD8" w14:paraId="71FC28B8" w14:textId="77777777">
      <w:pPr>
        <w:pStyle w:val="Heading1"/>
        <w:keepNext w:val="0"/>
        <w:keepLines w:val="0"/>
        <w:widowControl w:val="0"/>
        <w:rPr>
          <w:rFonts w:cs="Arial"/>
          <w:sz w:val="22"/>
          <w:szCs w:val="22"/>
        </w:rPr>
      </w:pPr>
      <w:bookmarkStart w:name="_Toc430337966" w:id="38"/>
      <w:r>
        <w:t>Change of Circumstances</w:t>
      </w:r>
      <w:bookmarkStart w:name="_Toc56082669" w:id="39"/>
      <w:bookmarkEnd w:id="38"/>
    </w:p>
    <w:p w:rsidRPr="006657F9" w:rsidR="005137BC" w:rsidP="49EA2B3A" w:rsidRDefault="009C5A52" w14:paraId="71B30CE2" w14:textId="4D334126">
      <w:pPr>
        <w:widowControl w:val="0"/>
        <w:spacing w:after="0" w:line="240" w:lineRule="auto"/>
        <w:jc w:val="both"/>
        <w:rPr>
          <w:rFonts w:ascii="Arial" w:hAnsi="Arial" w:cs="Arial"/>
        </w:rPr>
      </w:pPr>
      <w:r w:rsidRPr="49EA2B3A">
        <w:rPr>
          <w:rFonts w:ascii="Arial" w:hAnsi="Arial" w:cs="Arial"/>
        </w:rPr>
        <w:t xml:space="preserve">If </w:t>
      </w:r>
      <w:r w:rsidRPr="49EA2B3A" w:rsidR="404B0B2F">
        <w:rPr>
          <w:rFonts w:ascii="Arial" w:hAnsi="Arial" w:cs="Arial"/>
        </w:rPr>
        <w:t xml:space="preserve">the employer becomes </w:t>
      </w:r>
      <w:r w:rsidRPr="49EA2B3A">
        <w:rPr>
          <w:rFonts w:ascii="Arial" w:hAnsi="Arial" w:cs="Arial"/>
        </w:rPr>
        <w:t xml:space="preserve">aware of any changes to </w:t>
      </w:r>
      <w:r w:rsidRPr="49EA2B3A" w:rsidR="40232D4F">
        <w:rPr>
          <w:rFonts w:ascii="Arial" w:hAnsi="Arial" w:cs="Arial"/>
        </w:rPr>
        <w:t>an</w:t>
      </w:r>
      <w:r w:rsidRPr="49EA2B3A">
        <w:rPr>
          <w:rFonts w:ascii="Arial" w:hAnsi="Arial" w:cs="Arial"/>
        </w:rPr>
        <w:t xml:space="preserve"> </w:t>
      </w:r>
      <w:r w:rsidRPr="49EA2B3A" w:rsidR="005137BC">
        <w:rPr>
          <w:rFonts w:ascii="Arial" w:hAnsi="Arial" w:cs="Arial"/>
        </w:rPr>
        <w:t>apprentice’s</w:t>
      </w:r>
      <w:r w:rsidRPr="49EA2B3A">
        <w:rPr>
          <w:rFonts w:ascii="Arial" w:hAnsi="Arial" w:cs="Arial"/>
        </w:rPr>
        <w:t xml:space="preserve"> circumstance</w:t>
      </w:r>
      <w:r w:rsidRPr="49EA2B3A" w:rsidR="4989E7F2">
        <w:rPr>
          <w:rFonts w:ascii="Arial" w:hAnsi="Arial" w:cs="Arial"/>
        </w:rPr>
        <w:t>s</w:t>
      </w:r>
      <w:r w:rsidRPr="49EA2B3A" w:rsidR="00AA5672">
        <w:rPr>
          <w:rFonts w:ascii="Arial" w:hAnsi="Arial" w:cs="Arial"/>
        </w:rPr>
        <w:t xml:space="preserve">, it is </w:t>
      </w:r>
      <w:r w:rsidRPr="49EA2B3A" w:rsidR="005137BC">
        <w:rPr>
          <w:rFonts w:ascii="Arial" w:hAnsi="Arial" w:cs="Arial"/>
        </w:rPr>
        <w:t>important</w:t>
      </w:r>
      <w:r w:rsidRPr="49EA2B3A" w:rsidR="00AA5672">
        <w:rPr>
          <w:rFonts w:ascii="Arial" w:hAnsi="Arial" w:cs="Arial"/>
        </w:rPr>
        <w:t xml:space="preserve"> that this is communicated to the </w:t>
      </w:r>
      <w:r w:rsidRPr="49EA2B3A" w:rsidR="588C3A97">
        <w:rPr>
          <w:rFonts w:ascii="Arial" w:hAnsi="Arial" w:cs="Arial"/>
        </w:rPr>
        <w:t xml:space="preserve">Apprenticeship Compliance and Support team via </w:t>
      </w:r>
      <w:hyperlink r:id="rId35">
        <w:r w:rsidRPr="49EA2B3A" w:rsidR="588C3A97">
          <w:rPr>
            <w:rStyle w:val="Hyperlink"/>
            <w:rFonts w:ascii="Arial" w:hAnsi="Arial" w:cs="Arial"/>
          </w:rPr>
          <w:t>degree-apprenticeships@herts.ac.uk</w:t>
        </w:r>
      </w:hyperlink>
      <w:r w:rsidRPr="49EA2B3A" w:rsidR="588C3A97">
        <w:rPr>
          <w:rFonts w:ascii="Arial" w:hAnsi="Arial" w:cs="Arial"/>
        </w:rPr>
        <w:t xml:space="preserve"> to discuss i</w:t>
      </w:r>
      <w:r w:rsidRPr="49EA2B3A" w:rsidR="00AA5672">
        <w:rPr>
          <w:rFonts w:ascii="Arial" w:hAnsi="Arial" w:cs="Arial"/>
        </w:rPr>
        <w:t xml:space="preserve">n a timely manner. </w:t>
      </w:r>
    </w:p>
    <w:p w:rsidR="49EA2B3A" w:rsidP="49EA2B3A" w:rsidRDefault="49EA2B3A" w14:paraId="1F8AAA68" w14:textId="3A03D201">
      <w:pPr>
        <w:widowControl w:val="0"/>
        <w:spacing w:after="0" w:line="240" w:lineRule="auto"/>
        <w:jc w:val="both"/>
        <w:rPr>
          <w:rFonts w:ascii="Arial" w:hAnsi="Arial" w:cs="Arial"/>
        </w:rPr>
      </w:pPr>
    </w:p>
    <w:p w:rsidRPr="006657F9" w:rsidR="005137BC" w:rsidP="49EA2B3A" w:rsidRDefault="00AA5672" w14:paraId="7D02259F" w14:textId="77777777">
      <w:pPr>
        <w:widowControl w:val="0"/>
        <w:spacing w:after="0" w:line="240" w:lineRule="auto"/>
        <w:jc w:val="both"/>
        <w:rPr>
          <w:rFonts w:ascii="Arial" w:hAnsi="Arial" w:cs="Arial"/>
        </w:rPr>
      </w:pPr>
      <w:r w:rsidRPr="49EA2B3A">
        <w:rPr>
          <w:rFonts w:ascii="Arial" w:hAnsi="Arial" w:cs="Arial"/>
        </w:rPr>
        <w:t>Thi</w:t>
      </w:r>
      <w:r w:rsidRPr="49EA2B3A" w:rsidR="005137BC">
        <w:rPr>
          <w:rFonts w:ascii="Arial" w:hAnsi="Arial" w:cs="Arial"/>
        </w:rPr>
        <w:t xml:space="preserve">s </w:t>
      </w:r>
      <w:r w:rsidRPr="49EA2B3A">
        <w:rPr>
          <w:rFonts w:ascii="Arial" w:hAnsi="Arial" w:cs="Arial"/>
        </w:rPr>
        <w:t>may include</w:t>
      </w:r>
      <w:r w:rsidRPr="49EA2B3A" w:rsidR="005137BC">
        <w:rPr>
          <w:rFonts w:ascii="Arial" w:hAnsi="Arial" w:cs="Arial"/>
        </w:rPr>
        <w:t xml:space="preserve"> but is not limited to:</w:t>
      </w:r>
    </w:p>
    <w:p w:rsidRPr="006657F9" w:rsidR="005137BC" w:rsidP="00680B62" w:rsidRDefault="005137BC" w14:paraId="566A37C7" w14:textId="631BB328">
      <w:pPr>
        <w:pStyle w:val="ListParagraph"/>
        <w:widowControl w:val="0"/>
        <w:numPr>
          <w:ilvl w:val="0"/>
          <w:numId w:val="8"/>
        </w:numPr>
        <w:spacing w:after="0" w:line="240" w:lineRule="auto"/>
        <w:jc w:val="both"/>
        <w:rPr>
          <w:rFonts w:ascii="Arial" w:hAnsi="Arial" w:cs="Arial"/>
        </w:rPr>
      </w:pPr>
      <w:r w:rsidRPr="49EA2B3A">
        <w:rPr>
          <w:rFonts w:ascii="Arial" w:hAnsi="Arial" w:cs="Arial"/>
        </w:rPr>
        <w:t xml:space="preserve">Breaks in learning of more than </w:t>
      </w:r>
      <w:r w:rsidRPr="49EA2B3A" w:rsidR="00AE2F14">
        <w:rPr>
          <w:rFonts w:ascii="Arial" w:hAnsi="Arial" w:cs="Arial"/>
        </w:rPr>
        <w:t xml:space="preserve">4 </w:t>
      </w:r>
      <w:r w:rsidRPr="49EA2B3A" w:rsidR="0013056F">
        <w:rPr>
          <w:rFonts w:ascii="Arial" w:hAnsi="Arial" w:cs="Arial"/>
        </w:rPr>
        <w:t>w</w:t>
      </w:r>
      <w:r w:rsidRPr="49EA2B3A" w:rsidR="00AE2F14">
        <w:rPr>
          <w:rFonts w:ascii="Arial" w:hAnsi="Arial" w:cs="Arial"/>
        </w:rPr>
        <w:t>eeks</w:t>
      </w:r>
      <w:r w:rsidRPr="49EA2B3A">
        <w:rPr>
          <w:rFonts w:ascii="Arial" w:hAnsi="Arial" w:cs="Arial"/>
        </w:rPr>
        <w:t>.</w:t>
      </w:r>
    </w:p>
    <w:p w:rsidRPr="006657F9" w:rsidR="005137BC" w:rsidP="00680B62" w:rsidRDefault="00555E15" w14:paraId="43EAA03D" w14:textId="77777777">
      <w:pPr>
        <w:pStyle w:val="ListParagraph"/>
        <w:widowControl w:val="0"/>
        <w:numPr>
          <w:ilvl w:val="0"/>
          <w:numId w:val="8"/>
        </w:numPr>
        <w:spacing w:after="0" w:line="240" w:lineRule="auto"/>
        <w:jc w:val="both"/>
        <w:rPr>
          <w:rFonts w:ascii="Arial" w:hAnsi="Arial" w:cs="Arial"/>
        </w:rPr>
      </w:pPr>
      <w:r w:rsidRPr="49EA2B3A">
        <w:rPr>
          <w:rFonts w:ascii="Arial" w:hAnsi="Arial" w:cs="Arial"/>
        </w:rPr>
        <w:t>Changes to line manager/mentor support</w:t>
      </w:r>
    </w:p>
    <w:p w:rsidRPr="006657F9" w:rsidR="00555E15" w:rsidP="00680B62" w:rsidRDefault="00555E15" w14:paraId="1B1220ED" w14:textId="77777777">
      <w:pPr>
        <w:pStyle w:val="ListParagraph"/>
        <w:widowControl w:val="0"/>
        <w:numPr>
          <w:ilvl w:val="0"/>
          <w:numId w:val="8"/>
        </w:numPr>
        <w:spacing w:after="0" w:line="240" w:lineRule="auto"/>
        <w:jc w:val="both"/>
        <w:rPr>
          <w:rFonts w:ascii="Arial" w:hAnsi="Arial" w:cs="Arial"/>
        </w:rPr>
      </w:pPr>
      <w:r w:rsidRPr="49EA2B3A">
        <w:rPr>
          <w:rFonts w:ascii="Arial" w:hAnsi="Arial" w:cs="Arial"/>
        </w:rPr>
        <w:t>Changes to</w:t>
      </w:r>
      <w:r w:rsidRPr="49EA2B3A" w:rsidR="00AC3A52">
        <w:rPr>
          <w:rFonts w:ascii="Arial" w:hAnsi="Arial" w:cs="Arial"/>
        </w:rPr>
        <w:t xml:space="preserve"> role,</w:t>
      </w:r>
      <w:r w:rsidRPr="49EA2B3A">
        <w:rPr>
          <w:rFonts w:ascii="Arial" w:hAnsi="Arial" w:cs="Arial"/>
        </w:rPr>
        <w:t xml:space="preserve"> </w:t>
      </w:r>
      <w:r w:rsidRPr="49EA2B3A" w:rsidR="00287EEF">
        <w:rPr>
          <w:rFonts w:ascii="Arial" w:hAnsi="Arial" w:cs="Arial"/>
        </w:rPr>
        <w:t>contracted hours, work pattern or location of work</w:t>
      </w:r>
    </w:p>
    <w:p w:rsidRPr="006657F9" w:rsidR="00287EEF" w:rsidP="00680B62" w:rsidRDefault="00287EEF" w14:paraId="2185D2A1" w14:textId="77777777">
      <w:pPr>
        <w:pStyle w:val="ListParagraph"/>
        <w:widowControl w:val="0"/>
        <w:numPr>
          <w:ilvl w:val="0"/>
          <w:numId w:val="8"/>
        </w:numPr>
        <w:spacing w:after="0" w:line="240" w:lineRule="auto"/>
        <w:jc w:val="both"/>
        <w:rPr>
          <w:rFonts w:ascii="Arial" w:hAnsi="Arial" w:cs="Arial"/>
        </w:rPr>
      </w:pPr>
      <w:r w:rsidRPr="49EA2B3A">
        <w:rPr>
          <w:rFonts w:ascii="Arial" w:hAnsi="Arial" w:cs="Arial"/>
        </w:rPr>
        <w:t>Possib</w:t>
      </w:r>
      <w:r w:rsidRPr="49EA2B3A" w:rsidR="00A82344">
        <w:rPr>
          <w:rFonts w:ascii="Arial" w:hAnsi="Arial" w:cs="Arial"/>
        </w:rPr>
        <w:t>i</w:t>
      </w:r>
      <w:r w:rsidRPr="49EA2B3A">
        <w:rPr>
          <w:rFonts w:ascii="Arial" w:hAnsi="Arial" w:cs="Arial"/>
        </w:rPr>
        <w:t>l</w:t>
      </w:r>
      <w:r w:rsidRPr="49EA2B3A" w:rsidR="00A82344">
        <w:rPr>
          <w:rFonts w:ascii="Arial" w:hAnsi="Arial" w:cs="Arial"/>
        </w:rPr>
        <w:t>it</w:t>
      </w:r>
      <w:r w:rsidRPr="49EA2B3A">
        <w:rPr>
          <w:rFonts w:ascii="Arial" w:hAnsi="Arial" w:cs="Arial"/>
        </w:rPr>
        <w:t>y of redundancy</w:t>
      </w:r>
    </w:p>
    <w:p w:rsidRPr="006657F9" w:rsidR="00AE2F14" w:rsidP="00680B62" w:rsidRDefault="00AE2F14" w14:paraId="25EE3C9D" w14:textId="77777777">
      <w:pPr>
        <w:pStyle w:val="ListParagraph"/>
        <w:widowControl w:val="0"/>
        <w:numPr>
          <w:ilvl w:val="0"/>
          <w:numId w:val="8"/>
        </w:numPr>
        <w:spacing w:after="0" w:line="240" w:lineRule="auto"/>
        <w:jc w:val="both"/>
        <w:rPr>
          <w:rFonts w:ascii="Arial" w:hAnsi="Arial" w:cs="Arial"/>
        </w:rPr>
      </w:pPr>
      <w:r w:rsidRPr="49EA2B3A">
        <w:rPr>
          <w:rFonts w:ascii="Arial" w:hAnsi="Arial" w:cs="Arial"/>
        </w:rPr>
        <w:t>Change of Employer</w:t>
      </w:r>
    </w:p>
    <w:p w:rsidR="49EA2B3A" w:rsidP="49EA2B3A" w:rsidRDefault="49EA2B3A" w14:paraId="429EBE54" w14:textId="572A8ED4">
      <w:pPr>
        <w:widowControl w:val="0"/>
        <w:spacing w:after="0" w:line="240" w:lineRule="auto"/>
        <w:jc w:val="both"/>
        <w:rPr>
          <w:rFonts w:ascii="Arial" w:hAnsi="Arial" w:cs="Arial"/>
        </w:rPr>
      </w:pPr>
    </w:p>
    <w:p w:rsidRPr="006657F9" w:rsidR="002158FD" w:rsidP="49EA2B3A" w:rsidRDefault="64C64223" w14:paraId="78D02D2E" w14:textId="77777777">
      <w:pPr>
        <w:pStyle w:val="Heading1"/>
        <w:keepNext w:val="0"/>
        <w:keepLines w:val="0"/>
        <w:widowControl w:val="0"/>
        <w:rPr>
          <w:rFonts w:cs="Arial"/>
          <w:sz w:val="22"/>
          <w:szCs w:val="22"/>
        </w:rPr>
      </w:pPr>
      <w:bookmarkStart w:name="_Toc114664379" w:id="40"/>
      <w:bookmarkStart w:name="_Toc667136167" w:id="41"/>
      <w:r>
        <w:t xml:space="preserve">Complaints and </w:t>
      </w:r>
      <w:r w:rsidR="3A0B6C91">
        <w:t>A</w:t>
      </w:r>
      <w:r>
        <w:t>ppeals</w:t>
      </w:r>
      <w:bookmarkEnd w:id="39"/>
      <w:bookmarkEnd w:id="40"/>
      <w:bookmarkEnd w:id="41"/>
    </w:p>
    <w:p w:rsidRPr="006657F9" w:rsidR="002158FD" w:rsidP="49EA2B3A" w:rsidRDefault="64C64223" w14:paraId="11A53575" w14:textId="3BA56F44">
      <w:pPr>
        <w:widowControl w:val="0"/>
        <w:spacing w:after="0" w:line="240" w:lineRule="auto"/>
        <w:jc w:val="both"/>
        <w:rPr>
          <w:rStyle w:val="Hyperlink"/>
          <w:rFonts w:ascii="Arial" w:hAnsi="Arial" w:cs="Arial"/>
        </w:rPr>
      </w:pPr>
      <w:r w:rsidRPr="532A8F16">
        <w:rPr>
          <w:rFonts w:ascii="Arial" w:hAnsi="Arial" w:cs="Arial"/>
        </w:rPr>
        <w:t xml:space="preserve">The </w:t>
      </w:r>
      <w:r w:rsidRPr="532A8F16" w:rsidR="18D92119">
        <w:rPr>
          <w:rFonts w:ascii="Arial" w:hAnsi="Arial" w:cs="Arial"/>
        </w:rPr>
        <w:t>u</w:t>
      </w:r>
      <w:r w:rsidRPr="532A8F16">
        <w:rPr>
          <w:rFonts w:ascii="Arial" w:hAnsi="Arial" w:cs="Arial"/>
        </w:rPr>
        <w:t xml:space="preserve">niversity has a fair and transparent procedure for handling complaints and </w:t>
      </w:r>
      <w:hyperlink r:id="rId36">
        <w:r w:rsidRPr="532A8F16">
          <w:rPr>
            <w:rStyle w:val="Hyperlink"/>
            <w:rFonts w:ascii="Arial" w:hAnsi="Arial" w:cs="Arial"/>
          </w:rPr>
          <w:t>academic appeals</w:t>
        </w:r>
      </w:hyperlink>
      <w:r w:rsidRPr="532A8F16">
        <w:rPr>
          <w:rFonts w:ascii="Arial" w:hAnsi="Arial" w:cs="Arial"/>
        </w:rPr>
        <w:t xml:space="preserve">. Further information is accessible to apprentices via the Dean of Student’s office. </w:t>
      </w:r>
      <w:r w:rsidRPr="532A8F16" w:rsidR="42E491BF">
        <w:rPr>
          <w:rFonts w:ascii="Arial" w:hAnsi="Arial" w:cs="Arial"/>
        </w:rPr>
        <w:t xml:space="preserve">The </w:t>
      </w:r>
      <w:r w:rsidRPr="532A8F16" w:rsidR="49D6B665">
        <w:rPr>
          <w:rFonts w:ascii="Arial" w:hAnsi="Arial" w:cs="Arial"/>
        </w:rPr>
        <w:t>u</w:t>
      </w:r>
      <w:r w:rsidRPr="532A8F16" w:rsidR="42E491BF">
        <w:rPr>
          <w:rFonts w:ascii="Arial" w:hAnsi="Arial" w:cs="Arial"/>
        </w:rPr>
        <w:t xml:space="preserve">niversity aims to resolve all differences informally and suggest that the Programme Leader is contacted in the first instance. Details on how to make a formal complaint can be found </w:t>
      </w:r>
      <w:hyperlink r:id="rId37">
        <w:r w:rsidRPr="532A8F16" w:rsidR="42E491BF">
          <w:rPr>
            <w:rStyle w:val="Hyperlink"/>
            <w:rFonts w:ascii="Arial" w:hAnsi="Arial" w:cs="Arial"/>
          </w:rPr>
          <w:t>here</w:t>
        </w:r>
      </w:hyperlink>
      <w:r w:rsidRPr="532A8F16" w:rsidR="42E491BF">
        <w:rPr>
          <w:rStyle w:val="Hyperlink"/>
          <w:rFonts w:ascii="Arial" w:hAnsi="Arial" w:cs="Arial"/>
        </w:rPr>
        <w:t>.</w:t>
      </w:r>
    </w:p>
    <w:p w:rsidRPr="006657F9" w:rsidR="002158FD" w:rsidP="49EA2B3A" w:rsidRDefault="002158FD" w14:paraId="656238E4" w14:textId="6BAF611E">
      <w:pPr>
        <w:widowControl w:val="0"/>
        <w:spacing w:after="0" w:line="240" w:lineRule="auto"/>
        <w:jc w:val="both"/>
        <w:rPr>
          <w:rFonts w:ascii="Arial" w:hAnsi="Arial" w:cs="Arial"/>
        </w:rPr>
      </w:pPr>
    </w:p>
    <w:p w:rsidRPr="006657F9" w:rsidR="002158FD" w:rsidP="49EA2B3A" w:rsidRDefault="64C64223" w14:paraId="042D7459" w14:textId="7DA52414">
      <w:pPr>
        <w:widowControl w:val="0"/>
        <w:spacing w:after="0" w:line="240" w:lineRule="auto"/>
        <w:jc w:val="both"/>
        <w:rPr>
          <w:rFonts w:ascii="Arial" w:hAnsi="Arial" w:cs="Arial"/>
        </w:rPr>
      </w:pPr>
      <w:r w:rsidRPr="532A8F16">
        <w:rPr>
          <w:rFonts w:ascii="Arial" w:hAnsi="Arial" w:cs="Arial"/>
        </w:rPr>
        <w:t xml:space="preserve">If the apprentice wishes to complain about their non-integrated EPA or the Independent Assessment Organisation they may complain directly to their employer or to the </w:t>
      </w:r>
      <w:r w:rsidRPr="532A8F16" w:rsidR="4AED1C8A">
        <w:rPr>
          <w:rFonts w:ascii="Arial" w:hAnsi="Arial" w:cs="Arial"/>
        </w:rPr>
        <w:t>u</w:t>
      </w:r>
      <w:r w:rsidRPr="532A8F16">
        <w:rPr>
          <w:rFonts w:ascii="Arial" w:hAnsi="Arial" w:cs="Arial"/>
        </w:rPr>
        <w:t xml:space="preserve">niversity. </w:t>
      </w:r>
    </w:p>
    <w:p w:rsidR="49EA2B3A" w:rsidP="49EA2B3A" w:rsidRDefault="49EA2B3A" w14:paraId="19105928" w14:textId="647B0FB3">
      <w:pPr>
        <w:widowControl w:val="0"/>
        <w:spacing w:after="0" w:line="240" w:lineRule="auto"/>
        <w:jc w:val="both"/>
        <w:rPr>
          <w:rFonts w:ascii="Arial" w:hAnsi="Arial" w:cs="Arial"/>
        </w:rPr>
      </w:pPr>
    </w:p>
    <w:p w:rsidR="007A5719" w:rsidP="49EA2B3A" w:rsidRDefault="008C3DC0" w14:paraId="74272C96" w14:textId="6B7D9EEF">
      <w:pPr>
        <w:widowControl w:val="0"/>
        <w:spacing w:after="0" w:line="240" w:lineRule="auto"/>
        <w:jc w:val="both"/>
        <w:rPr>
          <w:rFonts w:ascii="Arial" w:hAnsi="Arial" w:cs="Arial"/>
        </w:rPr>
      </w:pPr>
      <w:bookmarkStart w:name="_Toc114664380" w:id="42"/>
      <w:r w:rsidRPr="49EA2B3A">
        <w:rPr>
          <w:rFonts w:ascii="Arial" w:hAnsi="Arial" w:cs="Arial"/>
        </w:rPr>
        <w:t>Any party may at any time contact the Apprenticeship Helpline regarding apprenticeship concerns, complaints and enquiries</w:t>
      </w:r>
      <w:r w:rsidRPr="49EA2B3A" w:rsidR="6DC12ADD">
        <w:rPr>
          <w:rFonts w:ascii="Arial" w:hAnsi="Arial" w:cs="Arial"/>
        </w:rPr>
        <w:t xml:space="preserve"> via t</w:t>
      </w:r>
      <w:bookmarkStart w:name="_Toc114664381" w:id="43"/>
      <w:bookmarkEnd w:id="42"/>
      <w:r w:rsidRPr="49EA2B3A">
        <w:rPr>
          <w:rFonts w:ascii="Arial" w:hAnsi="Arial" w:cs="Arial"/>
        </w:rPr>
        <w:t>elephone</w:t>
      </w:r>
      <w:r w:rsidRPr="49EA2B3A" w:rsidR="5D0BEA9C">
        <w:rPr>
          <w:rFonts w:ascii="Arial" w:hAnsi="Arial" w:cs="Arial"/>
        </w:rPr>
        <w:t xml:space="preserve"> on</w:t>
      </w:r>
      <w:r w:rsidRPr="49EA2B3A">
        <w:rPr>
          <w:rFonts w:ascii="Arial" w:hAnsi="Arial" w:cs="Arial"/>
        </w:rPr>
        <w:t xml:space="preserve"> 08000 150 400</w:t>
      </w:r>
      <w:r w:rsidRPr="49EA2B3A" w:rsidR="2888A5DB">
        <w:rPr>
          <w:rFonts w:ascii="Arial" w:hAnsi="Arial" w:cs="Arial"/>
        </w:rPr>
        <w:t xml:space="preserve"> or email</w:t>
      </w:r>
      <w:bookmarkStart w:name="_Toc114664382" w:id="44"/>
      <w:bookmarkEnd w:id="43"/>
      <w:r w:rsidRPr="49EA2B3A">
        <w:rPr>
          <w:rFonts w:ascii="Arial" w:hAnsi="Arial" w:cs="Arial"/>
        </w:rPr>
        <w:t xml:space="preserve"> </w:t>
      </w:r>
      <w:hyperlink r:id="rId38">
        <w:r w:rsidRPr="49EA2B3A" w:rsidR="00FD7DED">
          <w:rPr>
            <w:rStyle w:val="Hyperlink"/>
            <w:rFonts w:ascii="Arial" w:hAnsi="Arial" w:cs="Arial"/>
          </w:rPr>
          <w:t>helpdesk@manage-apprenticeships.service.gov.uk</w:t>
        </w:r>
        <w:r w:rsidRPr="49EA2B3A" w:rsidR="15763C91">
          <w:rPr>
            <w:rStyle w:val="Hyperlink"/>
            <w:rFonts w:ascii="Arial" w:hAnsi="Arial" w:cs="Arial"/>
            <w:u w:val="none"/>
          </w:rPr>
          <w:t>.</w:t>
        </w:r>
      </w:hyperlink>
      <w:bookmarkStart w:name="_Toc114664383" w:id="45"/>
      <w:bookmarkEnd w:id="44"/>
      <w:bookmarkEnd w:id="45"/>
    </w:p>
    <w:p w:rsidR="49EA2B3A" w:rsidP="49EA2B3A" w:rsidRDefault="49EA2B3A" w14:paraId="6CC0F8D6" w14:textId="67BCBA4E">
      <w:pPr>
        <w:widowControl w:val="0"/>
        <w:spacing w:after="0" w:line="240" w:lineRule="auto"/>
        <w:jc w:val="both"/>
        <w:rPr>
          <w:rFonts w:ascii="Arial" w:hAnsi="Arial" w:cs="Arial"/>
        </w:rPr>
      </w:pPr>
    </w:p>
    <w:p w:rsidRPr="00830298" w:rsidR="006F2EE6" w:rsidP="49EA2B3A" w:rsidRDefault="77C6B548" w14:paraId="044B21ED" w14:textId="75D6FF3D">
      <w:pPr>
        <w:pStyle w:val="Heading1"/>
        <w:rPr>
          <w:rFonts w:cs="Arial"/>
          <w:sz w:val="22"/>
          <w:szCs w:val="22"/>
        </w:rPr>
      </w:pPr>
      <w:bookmarkStart w:name="_Toc56082645" w:id="46"/>
      <w:bookmarkStart w:name="_Toc114664384" w:id="47"/>
      <w:bookmarkStart w:name="_Toc1781117842" w:id="48"/>
      <w:r>
        <w:t xml:space="preserve">Useful </w:t>
      </w:r>
      <w:r w:rsidR="07791ED8">
        <w:t>C</w:t>
      </w:r>
      <w:r>
        <w:t>ontacts</w:t>
      </w:r>
      <w:bookmarkEnd w:id="46"/>
      <w:bookmarkEnd w:id="47"/>
      <w:bookmarkEnd w:id="48"/>
    </w:p>
    <w:p w:rsidR="0076487F" w:rsidP="00953FFA" w:rsidRDefault="006F2EE6" w14:paraId="0A719246" w14:textId="77777777">
      <w:pPr>
        <w:jc w:val="both"/>
        <w:rPr>
          <w:rFonts w:ascii="Arial" w:hAnsi="Arial" w:cs="Arial"/>
        </w:rPr>
      </w:pPr>
      <w:r w:rsidRPr="00830298">
        <w:rPr>
          <w:rFonts w:ascii="Arial" w:hAnsi="Arial" w:cs="Arial"/>
        </w:rPr>
        <w:t xml:space="preserve">Below is a list of those involved in the delivery and administration of this apprenticeship.  </w:t>
      </w:r>
    </w:p>
    <w:p w:rsidR="0076487F" w:rsidP="00953FFA" w:rsidRDefault="0076487F" w14:paraId="5E52A0B6" w14:textId="1597A4FD">
      <w:pPr>
        <w:jc w:val="both"/>
        <w:rPr>
          <w:rFonts w:ascii="Arial" w:hAnsi="Arial" w:cs="Arial"/>
        </w:rPr>
      </w:pPr>
      <w:r w:rsidRPr="49EA2B3A">
        <w:rPr>
          <w:rFonts w:ascii="Arial" w:hAnsi="Arial" w:cs="Arial"/>
        </w:rPr>
        <w:t xml:space="preserve">The key points of contact for employers are the </w:t>
      </w:r>
      <w:r w:rsidRPr="49EA2B3A" w:rsidR="00156BE4">
        <w:rPr>
          <w:rFonts w:ascii="Arial" w:hAnsi="Arial" w:cs="Arial"/>
        </w:rPr>
        <w:t>P</w:t>
      </w:r>
      <w:r w:rsidRPr="49EA2B3A">
        <w:rPr>
          <w:rFonts w:ascii="Arial" w:hAnsi="Arial" w:cs="Arial"/>
        </w:rPr>
        <w:t xml:space="preserve">rogramme </w:t>
      </w:r>
      <w:r w:rsidRPr="49EA2B3A" w:rsidR="00156BE4">
        <w:rPr>
          <w:rFonts w:ascii="Arial" w:hAnsi="Arial" w:cs="Arial"/>
        </w:rPr>
        <w:t>L</w:t>
      </w:r>
      <w:r w:rsidRPr="49EA2B3A">
        <w:rPr>
          <w:rFonts w:ascii="Arial" w:hAnsi="Arial" w:cs="Arial"/>
        </w:rPr>
        <w:t xml:space="preserve">eader and </w:t>
      </w:r>
      <w:r w:rsidRPr="49EA2B3A" w:rsidR="00156BE4">
        <w:rPr>
          <w:rFonts w:ascii="Arial" w:hAnsi="Arial" w:cs="Arial"/>
        </w:rPr>
        <w:t>Employer Liaison Tutor.</w:t>
      </w:r>
      <w:r w:rsidRPr="49EA2B3A" w:rsidR="00B72402">
        <w:rPr>
          <w:rFonts w:ascii="Arial" w:hAnsi="Arial" w:cs="Arial"/>
        </w:rPr>
        <w:t xml:space="preserve"> They are responsible for</w:t>
      </w:r>
      <w:r w:rsidRPr="49EA2B3A" w:rsidR="00156BE4">
        <w:rPr>
          <w:rFonts w:ascii="Arial" w:hAnsi="Arial" w:cs="Arial"/>
        </w:rPr>
        <w:t xml:space="preserve"> </w:t>
      </w:r>
      <w:r w:rsidRPr="49EA2B3A" w:rsidR="00B72402">
        <w:rPr>
          <w:rFonts w:ascii="Arial" w:hAnsi="Arial" w:cs="Arial"/>
        </w:rPr>
        <w:t>communicating a</w:t>
      </w:r>
      <w:r w:rsidRPr="49EA2B3A" w:rsidR="00156BE4">
        <w:rPr>
          <w:rFonts w:ascii="Arial" w:hAnsi="Arial" w:cs="Arial"/>
        </w:rPr>
        <w:t>ny changes</w:t>
      </w:r>
      <w:r w:rsidRPr="49EA2B3A" w:rsidR="00D01EC3">
        <w:rPr>
          <w:rFonts w:ascii="Arial" w:hAnsi="Arial" w:cs="Arial"/>
        </w:rPr>
        <w:t xml:space="preserve"> occurring on the programme</w:t>
      </w:r>
      <w:r w:rsidRPr="49EA2B3A" w:rsidR="0077014B">
        <w:rPr>
          <w:rFonts w:ascii="Arial" w:hAnsi="Arial" w:cs="Arial"/>
        </w:rPr>
        <w:t xml:space="preserve"> to employers and </w:t>
      </w:r>
      <w:r w:rsidRPr="49EA2B3A" w:rsidR="1290354C">
        <w:rPr>
          <w:rFonts w:ascii="Arial" w:hAnsi="Arial" w:cs="Arial"/>
        </w:rPr>
        <w:t>apprentice</w:t>
      </w:r>
      <w:r w:rsidRPr="49EA2B3A" w:rsidR="0077014B">
        <w:rPr>
          <w:rFonts w:ascii="Arial" w:hAnsi="Arial" w:cs="Arial"/>
        </w:rPr>
        <w:t>s</w:t>
      </w:r>
      <w:r w:rsidRPr="49EA2B3A" w:rsidR="00156BE4">
        <w:rPr>
          <w:rFonts w:ascii="Arial" w:hAnsi="Arial" w:cs="Arial"/>
        </w:rPr>
        <w:t xml:space="preserve"> </w:t>
      </w:r>
      <w:r w:rsidRPr="49EA2B3A" w:rsidR="00A2072B">
        <w:rPr>
          <w:rFonts w:ascii="Arial" w:hAnsi="Arial" w:cs="Arial"/>
        </w:rPr>
        <w:t xml:space="preserve">at the earliest opportunity </w:t>
      </w:r>
      <w:r w:rsidRPr="49EA2B3A" w:rsidR="00A76F69">
        <w:rPr>
          <w:rFonts w:ascii="Arial" w:hAnsi="Arial" w:cs="Arial"/>
        </w:rPr>
        <w:t xml:space="preserve">e.g. </w:t>
      </w:r>
      <w:r w:rsidRPr="49EA2B3A" w:rsidR="0064635A">
        <w:rPr>
          <w:rFonts w:ascii="Arial" w:hAnsi="Arial" w:cs="Arial"/>
        </w:rPr>
        <w:t xml:space="preserve">change to </w:t>
      </w:r>
      <w:r w:rsidRPr="49EA2B3A" w:rsidR="00A76F69">
        <w:rPr>
          <w:rFonts w:ascii="Arial" w:hAnsi="Arial" w:cs="Arial"/>
        </w:rPr>
        <w:t xml:space="preserve">scheduled online teaching day, </w:t>
      </w:r>
      <w:r w:rsidRPr="49EA2B3A" w:rsidR="0064635A">
        <w:rPr>
          <w:rFonts w:ascii="Arial" w:hAnsi="Arial" w:cs="Arial"/>
        </w:rPr>
        <w:t>or</w:t>
      </w:r>
      <w:r w:rsidRPr="49EA2B3A" w:rsidR="00B72402">
        <w:rPr>
          <w:rFonts w:ascii="Arial" w:hAnsi="Arial" w:cs="Arial"/>
        </w:rPr>
        <w:t xml:space="preserve"> where a</w:t>
      </w:r>
      <w:r w:rsidRPr="49EA2B3A" w:rsidR="0064635A">
        <w:rPr>
          <w:rFonts w:ascii="Arial" w:hAnsi="Arial" w:cs="Arial"/>
        </w:rPr>
        <w:t xml:space="preserve"> </w:t>
      </w:r>
      <w:r w:rsidRPr="49EA2B3A" w:rsidR="00A933A8">
        <w:rPr>
          <w:rFonts w:ascii="Arial" w:hAnsi="Arial" w:cs="Arial"/>
        </w:rPr>
        <w:t>new member of staff</w:t>
      </w:r>
      <w:r w:rsidRPr="49EA2B3A" w:rsidR="00B72402">
        <w:rPr>
          <w:rFonts w:ascii="Arial" w:hAnsi="Arial" w:cs="Arial"/>
        </w:rPr>
        <w:t xml:space="preserve"> is involved with the programme.</w:t>
      </w:r>
      <w:r w:rsidRPr="49EA2B3A" w:rsidR="0064635A">
        <w:rPr>
          <w:rFonts w:ascii="Arial" w:hAnsi="Arial" w:cs="Arial"/>
        </w:rPr>
        <w:t xml:space="preserve"> </w:t>
      </w:r>
    </w:p>
    <w:tbl>
      <w:tblPr>
        <w:tblStyle w:val="TableGrid"/>
        <w:tblW w:w="0" w:type="auto"/>
        <w:tblLook w:val="04A0" w:firstRow="1" w:lastRow="0" w:firstColumn="1" w:lastColumn="0" w:noHBand="0" w:noVBand="1"/>
      </w:tblPr>
      <w:tblGrid>
        <w:gridCol w:w="3824"/>
        <w:gridCol w:w="5102"/>
      </w:tblGrid>
      <w:tr w:rsidRPr="00830298" w:rsidR="006F2EE6" w:rsidTr="317FA57E" w14:paraId="4BC48BDA" w14:textId="77777777">
        <w:tc>
          <w:tcPr>
            <w:tcW w:w="0" w:type="auto"/>
            <w:shd w:val="clear" w:color="auto" w:fill="8EAADB" w:themeFill="accent1" w:themeFillTint="99"/>
            <w:tcMar/>
          </w:tcPr>
          <w:p w:rsidRPr="00830298" w:rsidR="006F2EE6" w:rsidP="00953FFA" w:rsidRDefault="006F2EE6" w14:paraId="174703F9" w14:textId="77777777">
            <w:pPr>
              <w:jc w:val="both"/>
              <w:rPr>
                <w:rFonts w:ascii="Arial" w:hAnsi="Arial" w:cs="Arial"/>
                <w:b/>
              </w:rPr>
            </w:pPr>
            <w:r w:rsidRPr="00830298">
              <w:rPr>
                <w:rFonts w:ascii="Arial" w:hAnsi="Arial" w:cs="Arial"/>
                <w:b/>
              </w:rPr>
              <w:t>Job title and name</w:t>
            </w:r>
          </w:p>
          <w:p w:rsidRPr="00830298" w:rsidR="006F2EE6" w:rsidP="00953FFA" w:rsidRDefault="006F2EE6" w14:paraId="1A703203" w14:textId="77777777">
            <w:pPr>
              <w:jc w:val="both"/>
              <w:rPr>
                <w:rFonts w:ascii="Arial" w:hAnsi="Arial" w:cs="Arial"/>
                <w:b/>
              </w:rPr>
            </w:pPr>
          </w:p>
        </w:tc>
        <w:tc>
          <w:tcPr>
            <w:tcW w:w="5102" w:type="dxa"/>
            <w:shd w:val="clear" w:color="auto" w:fill="8EAADB" w:themeFill="accent1" w:themeFillTint="99"/>
            <w:tcMar/>
          </w:tcPr>
          <w:p w:rsidRPr="00830298" w:rsidR="006F2EE6" w:rsidP="00953FFA" w:rsidRDefault="006F2EE6" w14:paraId="5D3B6CAA" w14:textId="77777777">
            <w:pPr>
              <w:jc w:val="both"/>
              <w:rPr>
                <w:rFonts w:ascii="Arial" w:hAnsi="Arial" w:cs="Arial"/>
                <w:b/>
              </w:rPr>
            </w:pPr>
            <w:r w:rsidRPr="00830298">
              <w:rPr>
                <w:rFonts w:ascii="Arial" w:hAnsi="Arial" w:cs="Arial"/>
                <w:b/>
              </w:rPr>
              <w:t>Contact details</w:t>
            </w:r>
            <w:r w:rsidR="00A45571">
              <w:rPr>
                <w:rFonts w:ascii="Arial" w:hAnsi="Arial" w:cs="Arial"/>
                <w:b/>
              </w:rPr>
              <w:t xml:space="preserve"> (email/phone where applicable)</w:t>
            </w:r>
          </w:p>
        </w:tc>
      </w:tr>
      <w:tr w:rsidRPr="00830298" w:rsidR="006F2EE6" w:rsidTr="317FA57E" w14:paraId="2ACE3054" w14:textId="77777777">
        <w:tc>
          <w:tcPr>
            <w:tcW w:w="0" w:type="auto"/>
            <w:tcMar/>
          </w:tcPr>
          <w:p w:rsidRPr="00281690" w:rsidR="006F2EE6" w:rsidP="00953FFA" w:rsidRDefault="006F2EE6" w14:paraId="4E35F8B8" w14:textId="77777777">
            <w:pPr>
              <w:jc w:val="both"/>
              <w:rPr>
                <w:rFonts w:ascii="Arial" w:hAnsi="Arial" w:cs="Arial"/>
              </w:rPr>
            </w:pPr>
            <w:r w:rsidRPr="00281690">
              <w:rPr>
                <w:rFonts w:ascii="Arial" w:hAnsi="Arial" w:cs="Arial"/>
              </w:rPr>
              <w:t>Dean of School</w:t>
            </w:r>
          </w:p>
          <w:p w:rsidRPr="00281690" w:rsidR="740CAD38" w:rsidP="49EA2B3A" w:rsidRDefault="00994F63" w14:paraId="03880779" w14:textId="2C04AB07">
            <w:pPr>
              <w:spacing w:line="259" w:lineRule="auto"/>
              <w:jc w:val="both"/>
              <w:rPr>
                <w:rFonts w:ascii="Arial" w:hAnsi="Arial" w:cs="Arial"/>
              </w:rPr>
            </w:pPr>
            <w:r w:rsidRPr="00281690">
              <w:rPr>
                <w:rFonts w:ascii="Arial" w:hAnsi="Arial" w:cs="Arial"/>
              </w:rPr>
              <w:t xml:space="preserve">Dr </w:t>
            </w:r>
            <w:r w:rsidRPr="00281690" w:rsidR="003D6755">
              <w:rPr>
                <w:rFonts w:ascii="Arial" w:hAnsi="Arial" w:cs="Arial"/>
              </w:rPr>
              <w:t xml:space="preserve">Richard </w:t>
            </w:r>
            <w:r w:rsidRPr="00281690" w:rsidR="008B7C8B">
              <w:rPr>
                <w:rFonts w:ascii="Arial" w:hAnsi="Arial" w:cs="Arial"/>
              </w:rPr>
              <w:t xml:space="preserve">Southern </w:t>
            </w:r>
          </w:p>
          <w:p w:rsidRPr="00281690" w:rsidR="006F2EE6" w:rsidP="00953FFA" w:rsidRDefault="006F2EE6" w14:paraId="4366E773" w14:textId="77777777">
            <w:pPr>
              <w:jc w:val="both"/>
              <w:rPr>
                <w:rFonts w:ascii="Arial" w:hAnsi="Arial" w:cs="Arial"/>
              </w:rPr>
            </w:pPr>
          </w:p>
        </w:tc>
        <w:tc>
          <w:tcPr>
            <w:tcW w:w="5102" w:type="dxa"/>
            <w:tcMar/>
          </w:tcPr>
          <w:p w:rsidRPr="00281690" w:rsidR="006F2EE6" w:rsidP="49EA2B3A" w:rsidRDefault="009F3EE0" w14:paraId="7F2749AB" w14:textId="08A7B9DA">
            <w:pPr>
              <w:jc w:val="both"/>
              <w:rPr>
                <w:rFonts w:ascii="Arial" w:hAnsi="Arial" w:cs="Arial"/>
              </w:rPr>
            </w:pPr>
            <w:r w:rsidRPr="00281690">
              <w:rPr>
                <w:rFonts w:ascii="Arial" w:hAnsi="Arial" w:cs="Arial"/>
              </w:rPr>
              <w:t xml:space="preserve">Telephone </w:t>
            </w:r>
            <w:r w:rsidRPr="00281690" w:rsidR="00994F63">
              <w:rPr>
                <w:rFonts w:ascii="Arial" w:hAnsi="Arial" w:cs="Arial"/>
              </w:rPr>
              <w:t>01707 28</w:t>
            </w:r>
            <w:r w:rsidRPr="00281690" w:rsidR="00F6035B">
              <w:rPr>
                <w:rFonts w:ascii="Arial" w:hAnsi="Arial" w:cs="Arial"/>
              </w:rPr>
              <w:t>6491</w:t>
            </w:r>
            <w:r w:rsidRPr="00281690" w:rsidR="2E9A7C35">
              <w:rPr>
                <w:rFonts w:ascii="Arial" w:hAnsi="Arial" w:cs="Arial"/>
              </w:rPr>
              <w:t>&gt;</w:t>
            </w:r>
          </w:p>
          <w:p w:rsidRPr="00281690" w:rsidR="006F2EE6" w:rsidP="49EA2B3A" w:rsidRDefault="2E9A7C35" w14:paraId="5DCA0928" w14:textId="73F5C412">
            <w:pPr>
              <w:jc w:val="both"/>
              <w:rPr>
                <w:rFonts w:ascii="Arial" w:hAnsi="Arial" w:cs="Arial"/>
              </w:rPr>
            </w:pPr>
            <w:r w:rsidRPr="00281690">
              <w:rPr>
                <w:rFonts w:ascii="Arial" w:hAnsi="Arial" w:cs="Arial"/>
              </w:rPr>
              <w:t>Email:</w:t>
            </w:r>
            <w:r w:rsidRPr="00281690" w:rsidR="00F6035B">
              <w:t xml:space="preserve"> </w:t>
            </w:r>
            <w:r w:rsidRPr="00281690" w:rsidR="00F6035B">
              <w:rPr>
                <w:rFonts w:ascii="Arial" w:hAnsi="Arial" w:cs="Arial"/>
              </w:rPr>
              <w:t>r.l.v.southern@herts.ac.uk</w:t>
            </w:r>
          </w:p>
        </w:tc>
      </w:tr>
      <w:tr w:rsidRPr="00830298" w:rsidR="006F2EE6" w:rsidTr="317FA57E" w14:paraId="7E610948" w14:textId="77777777">
        <w:tc>
          <w:tcPr>
            <w:tcW w:w="0" w:type="auto"/>
            <w:tcMar/>
          </w:tcPr>
          <w:p w:rsidRPr="00281690" w:rsidR="006F2EE6" w:rsidP="317FA57E" w:rsidRDefault="006F2EE6" w14:paraId="2B0C247D" w14:textId="2E49F8ED">
            <w:pPr>
              <w:rPr>
                <w:rFonts w:ascii="Arial" w:hAnsi="Arial" w:cs="Arial"/>
              </w:rPr>
            </w:pPr>
            <w:r w:rsidRPr="317FA57E" w:rsidR="006F2EE6">
              <w:rPr>
                <w:rFonts w:ascii="Arial" w:hAnsi="Arial" w:cs="Arial"/>
              </w:rPr>
              <w:t>Head of Department</w:t>
            </w:r>
          </w:p>
          <w:p w:rsidRPr="00281690" w:rsidR="006F2EE6" w:rsidP="078AA8FD" w:rsidRDefault="006F2EE6" w14:paraId="1EDE49C2" w14:textId="6ED99F55">
            <w:pPr>
              <w:rPr>
                <w:rFonts w:ascii="Arial" w:hAnsi="Arial" w:cs="Arial"/>
              </w:rPr>
            </w:pPr>
            <w:r w:rsidRPr="317FA57E" w:rsidR="275D006F">
              <w:rPr>
                <w:rFonts w:ascii="Arial" w:hAnsi="Arial" w:cs="Arial"/>
              </w:rPr>
              <w:t>Dr Sherael Webley</w:t>
            </w:r>
          </w:p>
        </w:tc>
        <w:tc>
          <w:tcPr>
            <w:tcW w:w="5102" w:type="dxa"/>
            <w:tcMar/>
          </w:tcPr>
          <w:p w:rsidRPr="00281690" w:rsidR="006F2EE6" w:rsidP="49EA2B3A" w:rsidRDefault="096871E6" w14:paraId="0D5765F5" w14:textId="187F050E">
            <w:pPr>
              <w:jc w:val="both"/>
              <w:rPr>
                <w:rFonts w:ascii="Arial" w:hAnsi="Arial" w:cs="Arial"/>
              </w:rPr>
            </w:pPr>
            <w:r w:rsidRPr="00281690">
              <w:rPr>
                <w:rFonts w:ascii="Arial" w:hAnsi="Arial" w:cs="Arial"/>
              </w:rPr>
              <w:t xml:space="preserve">Telephone: </w:t>
            </w:r>
            <w:r w:rsidRPr="00281690" w:rsidR="009F3EE0">
              <w:rPr>
                <w:rFonts w:ascii="Arial" w:hAnsi="Arial" w:cs="Arial"/>
              </w:rPr>
              <w:t>01707 284000 extension 77651</w:t>
            </w:r>
          </w:p>
          <w:p w:rsidRPr="00281690" w:rsidR="006F2EE6" w:rsidP="49EA2B3A" w:rsidRDefault="096871E6" w14:paraId="5EE1D860" w14:textId="5308C4A7">
            <w:pPr>
              <w:jc w:val="both"/>
              <w:rPr>
                <w:rFonts w:ascii="Arial" w:hAnsi="Arial" w:cs="Arial"/>
              </w:rPr>
            </w:pPr>
            <w:r w:rsidRPr="00281690">
              <w:rPr>
                <w:rFonts w:ascii="Arial" w:hAnsi="Arial" w:cs="Arial"/>
              </w:rPr>
              <w:t xml:space="preserve">Email: </w:t>
            </w:r>
            <w:r w:rsidRPr="00281690" w:rsidR="00C13CFC">
              <w:rPr>
                <w:rFonts w:ascii="Arial" w:hAnsi="Arial" w:cs="Arial"/>
              </w:rPr>
              <w:t>s.webley@herts.ac.uk</w:t>
            </w:r>
          </w:p>
          <w:p w:rsidRPr="00281690" w:rsidR="006F2EE6" w:rsidP="00953FFA" w:rsidRDefault="006F2EE6" w14:paraId="50C05A9D" w14:textId="30424949">
            <w:pPr>
              <w:jc w:val="both"/>
              <w:rPr>
                <w:rFonts w:ascii="Arial" w:hAnsi="Arial" w:cs="Arial"/>
              </w:rPr>
            </w:pPr>
          </w:p>
        </w:tc>
      </w:tr>
      <w:tr w:rsidRPr="00830298" w:rsidR="006F2EE6" w:rsidTr="317FA57E" w14:paraId="1D1484A7" w14:textId="77777777">
        <w:tc>
          <w:tcPr>
            <w:tcW w:w="0" w:type="auto"/>
            <w:tcMar/>
          </w:tcPr>
          <w:p w:rsidRPr="00281690" w:rsidR="006F2EE6" w:rsidP="00953FFA" w:rsidRDefault="006F2EE6" w14:paraId="6BADFD99" w14:textId="77777777">
            <w:pPr>
              <w:jc w:val="both"/>
              <w:rPr>
                <w:rFonts w:ascii="Arial" w:hAnsi="Arial" w:cs="Arial"/>
              </w:rPr>
            </w:pPr>
            <w:r w:rsidRPr="00281690">
              <w:rPr>
                <w:rFonts w:ascii="Arial" w:hAnsi="Arial" w:cs="Arial"/>
              </w:rPr>
              <w:t>Programme Leader</w:t>
            </w:r>
          </w:p>
          <w:p w:rsidRPr="00281690" w:rsidR="006F2EE6" w:rsidP="49EA2B3A" w:rsidRDefault="001F1DF9" w14:paraId="1FEDE64E" w14:textId="14FAF336">
            <w:pPr>
              <w:spacing w:line="259" w:lineRule="auto"/>
              <w:jc w:val="both"/>
              <w:rPr>
                <w:rFonts w:ascii="Arial" w:hAnsi="Arial" w:cs="Arial"/>
              </w:rPr>
            </w:pPr>
            <w:r w:rsidRPr="00281690">
              <w:rPr>
                <w:rFonts w:ascii="Arial" w:hAnsi="Arial" w:cs="Arial"/>
              </w:rPr>
              <w:t>Anya Bricknell</w:t>
            </w:r>
          </w:p>
          <w:p w:rsidRPr="00281690" w:rsidR="006F2EE6" w:rsidP="49EA2B3A" w:rsidRDefault="006F2EE6" w14:paraId="0D4F3FD7" w14:textId="6DA01195">
            <w:pPr>
              <w:jc w:val="both"/>
              <w:rPr>
                <w:rFonts w:ascii="Arial" w:hAnsi="Arial" w:cs="Arial"/>
              </w:rPr>
            </w:pPr>
          </w:p>
        </w:tc>
        <w:tc>
          <w:tcPr>
            <w:tcW w:w="5102" w:type="dxa"/>
            <w:tcMar/>
          </w:tcPr>
          <w:p w:rsidRPr="00281690" w:rsidR="006F2EE6" w:rsidP="49EA2B3A" w:rsidRDefault="096871E6" w14:paraId="237F92C3" w14:textId="538913C1">
            <w:pPr>
              <w:jc w:val="both"/>
              <w:rPr>
                <w:rFonts w:ascii="Arial" w:hAnsi="Arial" w:cs="Arial"/>
              </w:rPr>
            </w:pPr>
            <w:r w:rsidRPr="00281690">
              <w:rPr>
                <w:rFonts w:ascii="Arial" w:hAnsi="Arial" w:cs="Arial"/>
              </w:rPr>
              <w:t xml:space="preserve">Telephone: </w:t>
            </w:r>
            <w:r w:rsidRPr="00281690" w:rsidR="001F1DF9">
              <w:rPr>
                <w:rFonts w:ascii="Arial" w:hAnsi="Arial" w:cs="Arial"/>
              </w:rPr>
              <w:t>01707285596</w:t>
            </w:r>
          </w:p>
          <w:p w:rsidRPr="00281690" w:rsidR="006F2EE6" w:rsidP="49EA2B3A" w:rsidRDefault="096871E6" w14:paraId="25CF977D" w14:textId="6B3074A5">
            <w:pPr>
              <w:jc w:val="both"/>
              <w:rPr>
                <w:rFonts w:ascii="Arial" w:hAnsi="Arial" w:cs="Arial"/>
              </w:rPr>
            </w:pPr>
            <w:r w:rsidRPr="00281690">
              <w:rPr>
                <w:rFonts w:ascii="Arial" w:hAnsi="Arial" w:cs="Arial"/>
              </w:rPr>
              <w:t xml:space="preserve">Email: </w:t>
            </w:r>
            <w:r w:rsidRPr="00281690" w:rsidR="001F1DF9">
              <w:rPr>
                <w:rFonts w:ascii="Arial" w:hAnsi="Arial" w:cs="Arial"/>
              </w:rPr>
              <w:t>a.bricknell@herts.ac.uk</w:t>
            </w:r>
          </w:p>
          <w:p w:rsidRPr="00281690" w:rsidR="006F2EE6" w:rsidP="00953FFA" w:rsidRDefault="006F2EE6" w14:paraId="3450DBFF" w14:textId="2DE752DB">
            <w:pPr>
              <w:jc w:val="both"/>
              <w:rPr>
                <w:rFonts w:ascii="Arial" w:hAnsi="Arial" w:cs="Arial"/>
              </w:rPr>
            </w:pPr>
          </w:p>
        </w:tc>
      </w:tr>
      <w:tr w:rsidRPr="00830298" w:rsidR="006F2EE6" w:rsidTr="317FA57E" w14:paraId="0E7BA073" w14:textId="77777777">
        <w:tc>
          <w:tcPr>
            <w:tcW w:w="0" w:type="auto"/>
            <w:tcMar/>
          </w:tcPr>
          <w:p w:rsidRPr="00281690" w:rsidR="006F2EE6" w:rsidP="00953FFA" w:rsidRDefault="006F2EE6" w14:paraId="3731CB4B" w14:textId="77777777">
            <w:pPr>
              <w:jc w:val="both"/>
              <w:rPr>
                <w:rFonts w:ascii="Arial" w:hAnsi="Arial" w:cs="Arial"/>
              </w:rPr>
            </w:pPr>
            <w:r w:rsidRPr="00281690">
              <w:rPr>
                <w:rFonts w:ascii="Arial" w:hAnsi="Arial" w:cs="Arial"/>
              </w:rPr>
              <w:t>Employer Liaison Tutor</w:t>
            </w:r>
          </w:p>
          <w:p w:rsidRPr="00281690" w:rsidR="542BB9AF" w:rsidP="49EA2B3A" w:rsidRDefault="00356259" w14:paraId="6AB85AA3" w14:textId="7351F48A">
            <w:pPr>
              <w:spacing w:line="259" w:lineRule="auto"/>
              <w:jc w:val="both"/>
              <w:rPr>
                <w:rFonts w:ascii="Arial" w:hAnsi="Arial" w:cs="Arial"/>
              </w:rPr>
            </w:pPr>
            <w:r w:rsidRPr="00281690">
              <w:rPr>
                <w:rFonts w:ascii="Arial" w:hAnsi="Arial" w:cs="Arial"/>
              </w:rPr>
              <w:t xml:space="preserve">Tanya Thomas </w:t>
            </w:r>
          </w:p>
          <w:p w:rsidRPr="00281690" w:rsidR="006F2EE6" w:rsidP="00953FFA" w:rsidRDefault="006F2EE6" w14:paraId="11018065" w14:textId="77777777">
            <w:pPr>
              <w:jc w:val="both"/>
              <w:rPr>
                <w:rFonts w:ascii="Arial" w:hAnsi="Arial" w:cs="Arial"/>
              </w:rPr>
            </w:pPr>
          </w:p>
        </w:tc>
        <w:tc>
          <w:tcPr>
            <w:tcW w:w="5102" w:type="dxa"/>
            <w:tcMar/>
          </w:tcPr>
          <w:p w:rsidRPr="00281690" w:rsidR="006F2EE6" w:rsidP="49EA2B3A" w:rsidRDefault="75ABF301" w14:paraId="6C68259A" w14:textId="575E9613">
            <w:pPr>
              <w:jc w:val="both"/>
              <w:rPr>
                <w:rFonts w:ascii="Arial" w:hAnsi="Arial" w:cs="Arial"/>
              </w:rPr>
            </w:pPr>
            <w:r w:rsidRPr="00281690">
              <w:rPr>
                <w:rFonts w:ascii="Arial" w:hAnsi="Arial" w:cs="Arial"/>
              </w:rPr>
              <w:t xml:space="preserve">Telephone: </w:t>
            </w:r>
            <w:r w:rsidRPr="00281690" w:rsidR="00356259">
              <w:rPr>
                <w:rFonts w:ascii="Arial" w:hAnsi="Arial" w:cs="Arial"/>
              </w:rPr>
              <w:t xml:space="preserve">TBC </w:t>
            </w:r>
          </w:p>
          <w:p w:rsidRPr="00281690" w:rsidR="006F2EE6" w:rsidP="00356259" w:rsidRDefault="75ABF301" w14:paraId="01A76934" w14:textId="5EF4AB16">
            <w:pPr>
              <w:jc w:val="both"/>
              <w:rPr>
                <w:rFonts w:ascii="Arial" w:hAnsi="Arial" w:cs="Arial"/>
              </w:rPr>
            </w:pPr>
            <w:r w:rsidRPr="00281690">
              <w:rPr>
                <w:rFonts w:ascii="Arial" w:hAnsi="Arial" w:cs="Arial"/>
              </w:rPr>
              <w:t xml:space="preserve">Email: </w:t>
            </w:r>
            <w:r w:rsidRPr="00281690" w:rsidR="00356259">
              <w:rPr>
                <w:rFonts w:ascii="Arial" w:hAnsi="Arial" w:cs="Arial"/>
              </w:rPr>
              <w:t>t.thomas4@herts.ac.uk</w:t>
            </w:r>
          </w:p>
        </w:tc>
      </w:tr>
      <w:tr w:rsidRPr="00830298" w:rsidR="006F2EE6" w:rsidTr="317FA57E" w14:paraId="7539EBDA" w14:textId="77777777">
        <w:tc>
          <w:tcPr>
            <w:tcW w:w="0" w:type="auto"/>
            <w:shd w:val="clear" w:color="auto" w:fill="FFFFFF" w:themeFill="background1"/>
            <w:tcMar/>
          </w:tcPr>
          <w:p w:rsidRPr="00281690" w:rsidR="006F2EE6" w:rsidP="00953FFA" w:rsidRDefault="006F2EE6" w14:paraId="37C703DE" w14:textId="60BF8EEB">
            <w:pPr>
              <w:jc w:val="both"/>
              <w:rPr>
                <w:rFonts w:ascii="Arial" w:hAnsi="Arial" w:cs="Arial"/>
              </w:rPr>
            </w:pPr>
            <w:r w:rsidRPr="00281690">
              <w:rPr>
                <w:rFonts w:ascii="Arial" w:hAnsi="Arial" w:cs="Arial"/>
              </w:rPr>
              <w:t xml:space="preserve">Key Account </w:t>
            </w:r>
            <w:r w:rsidR="006634C1">
              <w:rPr>
                <w:rFonts w:ascii="Arial" w:hAnsi="Arial" w:cs="Arial"/>
              </w:rPr>
              <w:t xml:space="preserve">and Operations Lead </w:t>
            </w:r>
          </w:p>
          <w:p w:rsidRPr="00281690" w:rsidR="25BCC68B" w:rsidP="49EA2B3A" w:rsidRDefault="00D21E33" w14:paraId="13411C82" w14:textId="71B5F477">
            <w:pPr>
              <w:spacing w:line="259" w:lineRule="auto"/>
              <w:jc w:val="both"/>
              <w:rPr>
                <w:rFonts w:ascii="Arial" w:hAnsi="Arial" w:cs="Arial"/>
              </w:rPr>
            </w:pPr>
            <w:r>
              <w:rPr>
                <w:rFonts w:ascii="Arial" w:hAnsi="Arial" w:cs="Arial"/>
              </w:rPr>
              <w:t xml:space="preserve">Rob Dawson </w:t>
            </w:r>
            <w:commentRangeStart w:id="49"/>
            <w:commentRangeStart w:id="50"/>
            <w:commentRangeStart w:id="51"/>
            <w:commentRangeEnd w:id="49"/>
            <w:r w:rsidRPr="00281690" w:rsidR="25BCC68B">
              <w:rPr>
                <w:rStyle w:val="CommentReference"/>
              </w:rPr>
              <w:commentReference w:id="49"/>
            </w:r>
            <w:commentRangeEnd w:id="50"/>
            <w:r w:rsidRPr="00281690" w:rsidR="25BCC68B">
              <w:rPr>
                <w:rStyle w:val="CommentReference"/>
              </w:rPr>
              <w:commentReference w:id="50"/>
            </w:r>
            <w:commentRangeEnd w:id="51"/>
            <w:r w:rsidRPr="00281690" w:rsidR="25BCC68B">
              <w:rPr>
                <w:rStyle w:val="CommentReference"/>
              </w:rPr>
              <w:commentReference w:id="51"/>
            </w:r>
          </w:p>
          <w:p w:rsidRPr="00281690" w:rsidR="00A45571" w:rsidP="00953FFA" w:rsidRDefault="00A45571" w14:paraId="45CBE0A4" w14:textId="77777777">
            <w:pPr>
              <w:jc w:val="both"/>
              <w:rPr>
                <w:rFonts w:ascii="Arial" w:hAnsi="Arial" w:cs="Arial"/>
              </w:rPr>
            </w:pPr>
          </w:p>
        </w:tc>
        <w:tc>
          <w:tcPr>
            <w:tcW w:w="5102" w:type="dxa"/>
            <w:shd w:val="clear" w:color="auto" w:fill="FFFFFF" w:themeFill="background1"/>
            <w:tcMar/>
          </w:tcPr>
          <w:p w:rsidRPr="00281690" w:rsidR="006F2EE6" w:rsidP="49EA2B3A" w:rsidRDefault="25BCC68B" w14:paraId="43B67521" w14:textId="1EAC7463">
            <w:pPr>
              <w:jc w:val="both"/>
              <w:rPr>
                <w:rFonts w:ascii="Arial" w:hAnsi="Arial" w:cs="Arial"/>
              </w:rPr>
            </w:pPr>
            <w:r w:rsidRPr="00281690">
              <w:rPr>
                <w:rFonts w:ascii="Arial" w:hAnsi="Arial" w:cs="Arial"/>
              </w:rPr>
              <w:t xml:space="preserve">Telephone: </w:t>
            </w:r>
            <w:r w:rsidR="00562788">
              <w:rPr>
                <w:rFonts w:ascii="Arial" w:hAnsi="Arial" w:cs="Arial"/>
              </w:rPr>
              <w:t xml:space="preserve">N/A </w:t>
            </w:r>
            <w:r w:rsidRPr="00281690">
              <w:rPr>
                <w:rFonts w:ascii="Arial" w:hAnsi="Arial" w:cs="Arial"/>
              </w:rPr>
              <w:t>&gt;</w:t>
            </w:r>
          </w:p>
          <w:p w:rsidRPr="00281690" w:rsidR="006F2EE6" w:rsidP="49EA2B3A" w:rsidRDefault="25BCC68B" w14:paraId="0518C485" w14:textId="1774F8D0">
            <w:pPr>
              <w:jc w:val="both"/>
              <w:rPr>
                <w:rFonts w:ascii="Arial" w:hAnsi="Arial" w:cs="Arial"/>
              </w:rPr>
            </w:pPr>
            <w:proofErr w:type="gramStart"/>
            <w:r w:rsidRPr="00281690">
              <w:rPr>
                <w:rFonts w:ascii="Arial" w:hAnsi="Arial" w:cs="Arial"/>
              </w:rPr>
              <w:t>Email:</w:t>
            </w:r>
            <w:r w:rsidR="006634C1">
              <w:rPr>
                <w:rFonts w:ascii="Arial" w:hAnsi="Arial" w:cs="Arial"/>
              </w:rPr>
              <w:t>r.d.dawson@herts.ac.uk</w:t>
            </w:r>
            <w:proofErr w:type="gramEnd"/>
          </w:p>
          <w:p w:rsidRPr="00281690" w:rsidR="006F2EE6" w:rsidP="00953FFA" w:rsidRDefault="006F2EE6" w14:paraId="3975BF55" w14:textId="405AB00C">
            <w:pPr>
              <w:jc w:val="both"/>
              <w:rPr>
                <w:rFonts w:ascii="Arial" w:hAnsi="Arial" w:cs="Arial"/>
              </w:rPr>
            </w:pPr>
          </w:p>
        </w:tc>
      </w:tr>
      <w:tr w:rsidRPr="00830298" w:rsidR="006F2EE6" w:rsidTr="317FA57E" w14:paraId="2A9EC5E2" w14:textId="77777777">
        <w:tc>
          <w:tcPr>
            <w:tcW w:w="0" w:type="auto"/>
            <w:tcMar/>
          </w:tcPr>
          <w:p w:rsidRPr="00281690" w:rsidR="006F2EE6" w:rsidP="00953FFA" w:rsidRDefault="006F2EE6" w14:paraId="4A1A1171" w14:textId="77777777">
            <w:pPr>
              <w:jc w:val="both"/>
              <w:rPr>
                <w:rFonts w:ascii="Arial" w:hAnsi="Arial" w:cs="Arial"/>
              </w:rPr>
            </w:pPr>
            <w:r w:rsidRPr="00281690">
              <w:rPr>
                <w:rFonts w:ascii="Arial" w:hAnsi="Arial" w:cs="Arial"/>
              </w:rPr>
              <w:t>Admissions Tutor</w:t>
            </w:r>
          </w:p>
          <w:p w:rsidRPr="00281690" w:rsidR="00281690" w:rsidP="00281690" w:rsidRDefault="00281690" w14:paraId="77AC70C1" w14:textId="77777777">
            <w:pPr>
              <w:spacing w:line="259" w:lineRule="auto"/>
              <w:jc w:val="both"/>
              <w:rPr>
                <w:rFonts w:ascii="Arial" w:hAnsi="Arial" w:cs="Arial"/>
              </w:rPr>
            </w:pPr>
            <w:r w:rsidRPr="00281690">
              <w:rPr>
                <w:rFonts w:ascii="Arial" w:hAnsi="Arial" w:cs="Arial"/>
              </w:rPr>
              <w:t>Anya Bricknell</w:t>
            </w:r>
          </w:p>
          <w:p w:rsidRPr="00281690" w:rsidR="25BCC68B" w:rsidP="49EA2B3A" w:rsidRDefault="25BCC68B" w14:paraId="03361028" w14:textId="5D35E559">
            <w:pPr>
              <w:spacing w:line="259" w:lineRule="auto"/>
              <w:jc w:val="both"/>
              <w:rPr>
                <w:rFonts w:ascii="Arial" w:hAnsi="Arial" w:cs="Arial"/>
              </w:rPr>
            </w:pPr>
          </w:p>
          <w:p w:rsidRPr="00281690" w:rsidR="006F2EE6" w:rsidP="49EA2B3A" w:rsidRDefault="006F2EE6" w14:paraId="1F2CFC8C" w14:textId="0478AAE5">
            <w:pPr>
              <w:jc w:val="both"/>
              <w:rPr>
                <w:rFonts w:ascii="Arial" w:hAnsi="Arial" w:cs="Arial"/>
              </w:rPr>
            </w:pPr>
          </w:p>
        </w:tc>
        <w:tc>
          <w:tcPr>
            <w:tcW w:w="5102" w:type="dxa"/>
            <w:tcMar/>
          </w:tcPr>
          <w:p w:rsidRPr="00281690" w:rsidR="00281690" w:rsidP="00281690" w:rsidRDefault="00281690" w14:paraId="0161375C" w14:textId="77777777">
            <w:pPr>
              <w:jc w:val="both"/>
              <w:rPr>
                <w:rFonts w:ascii="Arial" w:hAnsi="Arial" w:cs="Arial"/>
              </w:rPr>
            </w:pPr>
            <w:r w:rsidRPr="00281690">
              <w:rPr>
                <w:rFonts w:ascii="Arial" w:hAnsi="Arial" w:cs="Arial"/>
              </w:rPr>
              <w:t>Telephone: 01707285596</w:t>
            </w:r>
          </w:p>
          <w:p w:rsidRPr="00281690" w:rsidR="00281690" w:rsidP="00816368" w:rsidRDefault="00281690" w14:paraId="099563E5" w14:textId="2107E63E">
            <w:pPr>
              <w:rPr>
                <w:rFonts w:ascii="Arial" w:hAnsi="Arial" w:cs="Arial"/>
              </w:rPr>
            </w:pPr>
            <w:r w:rsidRPr="00281690">
              <w:rPr>
                <w:rFonts w:ascii="Arial" w:hAnsi="Arial" w:cs="Arial"/>
              </w:rPr>
              <w:t xml:space="preserve">Email: </w:t>
            </w:r>
            <w:r w:rsidRPr="00816368" w:rsidR="00816368">
              <w:rPr>
                <w:rFonts w:ascii="Arial" w:hAnsi="Arial" w:cs="Arial"/>
              </w:rPr>
              <w:t>a.bricknell@herts.ac.uk</w:t>
            </w:r>
            <w:r w:rsidR="00816368">
              <w:rPr>
                <w:rFonts w:ascii="Arial" w:hAnsi="Arial" w:cs="Arial"/>
              </w:rPr>
              <w:t xml:space="preserve"> or </w:t>
            </w:r>
            <w:r w:rsidRPr="00816368" w:rsidR="00816368">
              <w:rPr>
                <w:rFonts w:ascii="Arial" w:hAnsi="Arial" w:cs="Arial"/>
              </w:rPr>
              <w:t>dda@herts.ac.uk</w:t>
            </w:r>
            <w:r w:rsidR="00816368">
              <w:rPr>
                <w:rFonts w:ascii="Arial" w:hAnsi="Arial" w:cs="Arial"/>
              </w:rPr>
              <w:t xml:space="preserve"> </w:t>
            </w:r>
          </w:p>
          <w:p w:rsidRPr="00281690" w:rsidR="006F2EE6" w:rsidP="00281690" w:rsidRDefault="006F2EE6" w14:paraId="1BE13AF0" w14:textId="6749B3EC">
            <w:pPr>
              <w:jc w:val="both"/>
              <w:rPr>
                <w:rFonts w:ascii="Arial" w:hAnsi="Arial" w:cs="Arial"/>
              </w:rPr>
            </w:pPr>
          </w:p>
        </w:tc>
      </w:tr>
    </w:tbl>
    <w:p w:rsidR="49EA2B3A" w:rsidP="49EA2B3A" w:rsidRDefault="49EA2B3A" w14:paraId="2B36B3A8" w14:textId="07D3AFFA">
      <w:pPr>
        <w:spacing w:after="0" w:line="240" w:lineRule="auto"/>
        <w:jc w:val="both"/>
        <w:rPr>
          <w:rFonts w:ascii="Arial" w:hAnsi="Arial" w:eastAsia="Arial" w:cs="Arial"/>
        </w:rPr>
      </w:pPr>
    </w:p>
    <w:p w:rsidR="49EA2B3A" w:rsidP="49EA2B3A" w:rsidRDefault="49EA2B3A" w14:paraId="26060349" w14:textId="3AACE119">
      <w:pPr>
        <w:spacing w:after="0" w:line="240" w:lineRule="auto"/>
        <w:jc w:val="both"/>
        <w:rPr>
          <w:rFonts w:ascii="Arial" w:hAnsi="Arial" w:eastAsia="Arial" w:cs="Arial"/>
        </w:rPr>
      </w:pPr>
    </w:p>
    <w:p w:rsidRPr="00830298" w:rsidR="005F4BDB" w:rsidP="49EA2B3A" w:rsidRDefault="005F4BDB" w14:paraId="332E6264" w14:textId="77777777">
      <w:pPr>
        <w:spacing w:after="0" w:line="240" w:lineRule="auto"/>
        <w:jc w:val="both"/>
        <w:rPr>
          <w:rFonts w:ascii="Arial" w:hAnsi="Arial" w:eastAsia="Arial" w:cs="Arial"/>
        </w:rPr>
      </w:pPr>
      <w:bookmarkStart w:name="_Toc56082656" w:id="52"/>
      <w:bookmarkEnd w:id="52"/>
    </w:p>
    <w:p w:rsidRPr="00830298" w:rsidR="0064248A" w:rsidP="49EA2B3A" w:rsidRDefault="0064248A" w14:paraId="486AEEDC" w14:textId="4D9605C0">
      <w:pPr>
        <w:spacing w:after="0" w:line="240" w:lineRule="auto"/>
        <w:jc w:val="both"/>
        <w:rPr>
          <w:rFonts w:ascii="Arial" w:hAnsi="Arial" w:eastAsia="Arial" w:cs="Arial"/>
          <w:b/>
          <w:bCs/>
        </w:rPr>
      </w:pPr>
      <w:r w:rsidRPr="49EA2B3A">
        <w:rPr>
          <w:rFonts w:ascii="Arial" w:hAnsi="Arial" w:eastAsia="Arial" w:cs="Arial"/>
          <w:b/>
          <w:bCs/>
        </w:rPr>
        <w:t xml:space="preserve"> </w:t>
      </w:r>
    </w:p>
    <w:p w:rsidR="49EA2B3A" w:rsidP="49EA2B3A" w:rsidRDefault="49EA2B3A" w14:paraId="00F019E6" w14:textId="514DED91">
      <w:pPr>
        <w:spacing w:after="0" w:line="240" w:lineRule="auto"/>
        <w:jc w:val="both"/>
        <w:rPr>
          <w:rFonts w:ascii="Arial" w:hAnsi="Arial" w:eastAsia="Arial" w:cs="Arial"/>
          <w:b/>
          <w:bCs/>
        </w:rPr>
      </w:pPr>
    </w:p>
    <w:p w:rsidR="49EA2B3A" w:rsidP="49EA2B3A" w:rsidRDefault="49EA2B3A" w14:paraId="7B2757CE" w14:textId="05EB9261">
      <w:pPr>
        <w:spacing w:after="0" w:line="240" w:lineRule="auto"/>
        <w:jc w:val="both"/>
        <w:rPr>
          <w:rFonts w:ascii="Arial" w:hAnsi="Arial" w:eastAsia="Arial" w:cs="Arial"/>
          <w:b/>
          <w:bCs/>
        </w:rPr>
      </w:pPr>
    </w:p>
    <w:p w:rsidR="49EA2B3A" w:rsidP="49EA2B3A" w:rsidRDefault="49EA2B3A" w14:paraId="6CC811B6" w14:textId="7A1CC0E9">
      <w:pPr>
        <w:spacing w:after="0" w:line="240" w:lineRule="auto"/>
        <w:jc w:val="both"/>
        <w:rPr>
          <w:rFonts w:ascii="Arial" w:hAnsi="Arial" w:eastAsia="Arial" w:cs="Arial"/>
          <w:b/>
          <w:bCs/>
        </w:rPr>
      </w:pPr>
    </w:p>
    <w:p w:rsidR="49EA2B3A" w:rsidP="49EA2B3A" w:rsidRDefault="49EA2B3A" w14:paraId="30ACE478" w14:textId="067E6C2A">
      <w:pPr>
        <w:spacing w:after="0" w:line="240" w:lineRule="auto"/>
        <w:jc w:val="both"/>
        <w:rPr>
          <w:rFonts w:ascii="Arial" w:hAnsi="Arial" w:eastAsia="Arial" w:cs="Arial"/>
          <w:b/>
          <w:bCs/>
        </w:rPr>
      </w:pPr>
    </w:p>
    <w:p w:rsidRPr="00830298" w:rsidR="009C5A52" w:rsidP="49EA2B3A" w:rsidRDefault="009C5A52" w14:paraId="29F55931" w14:textId="77777777">
      <w:pPr>
        <w:spacing w:after="0" w:line="240" w:lineRule="auto"/>
        <w:jc w:val="both"/>
        <w:rPr>
          <w:rFonts w:ascii="Arial" w:hAnsi="Arial" w:eastAsia="Arial" w:cs="Arial"/>
          <w:b/>
          <w:bCs/>
        </w:rPr>
      </w:pPr>
      <w:r w:rsidRPr="49EA2B3A">
        <w:rPr>
          <w:rFonts w:ascii="Arial" w:hAnsi="Arial" w:eastAsia="Arial" w:cs="Arial"/>
          <w:b/>
          <w:bCs/>
        </w:rPr>
        <w:t xml:space="preserve">To note: </w:t>
      </w:r>
    </w:p>
    <w:p w:rsidRPr="00830298" w:rsidR="009C5A52" w:rsidP="532A8F16" w:rsidRDefault="0C4C37AB" w14:paraId="446B7209" w14:textId="748FF3C0">
      <w:pPr>
        <w:pStyle w:val="NoSpacing"/>
        <w:pBdr>
          <w:top w:val="single" w:color="A6A6A6" w:themeColor="background1" w:themeShade="A6" w:sz="12" w:space="1"/>
        </w:pBdr>
        <w:jc w:val="both"/>
        <w:rPr>
          <w:rFonts w:eastAsia="Arial" w:cs="Arial"/>
          <w:sz w:val="22"/>
        </w:rPr>
      </w:pPr>
      <w:r w:rsidRPr="532A8F16">
        <w:rPr>
          <w:rFonts w:eastAsia="Arial" w:cs="Arial"/>
          <w:sz w:val="22"/>
        </w:rPr>
        <w:t xml:space="preserve">At the time of publication all reasonable effort has been made to ensure the information contained within this handbook is accurate and up to date. This document is designed to be a practical operational handbook, not a legal document, nor a definitive specification of the programme, nor a statement of </w:t>
      </w:r>
      <w:r w:rsidRPr="532A8F16" w:rsidR="1F7B4E7A">
        <w:rPr>
          <w:rFonts w:eastAsia="Arial" w:cs="Arial"/>
          <w:sz w:val="22"/>
        </w:rPr>
        <w:t>u</w:t>
      </w:r>
      <w:r w:rsidRPr="532A8F16" w:rsidR="66BC58EF">
        <w:rPr>
          <w:rFonts w:eastAsia="Arial" w:cs="Arial"/>
          <w:sz w:val="22"/>
        </w:rPr>
        <w:t>niversity</w:t>
      </w:r>
      <w:r w:rsidRPr="532A8F16">
        <w:rPr>
          <w:rFonts w:eastAsia="Arial" w:cs="Arial"/>
          <w:sz w:val="22"/>
        </w:rPr>
        <w:t xml:space="preserve"> policies and procedures. In the event of any discrepancies or conflict between the two, the legal agreements signed by the university, employers and apprentices take precedence over this document. Similarly, in the case of any discrepancies between this document and the formal programme documentation, in particular the programme specification and the DMDs (Definitive Module Documents), the latter take precedence. Finally, in the event of any discrepancies between this document and the University’s Policies and Regulations (UPRs), the latter take precedence.</w:t>
      </w:r>
    </w:p>
    <w:p w:rsidR="49EA2B3A" w:rsidP="49EA2B3A" w:rsidRDefault="49EA2B3A" w14:paraId="222A80F3" w14:textId="5894E6CF">
      <w:pPr>
        <w:pStyle w:val="NoSpacing"/>
        <w:pBdr>
          <w:top w:val="single" w:color="A6A6A6" w:themeColor="background1" w:themeShade="A6" w:sz="12" w:space="1"/>
        </w:pBdr>
        <w:jc w:val="both"/>
        <w:rPr>
          <w:rFonts w:eastAsia="Arial" w:cs="Arial"/>
          <w:sz w:val="22"/>
        </w:rPr>
      </w:pPr>
    </w:p>
    <w:p w:rsidR="003E2C78" w:rsidRDefault="003E2C78" w14:paraId="267CE8F5" w14:textId="77777777">
      <w:pPr>
        <w:rPr>
          <w:rFonts w:ascii="Arial" w:hAnsi="Arial" w:eastAsiaTheme="majorEastAsia" w:cstheme="majorBidi"/>
          <w:b/>
          <w:sz w:val="24"/>
          <w:szCs w:val="32"/>
        </w:rPr>
      </w:pPr>
      <w:bookmarkStart w:name="_Appendix_1:_Welcome" w:id="53"/>
      <w:bookmarkStart w:name="_Appendix_1:_Roles_1" w:id="54"/>
      <w:r>
        <w:br w:type="page"/>
      </w:r>
    </w:p>
    <w:p w:rsidR="00A11AAF" w:rsidP="00953FFA" w:rsidRDefault="212D40B3" w14:paraId="165D396D" w14:textId="468CE6BE">
      <w:pPr>
        <w:pStyle w:val="Heading1"/>
      </w:pPr>
      <w:bookmarkStart w:name="_Toc1692683423" w:id="55"/>
      <w:r>
        <w:t xml:space="preserve">Appendix 1: </w:t>
      </w:r>
      <w:r w:rsidR="1068AD15">
        <w:t>Welcome Pack Template</w:t>
      </w:r>
      <w:bookmarkEnd w:id="53"/>
      <w:bookmarkEnd w:id="55"/>
    </w:p>
    <w:p w:rsidR="0033402E" w:rsidP="0033402E" w:rsidRDefault="0033402E" w14:paraId="1C6AA05E" w14:textId="1FB320AA">
      <w:r>
        <w:t xml:space="preserve">Please see separate document </w:t>
      </w:r>
    </w:p>
    <w:p w:rsidRPr="0033402E" w:rsidR="0033402E" w:rsidP="0033402E" w:rsidRDefault="0033402E" w14:paraId="01EB795F" w14:textId="77777777"/>
    <w:p w:rsidR="003E2C78" w:rsidP="265F49E1" w:rsidRDefault="003E2C78" w14:paraId="736A7A17" w14:textId="27504CAA">
      <w:pPr>
        <w:rPr>
          <w:highlight w:val="yellow"/>
        </w:rPr>
        <w:sectPr w:rsidR="003E2C78" w:rsidSect="00FD7FB8">
          <w:pgSz w:w="11906" w:h="16838" w:orient="portrait"/>
          <w:pgMar w:top="1440" w:right="1440" w:bottom="1440" w:left="1440" w:header="708" w:footer="708" w:gutter="0"/>
          <w:pgNumType w:start="1"/>
          <w:cols w:space="708"/>
          <w:docGrid w:linePitch="360"/>
        </w:sectPr>
      </w:pPr>
      <w:bookmarkStart w:name="_Appendix_2:_Induction" w:id="56"/>
    </w:p>
    <w:p w:rsidRPr="00FD76EF" w:rsidR="00A11AAF" w:rsidP="49EA2B3A" w:rsidRDefault="1068AD15" w14:paraId="38D9631A" w14:textId="229CC627">
      <w:pPr>
        <w:pStyle w:val="Heading1"/>
      </w:pPr>
      <w:bookmarkStart w:name="_Toc1209838780" w:id="57"/>
      <w:r>
        <w:t>Appendix 2: Induction Checklist Template</w:t>
      </w:r>
      <w:bookmarkEnd w:id="56"/>
      <w:bookmarkEnd w:id="57"/>
    </w:p>
    <w:p w:rsidRPr="003E2C78" w:rsidR="003E2C78" w:rsidP="003E2C78" w:rsidRDefault="003E2C78" w14:paraId="1C367436" w14:textId="4832B8EA">
      <w:pPr>
        <w:pStyle w:val="paragraph"/>
        <w:spacing w:before="0" w:beforeAutospacing="0" w:after="0" w:afterAutospacing="0"/>
        <w:jc w:val="center"/>
        <w:textAlignment w:val="baseline"/>
        <w:rPr>
          <w:rFonts w:ascii="Segoe UI" w:hAnsi="Segoe UI" w:cs="Segoe UI"/>
          <w:sz w:val="18"/>
          <w:szCs w:val="18"/>
        </w:rPr>
      </w:pPr>
      <w:bookmarkStart w:name="_Appendix_3:_Mapping" w:id="58"/>
      <w:r w:rsidRPr="003E2C78">
        <w:rPr>
          <w:rFonts w:ascii="Calibri" w:hAnsi="Calibri" w:cs="Calibri"/>
          <w:b/>
          <w:bCs/>
          <w:sz w:val="22"/>
          <w:szCs w:val="22"/>
        </w:rPr>
        <w:t>Apprentice Dietitian Induction Checklist</w:t>
      </w:r>
      <w:r w:rsidRPr="003E2C78">
        <w:rPr>
          <w:rFonts w:ascii="Calibri" w:hAnsi="Calibri" w:cs="Calibri"/>
          <w:sz w:val="22"/>
          <w:szCs w:val="22"/>
        </w:rPr>
        <w:t> </w:t>
      </w:r>
    </w:p>
    <w:p w:rsidRPr="003E2C78" w:rsidR="003E2C78" w:rsidP="003E2C78" w:rsidRDefault="003E2C78" w14:paraId="7014F66F" w14:textId="77777777">
      <w:pPr>
        <w:spacing w:after="0" w:line="240" w:lineRule="auto"/>
        <w:textAlignment w:val="baseline"/>
        <w:rPr>
          <w:rFonts w:ascii="Segoe UI" w:hAnsi="Segoe UI" w:eastAsia="Times New Roman" w:cs="Segoe UI"/>
          <w:sz w:val="18"/>
          <w:szCs w:val="18"/>
          <w:lang w:eastAsia="en-GB"/>
        </w:rPr>
      </w:pPr>
      <w:r w:rsidRPr="003E2C78">
        <w:rPr>
          <w:rFonts w:ascii="Calibri" w:hAnsi="Calibri" w:eastAsia="Times New Roman" w:cs="Calibri"/>
          <w:b/>
          <w:bCs/>
          <w:lang w:eastAsia="en-GB"/>
        </w:rPr>
        <w:t>Employee:  </w:t>
      </w:r>
      <w:r w:rsidRPr="003E2C78">
        <w:rPr>
          <w:rFonts w:ascii="Calibri" w:hAnsi="Calibri" w:eastAsia="Times New Roman" w:cs="Calibri"/>
          <w:lang w:eastAsia="en-GB"/>
        </w:rPr>
        <w:t> </w:t>
      </w:r>
    </w:p>
    <w:p w:rsidRPr="003E2C78" w:rsidR="003E2C78" w:rsidP="003E2C78" w:rsidRDefault="003E2C78" w14:paraId="6F3EF0B7" w14:textId="77777777">
      <w:pPr>
        <w:spacing w:after="0" w:line="240" w:lineRule="auto"/>
        <w:textAlignment w:val="baseline"/>
        <w:rPr>
          <w:rFonts w:ascii="Segoe UI" w:hAnsi="Segoe UI" w:eastAsia="Times New Roman" w:cs="Segoe UI"/>
          <w:sz w:val="18"/>
          <w:szCs w:val="18"/>
          <w:lang w:eastAsia="en-GB"/>
        </w:rPr>
      </w:pPr>
      <w:r w:rsidRPr="003E2C78">
        <w:rPr>
          <w:rFonts w:ascii="Calibri" w:hAnsi="Calibri" w:eastAsia="Times New Roman" w:cs="Calibri"/>
          <w:b/>
          <w:bCs/>
          <w:lang w:eastAsia="en-GB"/>
        </w:rPr>
        <w:t>Line manager:</w:t>
      </w:r>
      <w:r w:rsidRPr="003E2C78">
        <w:rPr>
          <w:rFonts w:ascii="Calibri" w:hAnsi="Calibri" w:eastAsia="Times New Roman" w:cs="Calibri"/>
          <w:lang w:eastAsia="en-GB"/>
        </w:rPr>
        <w:t> </w:t>
      </w:r>
      <w:r w:rsidRPr="003E2C78">
        <w:rPr>
          <w:rFonts w:ascii="Calibri" w:hAnsi="Calibri" w:eastAsia="Times New Roman" w:cs="Calibri"/>
          <w:lang w:eastAsia="en-GB"/>
        </w:rPr>
        <w:br/>
      </w:r>
      <w:r w:rsidRPr="003E2C78">
        <w:rPr>
          <w:rFonts w:ascii="Calibri" w:hAnsi="Calibri" w:eastAsia="Times New Roman" w:cs="Calibri"/>
          <w:b/>
          <w:bCs/>
          <w:lang w:eastAsia="en-GB"/>
        </w:rPr>
        <w:t>Mentor: </w:t>
      </w:r>
      <w:r w:rsidRPr="003E2C78">
        <w:rPr>
          <w:rFonts w:ascii="Calibri" w:hAnsi="Calibri" w:eastAsia="Times New Roman" w:cs="Calibri"/>
          <w:lang w:eastAsia="en-GB"/>
        </w:rPr>
        <w:t> </w:t>
      </w:r>
    </w:p>
    <w:p w:rsidRPr="003E2C78" w:rsidR="003E2C78" w:rsidP="003E2C78" w:rsidRDefault="003E2C78" w14:paraId="5CA58800" w14:textId="77777777">
      <w:pPr>
        <w:spacing w:after="0" w:line="240" w:lineRule="auto"/>
        <w:textAlignment w:val="baseline"/>
        <w:rPr>
          <w:rFonts w:ascii="Segoe UI" w:hAnsi="Segoe UI" w:eastAsia="Times New Roman" w:cs="Segoe UI"/>
          <w:sz w:val="18"/>
          <w:szCs w:val="18"/>
          <w:lang w:eastAsia="en-GB"/>
        </w:rPr>
      </w:pPr>
      <w:r w:rsidRPr="003E2C78">
        <w:rPr>
          <w:rFonts w:ascii="Calibri" w:hAnsi="Calibri" w:eastAsia="Times New Roman" w:cs="Calibri"/>
          <w:b/>
          <w:bCs/>
          <w:lang w:eastAsia="en-GB"/>
        </w:rPr>
        <w:t>Start date: </w:t>
      </w:r>
      <w:r w:rsidRPr="003E2C78">
        <w:rPr>
          <w:rFonts w:ascii="Calibri" w:hAnsi="Calibri" w:eastAsia="Times New Roman" w:cs="Calibri"/>
          <w:lang w:eastAsia="en-GB"/>
        </w:rPr>
        <w:t> </w:t>
      </w:r>
    </w:p>
    <w:p w:rsidRPr="003E2C78" w:rsidR="003E2C78" w:rsidP="003E2C78" w:rsidRDefault="003E2C78" w14:paraId="555F5B04" w14:textId="77777777">
      <w:pPr>
        <w:spacing w:after="0" w:line="240" w:lineRule="auto"/>
        <w:jc w:val="center"/>
        <w:textAlignment w:val="baseline"/>
        <w:rPr>
          <w:rFonts w:ascii="Segoe UI" w:hAnsi="Segoe UI" w:eastAsia="Times New Roman" w:cs="Segoe UI"/>
          <w:sz w:val="18"/>
          <w:szCs w:val="18"/>
          <w:lang w:eastAsia="en-GB"/>
        </w:rPr>
      </w:pPr>
      <w:r w:rsidRPr="003E2C78">
        <w:rPr>
          <w:rFonts w:ascii="Calibri" w:hAnsi="Calibri" w:eastAsia="Times New Roman" w:cs="Calibri"/>
          <w:i/>
          <w:iCs/>
          <w:lang w:eastAsia="en-GB"/>
        </w:rPr>
        <w:t>Please complete this with support from your line manager and mentor within 1 month of starting in post. </w:t>
      </w:r>
      <w:r w:rsidRPr="003E2C78">
        <w:rPr>
          <w:rFonts w:ascii="Calibri" w:hAnsi="Calibri" w:eastAsia="Times New Roman" w:cs="Calibri"/>
          <w:lang w:eastAsia="en-GB"/>
        </w:rPr>
        <w:t> </w:t>
      </w:r>
    </w:p>
    <w:p w:rsidRPr="003E2C78" w:rsidR="003E2C78" w:rsidP="003E2C78" w:rsidRDefault="003E2C78" w14:paraId="46337B53" w14:textId="77777777">
      <w:pPr>
        <w:spacing w:after="0" w:line="240" w:lineRule="auto"/>
        <w:jc w:val="center"/>
        <w:textAlignment w:val="baseline"/>
        <w:rPr>
          <w:rFonts w:ascii="Segoe UI" w:hAnsi="Segoe UI" w:eastAsia="Times New Roman" w:cs="Segoe UI"/>
          <w:sz w:val="18"/>
          <w:szCs w:val="18"/>
          <w:lang w:eastAsia="en-GB"/>
        </w:rPr>
      </w:pPr>
      <w:r w:rsidRPr="003E2C78">
        <w:rPr>
          <w:rFonts w:ascii="Calibri" w:hAnsi="Calibri" w:eastAsia="Times New Roman" w:cs="Calibri"/>
          <w:i/>
          <w:iCs/>
          <w:lang w:eastAsia="en-GB"/>
        </w:rPr>
        <w:t>Once completed, please send a copy to both your line manager and mentor.</w:t>
      </w:r>
      <w:r w:rsidRPr="003E2C78">
        <w:rPr>
          <w:rFonts w:ascii="Calibri" w:hAnsi="Calibri" w:eastAsia="Times New Roman" w:cs="Calibri"/>
          <w:lang w:eastAsia="en-GB"/>
        </w:rPr>
        <w:t> </w:t>
      </w:r>
    </w:p>
    <w:p w:rsidRPr="003E2C78" w:rsidR="003E2C78" w:rsidP="003E2C78" w:rsidRDefault="003E2C78" w14:paraId="400EF4F2" w14:textId="77777777">
      <w:pPr>
        <w:spacing w:after="0" w:line="240" w:lineRule="auto"/>
        <w:textAlignment w:val="baseline"/>
        <w:rPr>
          <w:rFonts w:ascii="Segoe UI" w:hAnsi="Segoe UI" w:eastAsia="Times New Roman" w:cs="Segoe UI"/>
          <w:sz w:val="18"/>
          <w:szCs w:val="18"/>
          <w:lang w:eastAsia="en-GB"/>
        </w:rPr>
      </w:pPr>
      <w:r w:rsidRPr="003E2C78">
        <w:rPr>
          <w:rFonts w:ascii="Calibri" w:hAnsi="Calibri" w:eastAsia="Times New Roman" w:cs="Calibri"/>
          <w:lang w:eastAsia="en-GB"/>
        </w:rPr>
        <w:t> </w:t>
      </w:r>
    </w:p>
    <w:tbl>
      <w:tblPr>
        <w:tblW w:w="0" w:type="dxa"/>
        <w:tblInd w:w="-43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557"/>
        <w:gridCol w:w="1388"/>
        <w:gridCol w:w="1597"/>
        <w:gridCol w:w="3835"/>
      </w:tblGrid>
      <w:tr w:rsidRPr="003E2C78" w:rsidR="003E2C78" w:rsidTr="003E2C78" w14:paraId="1F24E335"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18D7C0E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Prior to arrival</w:t>
            </w:r>
            <w:r w:rsidRPr="003E2C78">
              <w:rPr>
                <w:rFonts w:ascii="Calibri" w:hAnsi="Calibri" w:eastAsia="Times New Roman" w:cs="Calibri"/>
                <w:color w:val="FFFFFF"/>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28113C3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Who? </w:t>
            </w:r>
            <w:r w:rsidRPr="003E2C78">
              <w:rPr>
                <w:rFonts w:ascii="Calibri" w:hAnsi="Calibri" w:eastAsia="Times New Roman" w:cs="Calibri"/>
                <w:color w:val="FFFFFF"/>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383F9D9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Date</w:t>
            </w:r>
            <w:r w:rsidRPr="003E2C78">
              <w:rPr>
                <w:rFonts w:ascii="Calibri" w:hAnsi="Calibri" w:eastAsia="Times New Roman" w:cs="Calibri"/>
                <w:color w:val="FFFFFF"/>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7B8E5A2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Comments</w:t>
            </w:r>
            <w:r w:rsidRPr="003E2C78">
              <w:rPr>
                <w:rFonts w:ascii="Calibri" w:hAnsi="Calibri" w:eastAsia="Times New Roman" w:cs="Calibri"/>
                <w:color w:val="FFFFFF"/>
                <w:lang w:eastAsia="en-GB"/>
              </w:rPr>
              <w:t> </w:t>
            </w:r>
          </w:p>
        </w:tc>
      </w:tr>
      <w:tr w:rsidRPr="003E2C78" w:rsidR="003E2C78" w:rsidTr="003E2C78" w14:paraId="7D1BBEAE"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52D30B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Set up personnel file and export recruitment documents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1B2826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841331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851970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CE52C95"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C6F22E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Send welcome pack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E9BD8E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BDD0AF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9FA283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5BAD4351"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EEC13D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Arrange name and/or ID badge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1C2E6E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D2192D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C0B61A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6FC862C"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0FC4E9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Set up with relevant IT access and arrange training if required for any clinical systems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A5F103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BFD7A9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654318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C0725BF"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0B40B1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Order/arrange collection of equipment e.g. mobile phone/laptop/scales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619772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9FCBCD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FE4EA8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6C03738"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93FFA4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Order/arrange collection of uniform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670A92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B15AAE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949940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D80D667"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7132A0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Update organisational structure charts/information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540EBD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6A597D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9BFC8A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B5F90BE"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2AE084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Prepare induction timetable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9817ED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7EBC42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AD152B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4AF6622"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1C40CDE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First day</w:t>
            </w:r>
            <w:r w:rsidRPr="003E2C78">
              <w:rPr>
                <w:rFonts w:ascii="Calibri" w:hAnsi="Calibri" w:eastAsia="Times New Roman" w:cs="Calibri"/>
                <w:color w:val="FFFFFF"/>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7D26BFC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Who? </w:t>
            </w:r>
            <w:r w:rsidRPr="003E2C78">
              <w:rPr>
                <w:rFonts w:ascii="Calibri" w:hAnsi="Calibri" w:eastAsia="Times New Roman" w:cs="Calibri"/>
                <w:color w:val="FFFFFF"/>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5298E28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Date </w:t>
            </w:r>
            <w:r w:rsidRPr="003E2C78">
              <w:rPr>
                <w:rFonts w:ascii="Calibri" w:hAnsi="Calibri" w:eastAsia="Times New Roman" w:cs="Calibri"/>
                <w:color w:val="FFFFFF"/>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4E36503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Comments</w:t>
            </w:r>
            <w:r w:rsidRPr="003E2C78">
              <w:rPr>
                <w:rFonts w:ascii="Calibri" w:hAnsi="Calibri" w:eastAsia="Times New Roman" w:cs="Calibri"/>
                <w:color w:val="FFFFFF"/>
                <w:lang w:eastAsia="en-GB"/>
              </w:rPr>
              <w:t> </w:t>
            </w:r>
          </w:p>
        </w:tc>
      </w:tr>
      <w:tr w:rsidRPr="003E2C78" w:rsidR="003E2C78" w:rsidTr="003E2C78" w14:paraId="33D45124"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7EDE34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Provide employee with detail of IT access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C349B6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93A368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94B965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6F6F53F"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339A65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the functions and structure of the department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5B0719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D036B7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73F002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6711D48"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B2B5A7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the specific duties and responsibilities of the post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93B36C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FB0D07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D399E0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1B74AE3"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C7D34B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Introduce to clinical caseload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A5C16F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9EABED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DA7997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FE54A5B"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FC0CC7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Introduce to key individuals within the department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26FED2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AE9024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80917D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6B8D593"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A62736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Introduce to administrative/support team(s)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DF30BC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018338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B7C9DA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022153F"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BE6544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Distribute equipment e.g. bleep, mobile phone, laptop, scales etc.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E3CD70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F12053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15E77A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F15DDB4"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695CCD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Distribute uniform/discuss dress code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BE0D10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ABFC51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9F820F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5D7A4CBD"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4E715F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Set up desk/office space and locker/storage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0415FF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70B876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0558FC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87BAD93"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7DEE16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Issue/process ID badge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C78FD3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897CD1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2A3297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B18576B"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BBEC25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car parking arrangements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032373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17DB20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E24212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E22CC19"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FDE689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Provide a tour of site/area(s)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25EE54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D8DF99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AAD870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8AD48A2"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7FCB4C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security measures such as keys/access and door codes etc.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4AFD3A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858026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36083C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B5B32F5"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AC83DA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expectations for attendance of Trust induction and completing mandatory training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EF2F2F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9607EE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5F1E14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683D16B"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4BED1A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Provide and explain the induction timetable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77C9AE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24F571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8CD495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CD78677"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A05D9E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Confirm hours of work including breaks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D85393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AF041E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E1D15B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1D4C95F"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34E73C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the procedure for reporting sickness and other absences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3BC460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8D73EE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494217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808C115"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B3DEDA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Provide personal information/next of kin details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1D2AC4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A27273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B18F8A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4231372"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2E40EB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How to access clinical protocols/procedures/policies and other useful documents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215810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E02984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4985C8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F2CDD1F"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70ADB2C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First week</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52B1AA7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Who? </w:t>
            </w:r>
            <w:r w:rsidRPr="003E2C78">
              <w:rPr>
                <w:rFonts w:ascii="Calibri" w:hAnsi="Calibri" w:eastAsia="Times New Roman" w:cs="Calibri"/>
                <w:color w:val="FFFFFF"/>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04E51CB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Date </w:t>
            </w:r>
            <w:r w:rsidRPr="003E2C78">
              <w:rPr>
                <w:rFonts w:ascii="Calibri" w:hAnsi="Calibri" w:eastAsia="Times New Roman" w:cs="Calibri"/>
                <w:color w:val="FFFFFF"/>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648AE2D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Comments</w:t>
            </w:r>
            <w:r w:rsidRPr="003E2C78">
              <w:rPr>
                <w:rFonts w:ascii="Calibri" w:hAnsi="Calibri" w:eastAsia="Times New Roman" w:cs="Calibri"/>
                <w:color w:val="FFFFFF"/>
                <w:lang w:eastAsia="en-GB"/>
              </w:rPr>
              <w:t> </w:t>
            </w:r>
          </w:p>
        </w:tc>
      </w:tr>
      <w:tr w:rsidRPr="003E2C78" w:rsidR="003E2C78" w:rsidTr="003E2C78" w14:paraId="52B46A78"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72BBCA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what diet sheets/patient resources are available and where these are stored/how they can be accessed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3F092E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F40920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B2E851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58F44A3"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E65506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Provide details of the enteral feeding home delivery service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FC9DB2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DE9444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8EE35B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2D998EE"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448D99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Explain telephone systems including bleep system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9CF339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CFA1BB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207086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64AB277"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0CCA99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Provide with contact details for department and outline any messaging systems in place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69207F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B48D5A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439BE6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419EC3C"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AAD3D6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Set expectations for record keeping and use of relevant clinical systems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31A28F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DA1245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9FC6E2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7BC0350"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188AA7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Set expectations for recording activity/statistics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3015E7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690F78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27403A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B96D044"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2D80D5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Set expectations for prescribing according to the local ONS formulary</w:t>
            </w:r>
            <w:r w:rsidRPr="003E2C78">
              <w:rPr>
                <w:rFonts w:ascii="Calibri" w:hAnsi="Calibri" w:eastAsia="Times New Roman" w:cs="Calibri"/>
                <w:color w:val="000000"/>
                <w:lang w:eastAsia="en-GB"/>
              </w:rPr>
              <w:t>  </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585D24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9E09C5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8D9EE4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0971E25"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3C09C9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printing arrangements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F4334A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048AE0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F4A4DC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653E362"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06C2A2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Provide details of relevant meetings to attend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09A53F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B94FCB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DB07A6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04ACCB3"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B47020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Explain one to one and supervision arrangements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E251E0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0FD024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54E1A1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BAF69D6"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09BD6A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what expenses can be claimed for and how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586A68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9AF450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3F93D3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578308C"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37C095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the employee assistance programme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87E225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9F8737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B7292D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8696B51"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EEB610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Introduce mentor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6F5E7D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2CAFF1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0A8D7B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F4613C9"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F46CD5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arrangements for off the job learning (location, day/time and any available additional provision for study including consideration for exam/assignment preparation and expectations during operational pressures)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A40E81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715620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A5E509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4904F46"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E71CD9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Set expectations for required study outside of work hours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EE86C2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589CF4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2E2096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8DEC8FD"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F3DFE8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Provide personal information/next of kin details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8597F0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C6B9D4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77E06F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B1D6E04"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5D16AD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role during potential CQC visits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DFCF7F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CC1EFE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71E93E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6E4FC20"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31292E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How to access clinical protocols/procedures/policies and other useful documents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A998C4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FA7E8D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79B966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FA96DB1"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9A93F4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Add employee details to contact details for department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CEC5C2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2993A1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B553A4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7F8815E"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1E1E61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Set up email signature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2458C9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12FADE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D2FA5C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B7A51DF"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387A92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Set up electronic signature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671D56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81490C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803239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65AD8F6"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EA399F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Employee to send introductory email to department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555D32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8912FE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4E8142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5BEC20AB"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164254A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First month</w:t>
            </w:r>
            <w:r w:rsidRPr="003E2C78">
              <w:rPr>
                <w:rFonts w:ascii="Calibri" w:hAnsi="Calibri" w:eastAsia="Times New Roman" w:cs="Calibri"/>
                <w:color w:val="FFFFFF"/>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09B7155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Who? </w:t>
            </w:r>
            <w:r w:rsidRPr="003E2C78">
              <w:rPr>
                <w:rFonts w:ascii="Calibri" w:hAnsi="Calibri" w:eastAsia="Times New Roman" w:cs="Calibri"/>
                <w:color w:val="FFFFFF"/>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4FBA6FB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Date </w:t>
            </w:r>
            <w:r w:rsidRPr="003E2C78">
              <w:rPr>
                <w:rFonts w:ascii="Calibri" w:hAnsi="Calibri" w:eastAsia="Times New Roman" w:cs="Calibri"/>
                <w:color w:val="FFFFFF"/>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3E5B9EE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Comments</w:t>
            </w:r>
            <w:r w:rsidRPr="003E2C78">
              <w:rPr>
                <w:rFonts w:ascii="Calibri" w:hAnsi="Calibri" w:eastAsia="Times New Roman" w:cs="Calibri"/>
                <w:color w:val="FFFFFF"/>
                <w:lang w:eastAsia="en-GB"/>
              </w:rPr>
              <w:t> </w:t>
            </w:r>
          </w:p>
        </w:tc>
      </w:tr>
      <w:tr w:rsidRPr="003E2C78" w:rsidR="003E2C78" w:rsidTr="003E2C78" w14:paraId="36261D0F"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CAE19A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annual leave entitlement and booking procedure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E1B448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721E57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A6CAC9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E5E6AE9"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F359A3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incident reporting procedure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669508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142EEE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FD520F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21EA9BD"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7385BE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the management of non-attendance at outpatient appointments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82AEFC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23E9CD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7137FE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05B6580C"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D62BC4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Explain hospital catering systems and arrange to meet with catering team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FDE037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33839A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F09CAD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047BF8B"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F5C669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Introduce buddy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6D8FC2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D4E7F0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76CB42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AA432D2"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B8BF1A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plan for placements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2C1F89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66BAFA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C3E3C8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41D4EC6"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83E9C3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xml:space="preserve">Outline arrangements for block teaching and independent use of </w:t>
            </w:r>
            <w:proofErr w:type="spellStart"/>
            <w:r w:rsidRPr="003E2C78">
              <w:rPr>
                <w:rFonts w:ascii="Calibri" w:hAnsi="Calibri" w:eastAsia="Times New Roman" w:cs="Calibri"/>
                <w:lang w:eastAsia="en-GB"/>
              </w:rPr>
              <w:t>StudyNet</w:t>
            </w:r>
            <w:proofErr w:type="spellEnd"/>
            <w:r w:rsidRPr="003E2C78">
              <w:rPr>
                <w:rFonts w:ascii="Calibri" w:hAnsi="Calibri" w:eastAsia="Times New Roman" w:cs="Calibri"/>
                <w:lang w:eastAsia="en-GB"/>
              </w:rPr>
              <w:t xml:space="preserve"> and the Canvas app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4FB186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FE348D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D6EF0E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1564A11"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363CEE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role of employer liaison tutor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7047C7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228665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2EB8B9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0F6B6859"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664227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the role of and preparation required for progress/tripartite reviews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A8B8AE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65D491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3C9CA8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1444861"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68EE6D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Outline use of APTEM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33B7F8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C9856A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B42159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0D62058"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399A65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expectations for reflective diary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88FA0D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91B13C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ED29CC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AAEB1DD"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1A3888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the assessment process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9B9F54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E040BF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C4B2A9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4C983BE"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AEA232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the role of Knowledge Skills and Behaviours (</w:t>
            </w:r>
            <w:proofErr w:type="gramStart"/>
            <w:r w:rsidRPr="003E2C78">
              <w:rPr>
                <w:rFonts w:ascii="Calibri" w:hAnsi="Calibri" w:eastAsia="Times New Roman" w:cs="Calibri"/>
                <w:lang w:eastAsia="en-GB"/>
              </w:rPr>
              <w:t>KSBs)   </w:t>
            </w:r>
            <w:proofErr w:type="gramEnd"/>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35488E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D14128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617A95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3D4FD4B"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1CFEEE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on the job learning and collecting evidence/managing a portfolio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10C2C4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B0C0B1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811898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639A090"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D06018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Outline processes of Gateway and End Point Assessments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A74BB3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B3EB82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02B3FC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5EB4960"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0BD178C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Key policies and guidelines to familiarise self with in first month</w:t>
            </w:r>
            <w:r w:rsidRPr="003E2C78">
              <w:rPr>
                <w:rFonts w:ascii="Calibri" w:hAnsi="Calibri" w:eastAsia="Times New Roman" w:cs="Calibri"/>
                <w:color w:val="FFFFFF"/>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7E1404B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Who? </w:t>
            </w:r>
            <w:r w:rsidRPr="003E2C78">
              <w:rPr>
                <w:rFonts w:ascii="Calibri" w:hAnsi="Calibri" w:eastAsia="Times New Roman" w:cs="Calibri"/>
                <w:color w:val="FFFFFF"/>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610511A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Date </w:t>
            </w:r>
            <w:r w:rsidRPr="003E2C78">
              <w:rPr>
                <w:rFonts w:ascii="Calibri" w:hAnsi="Calibri" w:eastAsia="Times New Roman" w:cs="Calibri"/>
                <w:color w:val="FFFFFF"/>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1A83309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Comments</w:t>
            </w:r>
            <w:r w:rsidRPr="003E2C78">
              <w:rPr>
                <w:rFonts w:ascii="Calibri" w:hAnsi="Calibri" w:eastAsia="Times New Roman" w:cs="Calibri"/>
                <w:color w:val="FFFFFF"/>
                <w:lang w:eastAsia="en-GB"/>
              </w:rPr>
              <w:t> </w:t>
            </w:r>
          </w:p>
        </w:tc>
      </w:tr>
      <w:tr w:rsidRPr="003E2C78" w:rsidR="003E2C78" w:rsidTr="003E2C78" w14:paraId="2B2E5CC5"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1E6AB6C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Safeguarding</w:t>
            </w:r>
            <w:r w:rsidRPr="003E2C78">
              <w:rPr>
                <w:rFonts w:ascii="Calibri" w:hAnsi="Calibri" w:eastAsia="Times New Roman" w:cs="Calibri"/>
                <w:lang w:eastAsia="en-GB"/>
              </w:rPr>
              <w:t> </w:t>
            </w:r>
          </w:p>
          <w:p w:rsidRPr="003E2C78" w:rsidR="003E2C78" w:rsidP="00680B62" w:rsidRDefault="003E2C78" w14:paraId="7EF2AE08" w14:textId="77777777">
            <w:pPr>
              <w:numPr>
                <w:ilvl w:val="0"/>
                <w:numId w:val="12"/>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Adult safeguarding policy </w:t>
            </w:r>
          </w:p>
          <w:p w:rsidRPr="003E2C78" w:rsidR="003E2C78" w:rsidP="00680B62" w:rsidRDefault="003E2C78" w14:paraId="3F0B5C85" w14:textId="77777777">
            <w:pPr>
              <w:numPr>
                <w:ilvl w:val="0"/>
                <w:numId w:val="13"/>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Safeguarding children and young people policy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1E93EA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C15221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1C9F0F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A0AC2CA"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2CA9C30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Infection control:</w:t>
            </w:r>
            <w:r w:rsidRPr="003E2C78">
              <w:rPr>
                <w:rFonts w:ascii="Calibri" w:hAnsi="Calibri" w:eastAsia="Times New Roman" w:cs="Calibri"/>
                <w:lang w:eastAsia="en-GB"/>
              </w:rPr>
              <w:t> </w:t>
            </w:r>
          </w:p>
          <w:p w:rsidRPr="003E2C78" w:rsidR="003E2C78" w:rsidP="00680B62" w:rsidRDefault="003E2C78" w14:paraId="07AB34F1" w14:textId="77777777">
            <w:pPr>
              <w:numPr>
                <w:ilvl w:val="0"/>
                <w:numId w:val="14"/>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Bare below the elbows </w:t>
            </w:r>
          </w:p>
          <w:p w:rsidRPr="003E2C78" w:rsidR="003E2C78" w:rsidP="00680B62" w:rsidRDefault="003E2C78" w14:paraId="4E1AB5C6" w14:textId="77777777">
            <w:pPr>
              <w:numPr>
                <w:ilvl w:val="0"/>
                <w:numId w:val="15"/>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Dress, appearance and uniform code for all staff </w:t>
            </w:r>
          </w:p>
          <w:p w:rsidRPr="003E2C78" w:rsidR="003E2C78" w:rsidP="00680B62" w:rsidRDefault="003E2C78" w14:paraId="71BC5DEB" w14:textId="77777777">
            <w:pPr>
              <w:numPr>
                <w:ilvl w:val="0"/>
                <w:numId w:val="16"/>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Fit testing for FFP3 mask (where required) </w:t>
            </w:r>
          </w:p>
          <w:p w:rsidRPr="003E2C78" w:rsidR="003E2C78" w:rsidP="00680B62" w:rsidRDefault="003E2C78" w14:paraId="626BFD46" w14:textId="77777777">
            <w:pPr>
              <w:numPr>
                <w:ilvl w:val="0"/>
                <w:numId w:val="17"/>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Uniform/scrubs </w:t>
            </w:r>
          </w:p>
          <w:p w:rsidRPr="003E2C78" w:rsidR="003E2C78" w:rsidP="00680B62" w:rsidRDefault="003E2C78" w14:paraId="63E05ED6" w14:textId="77777777">
            <w:pPr>
              <w:numPr>
                <w:ilvl w:val="0"/>
                <w:numId w:val="18"/>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PPE </w:t>
            </w:r>
          </w:p>
          <w:p w:rsidRPr="003E2C78" w:rsidR="003E2C78" w:rsidP="00680B62" w:rsidRDefault="003E2C78" w14:paraId="31A333F9" w14:textId="77777777">
            <w:pPr>
              <w:numPr>
                <w:ilvl w:val="0"/>
                <w:numId w:val="19"/>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National infection prevention and control manual for England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D0DB77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24337A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7BBC89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ED3439F"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29DF7DE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Moving and handling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DECC09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EA4F58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96C67B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315574C"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39D625C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Reporting accidents, incidents and near misses</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774C07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508D91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F7D403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ACBFAAC"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24C2C5D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Health and safety policy</w:t>
            </w:r>
            <w:r w:rsidRPr="003E2C78">
              <w:rPr>
                <w:rFonts w:ascii="Calibri" w:hAnsi="Calibri" w:eastAsia="Times New Roman" w:cs="Calibri"/>
                <w:lang w:eastAsia="en-GB"/>
              </w:rPr>
              <w:t> </w:t>
            </w:r>
          </w:p>
          <w:p w:rsidRPr="003E2C78" w:rsidR="003E2C78" w:rsidP="00680B62" w:rsidRDefault="003E2C78" w14:paraId="5F2DA585" w14:textId="77777777">
            <w:pPr>
              <w:numPr>
                <w:ilvl w:val="0"/>
                <w:numId w:val="20"/>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Fire safety procedures and assembly points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533D14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FF09B8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C8CA61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38FE15B"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6E5C752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HCPC Guidance on conduct and ethics for students </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C07E6E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6324EE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309370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5A9896C"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61C5182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Health and safety risk assessment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13D786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E41ADA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8B011D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CD67BCA"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3409DB0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Violence and aggression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924CA3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36DEFE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B984D3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8D56D07"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6B57BB5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Control of Substances Hazardous to Health (COSHH)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FBAD2F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D3C505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DE2975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E19D610"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1EC47FD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Information governance policy</w:t>
            </w:r>
            <w:r w:rsidRPr="003E2C78">
              <w:rPr>
                <w:rFonts w:ascii="Calibri" w:hAnsi="Calibri" w:eastAsia="Times New Roman" w:cs="Calibri"/>
                <w:lang w:eastAsia="en-GB"/>
              </w:rPr>
              <w:t> </w:t>
            </w:r>
          </w:p>
          <w:p w:rsidRPr="003E2C78" w:rsidR="003E2C78" w:rsidP="00680B62" w:rsidRDefault="003E2C78" w14:paraId="7368E37F" w14:textId="77777777">
            <w:pPr>
              <w:numPr>
                <w:ilvl w:val="0"/>
                <w:numId w:val="21"/>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Confidentiality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9EC662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D1829C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308A7C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8C13A29"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0035E9F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Bullying and harassment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F5CC35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4BF36C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6A450E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30063B7"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57E11B3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Resuscitation:</w:t>
            </w:r>
            <w:r w:rsidRPr="003E2C78">
              <w:rPr>
                <w:rFonts w:ascii="Calibri" w:hAnsi="Calibri" w:eastAsia="Times New Roman" w:cs="Calibri"/>
                <w:lang w:eastAsia="en-GB"/>
              </w:rPr>
              <w:t> </w:t>
            </w:r>
          </w:p>
          <w:p w:rsidRPr="003E2C78" w:rsidR="003E2C78" w:rsidP="00680B62" w:rsidRDefault="003E2C78" w14:paraId="71DE3BDC" w14:textId="77777777">
            <w:pPr>
              <w:numPr>
                <w:ilvl w:val="0"/>
                <w:numId w:val="22"/>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Crash trolley location and call process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5AB652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B554BB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24743C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4AEB5E3"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60FE3A5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Freedom to speak up/raising concerns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41049A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FE5B0A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9B5F61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65902B3"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0D847DA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Pregnancy and workplace risk assessment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ED59F1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4447E3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2AA9D1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926C40A"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5FC95F3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Waste disposal:</w:t>
            </w:r>
            <w:r w:rsidRPr="003E2C78">
              <w:rPr>
                <w:rFonts w:ascii="Calibri" w:hAnsi="Calibri" w:eastAsia="Times New Roman" w:cs="Calibri"/>
                <w:lang w:eastAsia="en-GB"/>
              </w:rPr>
              <w:t> </w:t>
            </w:r>
          </w:p>
          <w:p w:rsidRPr="003E2C78" w:rsidR="003E2C78" w:rsidP="00680B62" w:rsidRDefault="003E2C78" w14:paraId="4B56F183" w14:textId="77777777">
            <w:pPr>
              <w:numPr>
                <w:ilvl w:val="0"/>
                <w:numId w:val="23"/>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Waste disposal policy </w:t>
            </w:r>
          </w:p>
          <w:p w:rsidRPr="003E2C78" w:rsidR="003E2C78" w:rsidP="00680B62" w:rsidRDefault="003E2C78" w14:paraId="617C0654" w14:textId="77777777">
            <w:pPr>
              <w:numPr>
                <w:ilvl w:val="0"/>
                <w:numId w:val="24"/>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Confidential waste bins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E0BB94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2CECC4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280902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3849911"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5F3BA35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Lone working:</w:t>
            </w:r>
            <w:r w:rsidRPr="003E2C78">
              <w:rPr>
                <w:rFonts w:ascii="Calibri" w:hAnsi="Calibri" w:eastAsia="Times New Roman" w:cs="Calibri"/>
                <w:lang w:eastAsia="en-GB"/>
              </w:rPr>
              <w:t> </w:t>
            </w:r>
          </w:p>
          <w:p w:rsidRPr="003E2C78" w:rsidR="003E2C78" w:rsidP="00680B62" w:rsidRDefault="003E2C78" w14:paraId="0DF686F2" w14:textId="77777777">
            <w:pPr>
              <w:numPr>
                <w:ilvl w:val="0"/>
                <w:numId w:val="25"/>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Lone working policy </w:t>
            </w:r>
          </w:p>
          <w:p w:rsidRPr="003E2C78" w:rsidR="003E2C78" w:rsidP="00680B62" w:rsidRDefault="003E2C78" w14:paraId="45A39DD2" w14:textId="77777777">
            <w:pPr>
              <w:numPr>
                <w:ilvl w:val="0"/>
                <w:numId w:val="26"/>
              </w:numPr>
              <w:spacing w:after="0" w:line="240" w:lineRule="auto"/>
              <w:ind w:left="360" w:firstLine="0"/>
              <w:textAlignment w:val="baseline"/>
              <w:rPr>
                <w:rFonts w:ascii="Calibri" w:hAnsi="Calibri" w:eastAsia="Times New Roman" w:cs="Calibri"/>
                <w:lang w:eastAsia="en-GB"/>
              </w:rPr>
            </w:pPr>
            <w:r w:rsidRPr="003E2C78">
              <w:rPr>
                <w:rFonts w:ascii="Calibri" w:hAnsi="Calibri" w:eastAsia="Times New Roman" w:cs="Calibri"/>
                <w:lang w:eastAsia="en-GB"/>
              </w:rPr>
              <w:t>Local guideline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0EA6C1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C40756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FE5F21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11A1AB1"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40F11D0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Equality, diversity and human rights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CF39F7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93A413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AE5E8A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AE65738"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017EC69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Managing sickness absence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795D4A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A0C6BF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99742B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FB3A6FB"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11ACCDC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Leave policy </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D5FC56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E24E66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8A792B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5BDCB7BB"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3A19CFD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Probation Period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B46363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F9B3CD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179E1E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7141D11"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3D81661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Annual Performance and development review (ADPR) appraisal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8363C1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3AB75D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3D4001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BD4D325"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79ABDD2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Staff development and study leave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1511CE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FCEB90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89D766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116BA60"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6EB4F7F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Travel expenses (mileage and subsistence)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F99FAE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13A411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2E0B1E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5CEB2349"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4FF8B04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Agile working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29008A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AA905F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1560AD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97A920A" w14:textId="77777777">
        <w:trPr>
          <w:trHeight w:val="300"/>
        </w:trPr>
        <w:tc>
          <w:tcPr>
            <w:tcW w:w="7800" w:type="dxa"/>
            <w:tcBorders>
              <w:top w:val="single" w:color="auto" w:sz="6" w:space="0"/>
              <w:left w:val="single" w:color="auto" w:sz="6" w:space="0"/>
              <w:bottom w:val="single" w:color="auto" w:sz="6" w:space="0"/>
              <w:right w:val="single" w:color="auto" w:sz="6" w:space="0"/>
            </w:tcBorders>
            <w:shd w:val="clear" w:color="auto" w:fill="FFFFFF"/>
            <w:hideMark/>
          </w:tcPr>
          <w:p w:rsidRPr="003E2C78" w:rsidR="003E2C78" w:rsidP="003E2C78" w:rsidRDefault="003E2C78" w14:paraId="43B59C6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lang w:eastAsia="en-GB"/>
              </w:rPr>
              <w:t>Flexible working policy</w:t>
            </w:r>
            <w:r w:rsidRPr="003E2C78">
              <w:rPr>
                <w:rFonts w:ascii="Calibri" w:hAnsi="Calibri" w:eastAsia="Times New Roman" w:cs="Calibri"/>
                <w:lang w:eastAsia="en-GB"/>
              </w:rPr>
              <w:t> </w:t>
            </w:r>
          </w:p>
        </w:tc>
        <w:tc>
          <w:tcPr>
            <w:tcW w:w="14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93E34D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6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27F28D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97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34F04D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bl>
    <w:p w:rsidR="003E2C78" w:rsidP="003E2C78" w:rsidRDefault="003E2C78" w14:paraId="01B1546C" w14:textId="77777777">
      <w:pPr>
        <w:spacing w:after="0" w:line="240" w:lineRule="auto"/>
        <w:jc w:val="center"/>
        <w:textAlignment w:val="baseline"/>
        <w:rPr>
          <w:rFonts w:ascii="Calibri" w:hAnsi="Calibri" w:eastAsia="Times New Roman" w:cs="Calibri"/>
          <w:lang w:eastAsia="en-GB"/>
        </w:rPr>
        <w:sectPr w:rsidR="003E2C78" w:rsidSect="003E2C78">
          <w:pgSz w:w="16838" w:h="11906" w:orient="landscape"/>
          <w:pgMar w:top="1440" w:right="1440" w:bottom="1440" w:left="1440" w:header="709" w:footer="709" w:gutter="0"/>
          <w:pgNumType w:start="1"/>
          <w:cols w:space="708"/>
          <w:docGrid w:linePitch="360"/>
        </w:sectPr>
      </w:pPr>
    </w:p>
    <w:p w:rsidR="00A11AAF" w:rsidP="49EA2B3A" w:rsidRDefault="1068AD15" w14:paraId="1007306C" w14:textId="3717AC6D">
      <w:pPr>
        <w:pStyle w:val="Heading1"/>
      </w:pPr>
      <w:bookmarkStart w:name="_Toc1593207346" w:id="59"/>
      <w:r>
        <w:t>Appendix 3: Mapping of KSBs against modules</w:t>
      </w:r>
      <w:bookmarkEnd w:id="58"/>
      <w:bookmarkEnd w:id="59"/>
    </w:p>
    <w:tbl>
      <w:tblPr>
        <w:tblW w:w="920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295"/>
        <w:gridCol w:w="2494"/>
        <w:gridCol w:w="1417"/>
      </w:tblGrid>
      <w:tr w:rsidRPr="009D7280" w:rsidR="009D7280" w:rsidTr="00456CD3" w14:paraId="08F4260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092452E" w14:textId="77777777">
            <w:bookmarkStart w:name="_Appendix_4:_Roles" w:id="60"/>
            <w:r w:rsidRPr="009D7280">
              <w:t>Knowledge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674D4B9" w14:textId="77777777">
            <w:r w:rsidRPr="009D7280">
              <w:rPr>
                <w:b/>
                <w:bCs/>
              </w:rPr>
              <w:t>Module in which KSB signed off:</w:t>
            </w:r>
            <w:r w:rsidRP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B117CF9" w14:textId="77777777">
            <w:r w:rsidRPr="009D7280">
              <w:rPr>
                <w:b/>
                <w:bCs/>
              </w:rPr>
              <w:t>Requiring programme level sign off?</w:t>
            </w:r>
            <w:r w:rsidRPr="009D7280">
              <w:t> </w:t>
            </w:r>
          </w:p>
        </w:tc>
      </w:tr>
      <w:tr w:rsidRPr="009D7280" w:rsidR="009D7280" w:rsidTr="00456CD3" w14:paraId="22B6A7A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9640F59" w14:textId="77777777">
            <w:r w:rsidRPr="009D7280">
              <w:rPr>
                <w:b/>
                <w:bCs/>
              </w:rPr>
              <w:t>K1</w:t>
            </w:r>
            <w:r w:rsidRPr="009D7280">
              <w:t>: The importance of continuing professional development throughout own career.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2EAD8846" w14:textId="170FB2D1">
            <w:r>
              <w:t xml:space="preserve">Dietetic Skills and </w:t>
            </w:r>
            <w:r w:rsidRPr="009D7280" w:rsid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251AF15" w14:textId="77777777">
            <w:r w:rsidRPr="009D7280">
              <w:t> </w:t>
            </w:r>
          </w:p>
        </w:tc>
      </w:tr>
      <w:tr w:rsidRPr="009D7280" w:rsidR="009D7280" w:rsidTr="00456CD3" w14:paraId="0B1E4019"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44B52AA" w14:textId="77777777">
            <w:r w:rsidRPr="009D7280">
              <w:rPr>
                <w:b/>
                <w:bCs/>
              </w:rPr>
              <w:t>K2</w:t>
            </w:r>
            <w:r w:rsidRPr="009D7280">
              <w:t>: The importance of safeguarding, signs of abuse and relevant safeguarding processes.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34569" w14:paraId="68AF3426" w14:textId="35909D9C">
            <w:r w:rsidRPr="00B219FB">
              <w:t>Dietetic Skills and Practice-based Learning</w:t>
            </w:r>
            <w:r>
              <w:t xml:space="preserve">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4708154" w14:textId="77777777">
            <w:r w:rsidRPr="009D7280">
              <w:t> </w:t>
            </w:r>
          </w:p>
        </w:tc>
      </w:tr>
      <w:tr w:rsidRPr="009D7280" w:rsidR="009D7280" w:rsidTr="00456CD3" w14:paraId="30DC2AAE"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28DA4A0" w14:textId="77777777">
            <w:r w:rsidRPr="009D7280">
              <w:rPr>
                <w:b/>
                <w:bCs/>
              </w:rPr>
              <w:t>K3</w:t>
            </w:r>
            <w:r w:rsidRPr="009D7280">
              <w:t>: What is required of them by the Health and Care Professions Council, including but not limited to the Standards of conduct, performance and ethics.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EF141AD" w14:textId="3D423D6B">
            <w:r w:rsidRPr="009D7280">
              <w:t>T</w:t>
            </w:r>
            <w:r w:rsidR="00876317">
              <w:t>ransition to Dietetic Degree Apprenticeship</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871627C" w14:textId="77777777">
            <w:r w:rsidRPr="009D7280">
              <w:t> </w:t>
            </w:r>
          </w:p>
        </w:tc>
      </w:tr>
      <w:tr w:rsidRPr="009D7280" w:rsidR="001C4ED9" w:rsidTr="00456CD3" w14:paraId="155EF0EC"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095E23F7" w14:textId="77777777">
            <w:r w:rsidRPr="009D7280">
              <w:rPr>
                <w:b/>
                <w:bCs/>
              </w:rPr>
              <w:t>K4</w:t>
            </w:r>
            <w:r w:rsidRPr="009D7280">
              <w:t>: The importance of valid consent.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7B966A88" w14:textId="07A6671C">
            <w:r w:rsidRPr="00B219FB">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5481DF43" w14:textId="77777777">
            <w:r w:rsidRPr="009D7280">
              <w:t> </w:t>
            </w:r>
          </w:p>
        </w:tc>
      </w:tr>
      <w:tr w:rsidRPr="009D7280" w:rsidR="001C4ED9" w:rsidTr="00456CD3" w14:paraId="6C42CB17"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764D5091" w14:textId="77777777">
            <w:r w:rsidRPr="009D7280">
              <w:rPr>
                <w:b/>
                <w:bCs/>
              </w:rPr>
              <w:t>K5</w:t>
            </w:r>
            <w:r w:rsidRPr="009D7280">
              <w:t>: The importance of capacity in the context of delivering care and treatment.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0F18CBC8" w14:textId="2524370F">
            <w:r w:rsidRPr="00B219FB">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454E69EF" w14:textId="77777777">
            <w:r w:rsidRPr="009D7280">
              <w:t> </w:t>
            </w:r>
          </w:p>
        </w:tc>
      </w:tr>
      <w:tr w:rsidRPr="009D7280" w:rsidR="009D7280" w:rsidTr="00456CD3" w14:paraId="78A056DE"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9762651" w14:textId="77777777">
            <w:r w:rsidRPr="009D7280">
              <w:rPr>
                <w:b/>
                <w:bCs/>
              </w:rPr>
              <w:t>K6</w:t>
            </w:r>
            <w:r w:rsidRPr="009D7280">
              <w:t>: The scope of a professional duty of care, and how to exercise that duty.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24A8E019" w14:textId="769E50DE">
            <w:r w:rsidRPr="009D7280">
              <w:t>T</w:t>
            </w:r>
            <w:r>
              <w:t>ransition to Dietetic Degree Apprenticeship</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DA9DD6B" w14:textId="77777777">
            <w:r w:rsidRPr="009D7280">
              <w:t> </w:t>
            </w:r>
          </w:p>
        </w:tc>
      </w:tr>
      <w:tr w:rsidRPr="009D7280" w:rsidR="009D7280" w:rsidTr="00456CD3" w14:paraId="49E586EB"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A316C5F" w14:textId="77777777">
            <w:r w:rsidRPr="009D7280">
              <w:rPr>
                <w:b/>
                <w:bCs/>
              </w:rPr>
              <w:t>K7</w:t>
            </w:r>
            <w:r w:rsidRPr="009D7280">
              <w:t>: Legislation, policies and guidance relevant to own profession and scope of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CA2AFD" w14:paraId="15175DBE" w14:textId="08403322">
            <w:r w:rsidRPr="009D7280">
              <w:t>P</w:t>
            </w:r>
            <w:r>
              <w:t>ublic Health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C7404B6" w14:textId="77777777">
            <w:r w:rsidRPr="009D7280">
              <w:t> </w:t>
            </w:r>
          </w:p>
        </w:tc>
      </w:tr>
      <w:tr w:rsidRPr="009D7280" w:rsidR="009D7280" w:rsidTr="00456CD3" w14:paraId="43174A8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575C62F" w14:textId="77777777">
            <w:r w:rsidRPr="009D7280">
              <w:rPr>
                <w:b/>
                <w:bCs/>
              </w:rPr>
              <w:t>K8</w:t>
            </w:r>
            <w:r w:rsidRPr="009D7280">
              <w:t>: Policy, ethical and research frameworks that underpin, inform, and influence the practice of dietetics.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240A044" w14:textId="2AA24F53">
            <w:r w:rsidRPr="009D7280">
              <w:t>R</w:t>
            </w:r>
            <w:r w:rsidR="00B53725">
              <w:t>esearch Methods for Dietitians</w:t>
            </w:r>
            <w:r w:rsidRPr="009D7280">
              <w:t>, Cl</w:t>
            </w:r>
            <w:r w:rsidR="00B53725">
              <w:t>inical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451041A" w14:textId="77777777">
            <w:r w:rsidRPr="009D7280">
              <w:t>Yes </w:t>
            </w:r>
          </w:p>
        </w:tc>
      </w:tr>
      <w:tr w:rsidRPr="009D7280" w:rsidR="009D7280" w:rsidTr="00456CD3" w14:paraId="284F388E"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F926119" w14:textId="77777777">
            <w:r w:rsidRPr="009D7280">
              <w:rPr>
                <w:b/>
                <w:bCs/>
              </w:rPr>
              <w:t>K9</w:t>
            </w:r>
            <w:r w:rsidRPr="009D7280">
              <w:t>: The ethical and legal implications of withholding and withdrawing feeding including nutrition support.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5DA3F04B" w14:textId="5F4FAE20">
            <w:r w:rsidRPr="009D7280">
              <w:t>Cl</w:t>
            </w:r>
            <w:r>
              <w:t>inical Dietetics</w:t>
            </w:r>
            <w:r w:rsidRPr="009D7280" w:rsid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54662F5" w14:textId="77777777">
            <w:r w:rsidRPr="009D7280">
              <w:t> </w:t>
            </w:r>
          </w:p>
        </w:tc>
      </w:tr>
      <w:tr w:rsidRPr="009D7280" w:rsidR="00733D2C" w:rsidTr="00456CD3" w14:paraId="2DC5DCF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02397AA1" w14:textId="77777777">
            <w:r w:rsidRPr="009D7280">
              <w:rPr>
                <w:b/>
                <w:bCs/>
              </w:rPr>
              <w:t>K10</w:t>
            </w:r>
            <w:r w:rsidRPr="009D7280">
              <w:t>: The importance of own mental and physical health and wellbeing strategies in maintaining fitness to practise.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72221A33" w14:textId="48BBC3A0">
            <w:r w:rsidRPr="00B92745">
              <w:t>Dietetic Skills and Practice-based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2153FAB6" w14:textId="77777777">
            <w:r w:rsidRPr="009D7280">
              <w:t> </w:t>
            </w:r>
          </w:p>
        </w:tc>
      </w:tr>
      <w:tr w:rsidRPr="009D7280" w:rsidR="00733D2C" w:rsidTr="00456CD3" w14:paraId="147CDB67"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1ABB39E4" w14:textId="77777777">
            <w:r w:rsidRPr="009D7280">
              <w:rPr>
                <w:b/>
                <w:bCs/>
              </w:rPr>
              <w:t>K11</w:t>
            </w:r>
            <w:r w:rsidRPr="009D7280">
              <w:t>: How to take appropriate action if own health may affect own ability to practise safely and effectively, including seeking help and support when necessary.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1BA895DB" w14:textId="26D19132">
            <w:r w:rsidRPr="00B92745">
              <w:t>Dietetic Skills and Practice-based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2D89A49D" w14:textId="77777777">
            <w:r w:rsidRPr="009D7280">
              <w:t> </w:t>
            </w:r>
          </w:p>
        </w:tc>
      </w:tr>
      <w:tr w:rsidRPr="009D7280" w:rsidR="00876317" w:rsidTr="00456CD3" w14:paraId="5F40501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14F9B305" w14:textId="77777777">
            <w:r w:rsidRPr="009D7280">
              <w:rPr>
                <w:b/>
                <w:bCs/>
              </w:rPr>
              <w:t>K12</w:t>
            </w:r>
            <w:r w:rsidRPr="009D7280">
              <w:t>: The need for active participation in training, supervision and mentoring in supporting high standards of practice, and personal and professional conduct, and the importance of demonstrating this in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A558DEC" w14:textId="3937A81C">
            <w:r w:rsidRPr="009D7280">
              <w:t>T</w:t>
            </w:r>
            <w:r w:rsidRPr="00A95068">
              <w:t>ransition to Dietetic Degree Apprenticeship</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F327F09" w14:textId="77777777">
            <w:r w:rsidRPr="009D7280">
              <w:t> </w:t>
            </w:r>
          </w:p>
        </w:tc>
      </w:tr>
      <w:tr w:rsidRPr="009D7280" w:rsidR="00876317" w:rsidTr="00456CD3" w14:paraId="25BC920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14E4C31" w14:textId="77777777">
            <w:r w:rsidRPr="009D7280">
              <w:rPr>
                <w:b/>
                <w:bCs/>
              </w:rPr>
              <w:t>K13</w:t>
            </w:r>
            <w:r w:rsidRPr="009D7280">
              <w:t>: Equality legislation and how to apply it to own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73CDBD9A" w14:textId="5254792F">
            <w:r w:rsidRPr="009D7280">
              <w:t>T</w:t>
            </w:r>
            <w:r w:rsidRPr="00A95068">
              <w:t>ransition to Dietetic Degree Apprenticeship</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6EFB9ED" w14:textId="77777777">
            <w:r w:rsidRPr="009D7280">
              <w:t> </w:t>
            </w:r>
          </w:p>
        </w:tc>
      </w:tr>
      <w:tr w:rsidRPr="009D7280" w:rsidR="009D7280" w:rsidTr="00456CD3" w14:paraId="54DCBC3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E3B5469" w14:textId="77777777">
            <w:r w:rsidRPr="009D7280">
              <w:rPr>
                <w:b/>
                <w:bCs/>
              </w:rPr>
              <w:t>K14</w:t>
            </w:r>
            <w:r w:rsidRPr="009D7280">
              <w:t>: The duty to make reasonable adjustments in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1C4ED9" w14:paraId="5522249F" w14:textId="1096830A">
            <w:r w:rsidRPr="00B219FB">
              <w:t>Dietetic Skills and Practice-based Learning</w:t>
            </w:r>
            <w:r>
              <w:t xml:space="preserve">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9E3D7DB" w14:textId="77777777">
            <w:r w:rsidRPr="009D7280">
              <w:t> </w:t>
            </w:r>
          </w:p>
        </w:tc>
      </w:tr>
      <w:tr w:rsidRPr="009D7280" w:rsidR="009D7280" w:rsidTr="00456CD3" w14:paraId="46B2E7C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32D1A51" w14:textId="77777777">
            <w:r w:rsidRPr="009D7280">
              <w:rPr>
                <w:b/>
                <w:bCs/>
              </w:rPr>
              <w:t>K15</w:t>
            </w:r>
            <w:r w:rsidRPr="009D7280">
              <w:t>: The characteristics and consequences of barriers to inclusion, including for socially isolated groups.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1C4ED9" w14:paraId="64575FD4" w14:textId="01CD3EBE">
            <w:r w:rsidRPr="00B219FB">
              <w:t>Dietetic Skills and Practice-based Learning</w:t>
            </w:r>
            <w:r>
              <w:t xml:space="preserve">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7043005" w14:textId="77777777">
            <w:r w:rsidRPr="009D7280">
              <w:t> </w:t>
            </w:r>
          </w:p>
        </w:tc>
      </w:tr>
      <w:tr w:rsidRPr="009D7280" w:rsidR="009D7280" w:rsidTr="00456CD3" w14:paraId="7665861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872FE28" w14:textId="77777777">
            <w:r w:rsidRPr="009D7280">
              <w:rPr>
                <w:b/>
                <w:bCs/>
              </w:rPr>
              <w:t>K16</w:t>
            </w:r>
            <w:r w:rsidRPr="009D7280">
              <w:t>: That regard to equality, diversity and inclusion needs to be embedded in the application of all HCPC standards and across all areas of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4E8D3333" w14:textId="5CD6197C">
            <w:r w:rsidRPr="009D7280">
              <w:t>T</w:t>
            </w:r>
            <w:r>
              <w:t>ransition to Dietetic Degree Apprenticeship</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9F2103C" w14:textId="77777777">
            <w:r w:rsidRPr="009D7280">
              <w:t> </w:t>
            </w:r>
          </w:p>
        </w:tc>
      </w:tr>
      <w:tr w:rsidRPr="009D7280" w:rsidR="009D7280" w:rsidTr="00456CD3" w14:paraId="00B8AE3F"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FD523D3" w14:textId="77777777">
            <w:r w:rsidRPr="009D7280">
              <w:rPr>
                <w:b/>
                <w:bCs/>
              </w:rPr>
              <w:t>K17</w:t>
            </w:r>
            <w:r w:rsidRPr="009D7280">
              <w:t>: The significance and potential effect of dietary and non-dietary factors when helping individuals, groups and communities to make informed choices about interventions and lifestyle, across a diverse range of dietetic interventions.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1ECC33FD" w14:textId="78345DB8">
            <w:r>
              <w:t>Health Society and Behaviour</w:t>
            </w:r>
            <w:r w:rsidRPr="009D7280" w:rsidR="009D7280">
              <w:t xml:space="preserve">, </w:t>
            </w:r>
            <w:r w:rsidR="00CA2AFD">
              <w:t>Behaviour Change for Dietitians</w:t>
            </w:r>
            <w:r w:rsidRPr="009D7280" w:rsidR="009D7280">
              <w:t xml:space="preserve">, </w:t>
            </w:r>
            <w:r w:rsidRPr="009D7280" w:rsidR="00CA2AFD">
              <w:t>P</w:t>
            </w:r>
            <w:r w:rsidR="00CA2AFD">
              <w:t>ublic Health Dietetics</w:t>
            </w:r>
            <w:r w:rsidRPr="009D7280" w:rsid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AF33EB0" w14:textId="77777777">
            <w:r w:rsidRPr="009D7280">
              <w:t>Yes </w:t>
            </w:r>
          </w:p>
        </w:tc>
      </w:tr>
      <w:tr w:rsidRPr="009D7280" w:rsidR="009D7280" w:rsidTr="00456CD3" w14:paraId="0364E11C"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801653A" w14:textId="77777777">
            <w:r w:rsidRPr="009D7280">
              <w:rPr>
                <w:b/>
                <w:bCs/>
              </w:rPr>
              <w:t>K18</w:t>
            </w:r>
            <w:r w:rsidRPr="009D7280">
              <w:t>: When disclosure of confidential information may be required.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1C4ED9" w14:paraId="789540B4" w14:textId="3FE3045F">
            <w:r>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0E02E82" w14:textId="77777777">
            <w:r w:rsidRPr="009D7280">
              <w:t> </w:t>
            </w:r>
          </w:p>
        </w:tc>
      </w:tr>
      <w:tr w:rsidRPr="009D7280" w:rsidR="009D7280" w:rsidTr="00456CD3" w14:paraId="100F0FF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01CA545" w14:textId="77777777">
            <w:r w:rsidRPr="009D7280">
              <w:rPr>
                <w:b/>
                <w:bCs/>
              </w:rPr>
              <w:t>K19</w:t>
            </w:r>
            <w:r w:rsidRPr="009D7280">
              <w:t>: The principles of information and data governance and the safe and effective use of health, social care and other relevant information.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75FD2772" w14:textId="40397690">
            <w:r w:rsidRPr="009D7280">
              <w:t>T</w:t>
            </w:r>
            <w:r>
              <w:t>ransition to Dietetic Degree Apprenticeship</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BDF4963" w14:textId="77777777">
            <w:r w:rsidRPr="009D7280">
              <w:t> </w:t>
            </w:r>
          </w:p>
        </w:tc>
      </w:tr>
      <w:tr w:rsidRPr="009D7280" w:rsidR="009D7280" w:rsidTr="00456CD3" w14:paraId="6E9F635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CE35423" w14:textId="77777777">
            <w:r w:rsidRPr="009D7280">
              <w:rPr>
                <w:b/>
                <w:bCs/>
              </w:rPr>
              <w:t>K20</w:t>
            </w:r>
            <w:r w:rsidRPr="009D7280">
              <w:t>: The need to ensure confidentiality is maintained in all situations in which service users rely on additional communication support, such as interpreters or translators.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1C4ED9" w14:paraId="281F9669" w14:textId="66651AB0">
            <w:r>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EDA0FDC" w14:textId="77777777">
            <w:r w:rsidRPr="009D7280">
              <w:t> </w:t>
            </w:r>
          </w:p>
        </w:tc>
      </w:tr>
      <w:tr w:rsidRPr="009D7280" w:rsidR="001C4ED9" w:rsidTr="00456CD3" w14:paraId="33CCD91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73B289BE" w14:textId="77777777">
            <w:r w:rsidRPr="009D7280">
              <w:rPr>
                <w:b/>
                <w:bCs/>
              </w:rPr>
              <w:t>K21</w:t>
            </w:r>
            <w:r w:rsidRPr="009D7280">
              <w:t>: That the concepts of confidentiality and informed consent extend to all mediums, including illustrative clinical records such as photography, video and audio recordings and digital platforms.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235B4486" w14:textId="669E10CE">
            <w:r w:rsidRPr="00AF5585">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7F607DF3" w14:textId="77777777">
            <w:r w:rsidRPr="009D7280">
              <w:t> </w:t>
            </w:r>
          </w:p>
        </w:tc>
      </w:tr>
      <w:tr w:rsidRPr="009D7280" w:rsidR="001C4ED9" w:rsidTr="00456CD3" w14:paraId="003B2C3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54B17DCE" w14:textId="77777777">
            <w:r w:rsidRPr="009D7280">
              <w:rPr>
                <w:b/>
                <w:bCs/>
              </w:rPr>
              <w:t>K22</w:t>
            </w:r>
            <w:r w:rsidRPr="009D7280">
              <w:t>: The characteristics and consequences of verbal and non-verbal communication and recognise how these can be affected by difference of any kind including, but not limited to, protected characteristics, intersectional experiences and cultural differences.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38342CFD" w14:textId="3050AC53">
            <w:r w:rsidRPr="00AF5585">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44AEC7FE" w14:textId="77777777">
            <w:r w:rsidRPr="009D7280">
              <w:t> </w:t>
            </w:r>
          </w:p>
        </w:tc>
      </w:tr>
      <w:tr w:rsidRPr="009D7280" w:rsidR="001C4ED9" w:rsidTr="00456CD3" w14:paraId="7A8D20A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791B5A98" w14:textId="77777777">
            <w:r w:rsidRPr="009D7280">
              <w:rPr>
                <w:b/>
                <w:bCs/>
              </w:rPr>
              <w:t>K23</w:t>
            </w:r>
            <w:r w:rsidRPr="009D7280">
              <w:t xml:space="preserve">: The need to support the communication needs of service users and carers, such as </w:t>
            </w:r>
            <w:proofErr w:type="gramStart"/>
            <w:r w:rsidRPr="009D7280">
              <w:t>through the use of</w:t>
            </w:r>
            <w:proofErr w:type="gramEnd"/>
            <w:r w:rsidRPr="009D7280">
              <w:t xml:space="preserve"> an appropriate interpreter.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296F70A8" w14:textId="0BD17F78">
            <w:r w:rsidRPr="002D05C5">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3341B36D" w14:textId="77777777">
            <w:r w:rsidRPr="009D7280">
              <w:t> </w:t>
            </w:r>
          </w:p>
        </w:tc>
      </w:tr>
      <w:tr w:rsidRPr="009D7280" w:rsidR="001C4ED9" w:rsidTr="00456CD3" w14:paraId="69F669A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1329BDFF" w14:textId="77777777">
            <w:r w:rsidRPr="009D7280">
              <w:rPr>
                <w:b/>
                <w:bCs/>
              </w:rPr>
              <w:t>K24</w:t>
            </w:r>
            <w:r w:rsidRPr="009D7280">
              <w:t>: The need to provide service users or people acting on own behalf with the information necessary in accessible formats to enable them to make informed decisions.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436A9CB4" w14:textId="34FBFEE5">
            <w:r w:rsidRPr="002D05C5">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6C0A80A7" w14:textId="77777777">
            <w:r w:rsidRPr="009D7280">
              <w:t> </w:t>
            </w:r>
          </w:p>
        </w:tc>
      </w:tr>
      <w:tr w:rsidRPr="009D7280" w:rsidR="009D7280" w:rsidTr="00456CD3" w14:paraId="70805A0C"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D3FDD32" w14:textId="77777777">
            <w:r w:rsidRPr="009D7280">
              <w:rPr>
                <w:b/>
                <w:bCs/>
              </w:rPr>
              <w:t>K25</w:t>
            </w:r>
            <w:r w:rsidRPr="009D7280">
              <w:t>: The principles and practices of other health and care professionals and systems and how they interact with own profession.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1C4ED9" w14:paraId="0615A37B" w14:textId="067AB6F6">
            <w:r>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72D50C5" w14:textId="77777777">
            <w:r w:rsidRPr="009D7280">
              <w:t> </w:t>
            </w:r>
          </w:p>
        </w:tc>
      </w:tr>
      <w:tr w:rsidRPr="009D7280" w:rsidR="009D7280" w:rsidTr="00456CD3" w14:paraId="1438C05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70B7F51" w14:textId="77777777">
            <w:r w:rsidRPr="009D7280">
              <w:rPr>
                <w:b/>
                <w:bCs/>
              </w:rPr>
              <w:t>K26</w:t>
            </w:r>
            <w:r w:rsidRPr="009D7280">
              <w:t>: The need to build and sustain professional relationships as both an autonomous practitioner and collaboratively as a member of a team.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5F1FEAC4" w14:textId="3DF47748">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67E3EB6" w14:textId="77777777">
            <w:r w:rsidRPr="009D7280">
              <w:t> </w:t>
            </w:r>
          </w:p>
        </w:tc>
      </w:tr>
      <w:tr w:rsidRPr="009D7280" w:rsidR="009D7280" w:rsidTr="00456CD3" w14:paraId="3BA1809B"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0374C27" w14:textId="77777777">
            <w:r w:rsidRPr="009D7280">
              <w:rPr>
                <w:b/>
                <w:bCs/>
              </w:rPr>
              <w:t>K27</w:t>
            </w:r>
            <w:r w:rsidRPr="009D7280">
              <w:t>: The qualities, behaviours and benefits of leadership.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447154C0" w14:textId="057B6AEB">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ACD28C2" w14:textId="77777777">
            <w:r w:rsidRPr="009D7280">
              <w:t> </w:t>
            </w:r>
          </w:p>
        </w:tc>
      </w:tr>
      <w:tr w:rsidRPr="009D7280" w:rsidR="009D7280" w:rsidTr="00456CD3" w14:paraId="4E9AD457"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DCF83E3" w14:textId="77777777">
            <w:r w:rsidRPr="009D7280">
              <w:rPr>
                <w:b/>
                <w:bCs/>
              </w:rPr>
              <w:t>K28</w:t>
            </w:r>
            <w:r w:rsidRPr="009D7280">
              <w:t>: That leadership is a skill all professionals can demonstrate.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5D03838A" w14:textId="5DB0DADA">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ADA2A6F" w14:textId="77777777">
            <w:r w:rsidRPr="009D7280">
              <w:t> </w:t>
            </w:r>
          </w:p>
        </w:tc>
      </w:tr>
      <w:tr w:rsidRPr="009D7280" w:rsidR="009D7280" w:rsidTr="00456CD3" w14:paraId="06B1CA6B"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4D0FCBA" w14:textId="77777777">
            <w:r w:rsidRPr="009D7280">
              <w:rPr>
                <w:b/>
                <w:bCs/>
              </w:rPr>
              <w:t>K29</w:t>
            </w:r>
            <w:r w:rsidRPr="009D7280">
              <w:t>: The need to engage service users and carers in planning and evaluating diagnostics, and therapeutic interventions to meet their needs and goals.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1C4ED9" w14:paraId="007C2D5D" w14:textId="3FA58AA1">
            <w:r w:rsidRPr="00B219FB">
              <w:t>Dietetic Skills and Practice-based Learning</w:t>
            </w:r>
            <w:r>
              <w:t xml:space="preserve">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6E4E855" w14:textId="77777777">
            <w:r w:rsidRPr="009D7280">
              <w:t> </w:t>
            </w:r>
          </w:p>
        </w:tc>
      </w:tr>
      <w:tr w:rsidRPr="009D7280" w:rsidR="009D7280" w:rsidTr="00456CD3" w14:paraId="0F81FCE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DAF1906" w14:textId="77777777">
            <w:r w:rsidRPr="009D7280">
              <w:rPr>
                <w:b/>
                <w:bCs/>
              </w:rPr>
              <w:t>K30</w:t>
            </w:r>
            <w:r w:rsidRPr="009D7280">
              <w:t>: The value of reflective practice and the need to record the outcome of such reflection to support continuous improvement.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715FF72F" w14:textId="182F55E4">
            <w:r w:rsidRPr="009D7280">
              <w:t>T</w:t>
            </w:r>
            <w:r>
              <w:t>ransition to Dietetic Degree Apprenticeship</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99AB798" w14:textId="77777777">
            <w:r w:rsidRPr="009D7280">
              <w:t> </w:t>
            </w:r>
          </w:p>
        </w:tc>
      </w:tr>
      <w:tr w:rsidRPr="009D7280" w:rsidR="009D7280" w:rsidTr="00456CD3" w14:paraId="4ED9467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8CF72ED" w14:textId="77777777">
            <w:r w:rsidRPr="009D7280">
              <w:rPr>
                <w:b/>
                <w:bCs/>
              </w:rPr>
              <w:t>K31</w:t>
            </w:r>
            <w:r w:rsidRPr="009D7280">
              <w:t>: The value of multi-disciplinary reviews, case conferences and other methods of review.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00AF4" w14:paraId="19789523" w14:textId="561B2EB1">
            <w:r>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1FE2B8B" w14:textId="77777777">
            <w:r w:rsidRPr="009D7280">
              <w:t> </w:t>
            </w:r>
          </w:p>
        </w:tc>
      </w:tr>
      <w:tr w:rsidRPr="009D7280" w:rsidR="009D7280" w:rsidTr="00456CD3" w14:paraId="71CCB17F"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07039D1" w14:textId="77777777">
            <w:r w:rsidRPr="009D7280">
              <w:rPr>
                <w:b/>
                <w:bCs/>
              </w:rPr>
              <w:t>K32</w:t>
            </w:r>
            <w:r w:rsidRPr="009D7280">
              <w:t>: The value of gathering and using data for quality assurance and improvement programmes.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A81A40" w14:paraId="6C66B574" w14:textId="2DC8609C">
            <w:r w:rsidRPr="009D7280">
              <w:t>D</w:t>
            </w:r>
            <w:r>
              <w:t>ietetic Research</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B4C1BA1" w14:textId="77777777">
            <w:r w:rsidRPr="009D7280">
              <w:t> </w:t>
            </w:r>
          </w:p>
        </w:tc>
      </w:tr>
      <w:tr w:rsidRPr="009D7280" w:rsidR="009D7280" w:rsidTr="00456CD3" w14:paraId="6639F0EF"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4C25650" w14:textId="77777777">
            <w:r w:rsidRPr="009D7280">
              <w:rPr>
                <w:b/>
                <w:bCs/>
              </w:rPr>
              <w:t>K33</w:t>
            </w:r>
            <w:r w:rsidRPr="009D7280">
              <w:t>: The structure and function of the human body, together with knowledge of physical and mental health, disease, disorder and dysfunction relevant to their profession.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3E761A99" w14:textId="4DAD4266">
            <w:r w:rsidRPr="009D7280">
              <w:t>F</w:t>
            </w:r>
            <w:r>
              <w:t>oundations of Biosciences</w:t>
            </w:r>
            <w:r w:rsidRPr="009D7280" w:rsidR="009D7280">
              <w:t xml:space="preserve">, </w:t>
            </w:r>
            <w:r>
              <w:t>Nutritional Biochemistry and Metabolism</w:t>
            </w:r>
            <w:r w:rsidRPr="009D7280" w:rsidR="009D7280">
              <w:t>, P</w:t>
            </w:r>
            <w:r>
              <w:t>athophysiology Pharmacology and Immunology</w:t>
            </w:r>
            <w:r w:rsidRPr="009D7280" w:rsidR="009D7280">
              <w:t xml:space="preserve">, </w:t>
            </w:r>
            <w:r w:rsidR="00456CD3">
              <w:t>Nutrition Health and Disease</w:t>
            </w:r>
            <w:r w:rsidRPr="009D7280" w:rsid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3E729C3" w14:textId="77777777">
            <w:r w:rsidRPr="009D7280">
              <w:t>Yes </w:t>
            </w:r>
          </w:p>
        </w:tc>
      </w:tr>
      <w:tr w:rsidRPr="009D7280" w:rsidR="009D7280" w:rsidTr="00456CD3" w14:paraId="3082CE8B"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7DCEB85" w14:textId="77777777">
            <w:r w:rsidRPr="009D7280">
              <w:rPr>
                <w:b/>
                <w:bCs/>
              </w:rPr>
              <w:t>K34</w:t>
            </w:r>
            <w:r w:rsidRPr="009D7280">
              <w:t>: The roles of other professions in health and social care and how they may relate to the role of dietitian.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00AF4" w14:paraId="51444055" w14:textId="4B486F04">
            <w:r>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264CFC0" w14:textId="77777777">
            <w:r w:rsidRPr="009D7280">
              <w:t> </w:t>
            </w:r>
          </w:p>
        </w:tc>
      </w:tr>
      <w:tr w:rsidRPr="009D7280" w:rsidR="009D7280" w:rsidTr="00456CD3" w14:paraId="3E4F8F0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53A8383" w14:textId="77777777">
            <w:r w:rsidRPr="009D7280">
              <w:rPr>
                <w:b/>
                <w:bCs/>
              </w:rPr>
              <w:t>K35</w:t>
            </w:r>
            <w:r w:rsidRPr="009D7280">
              <w:t>: The structure and function of health and social care systems and services in the UK.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733D2C" w14:paraId="50D40A56" w14:textId="03244137">
            <w:r w:rsidRPr="00B219FB">
              <w:t>Dietetic Skills and Practice-based Learning</w:t>
            </w:r>
            <w:r>
              <w:t xml:space="preserve">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19D6599" w14:textId="77777777">
            <w:r w:rsidRPr="009D7280">
              <w:t> </w:t>
            </w:r>
          </w:p>
        </w:tc>
      </w:tr>
      <w:tr w:rsidRPr="009D7280" w:rsidR="009D7280" w:rsidTr="00456CD3" w14:paraId="31337496"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D2FB1EE" w14:textId="77777777">
            <w:r w:rsidRPr="009D7280">
              <w:rPr>
                <w:b/>
                <w:bCs/>
              </w:rPr>
              <w:t>K36</w:t>
            </w:r>
            <w:r w:rsidRPr="009D7280">
              <w:t>: The theoretical basis of, and the variety of approaches to, assessment, diagnosis, intervention and evaluation.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79C9A085" w14:textId="542B1615">
            <w:r w:rsidRPr="009D7280">
              <w:t>F</w:t>
            </w:r>
            <w:r>
              <w:t>oundations of Human Nutrition</w:t>
            </w:r>
            <w:r w:rsidRPr="009D7280" w:rsidR="009D7280">
              <w:t xml:space="preserve">, </w:t>
            </w:r>
            <w:r w:rsidRPr="009D7280">
              <w:t>P</w:t>
            </w:r>
            <w:r>
              <w:t>athophysiology Pharmacology and Immunology</w:t>
            </w:r>
            <w:r w:rsidRPr="009D7280" w:rsidR="009D7280">
              <w:t xml:space="preserve">, </w:t>
            </w:r>
            <w:r w:rsidR="00456CD3">
              <w:t>Nutrition Health and Disease</w:t>
            </w:r>
            <w:r w:rsidRPr="009D7280" w:rsidR="009D7280">
              <w:t xml:space="preserve">, </w:t>
            </w:r>
            <w:r w:rsidRPr="00B219FB" w:rsidR="001C4ED9">
              <w:t>Dietetic Skills and Practice-based Learning</w:t>
            </w:r>
            <w:r w:rsidR="001C4ED9">
              <w:t xml:space="preserve"> 2</w:t>
            </w:r>
            <w:r w:rsidRPr="009D7280" w:rsidR="009D7280">
              <w:t xml:space="preserve">, </w:t>
            </w:r>
            <w:r w:rsidRPr="009D7280">
              <w:t>Cl</w:t>
            </w:r>
            <w:r>
              <w:t>inical Dietetics</w:t>
            </w:r>
            <w:r w:rsidRPr="009D7280" w:rsid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71FFCD6" w14:textId="77777777">
            <w:r w:rsidRPr="009D7280">
              <w:t>Yes </w:t>
            </w:r>
          </w:p>
        </w:tc>
      </w:tr>
      <w:tr w:rsidRPr="009D7280" w:rsidR="009D7280" w:rsidTr="00456CD3" w14:paraId="2C743B96"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E0C65FA" w14:textId="77777777">
            <w:r w:rsidRPr="009D7280">
              <w:rPr>
                <w:b/>
                <w:bCs/>
              </w:rPr>
              <w:t>K37</w:t>
            </w:r>
            <w:r w:rsidRPr="009D7280">
              <w:t xml:space="preserve">: in the context of nutrition and dietetic </w:t>
            </w:r>
            <w:proofErr w:type="gramStart"/>
            <w:r w:rsidRPr="009D7280">
              <w:t>practice:-</w:t>
            </w:r>
            <w:proofErr w:type="gramEnd"/>
            <w:r w:rsidRPr="009D7280">
              <w:t xml:space="preserve"> biochemistry- clinical dietetics- clinical medicine- epidemiology- genetics- genomics- immunology- microbiology- nutritional sciences- pathophysiology- pharmacology- physiology- psychology- public health nutrition.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5CB0E63C" w14:textId="66C7B3CA">
            <w:r w:rsidRPr="009D7280">
              <w:t>F</w:t>
            </w:r>
            <w:r>
              <w:t>oundations of Human Nutrition</w:t>
            </w:r>
            <w:r w:rsidRPr="009D7280" w:rsidR="009D7280">
              <w:t>, F</w:t>
            </w:r>
            <w:r>
              <w:t>oundations of Biosciences</w:t>
            </w:r>
            <w:r w:rsidRPr="009D7280" w:rsidR="009D7280">
              <w:t>, H</w:t>
            </w:r>
            <w:r>
              <w:t>ealth Society and Behaviour</w:t>
            </w:r>
            <w:r w:rsidRPr="009D7280" w:rsidR="009D7280">
              <w:t xml:space="preserve">, </w:t>
            </w:r>
            <w:r>
              <w:t>Nutritional Biochemistry and Metabolism</w:t>
            </w:r>
            <w:r w:rsidRPr="009D7280" w:rsidR="009D7280">
              <w:t xml:space="preserve">, </w:t>
            </w:r>
            <w:r w:rsidRPr="009D7280">
              <w:t>P</w:t>
            </w:r>
            <w:r>
              <w:t>athophysiology Pharmacology and Immunology</w:t>
            </w:r>
            <w:r w:rsidRPr="009D7280" w:rsidR="009D7280">
              <w:t xml:space="preserve">, </w:t>
            </w:r>
            <w:r w:rsidR="00456CD3">
              <w:t xml:space="preserve">Nutrition </w:t>
            </w:r>
            <w:r w:rsidR="00456CD3">
              <w:t>Health and Disease</w:t>
            </w:r>
            <w:r w:rsidRPr="009D7280" w:rsidR="009D7280">
              <w:t xml:space="preserve">, </w:t>
            </w:r>
            <w:r w:rsidRPr="009D7280">
              <w:t>Cl</w:t>
            </w:r>
            <w:r>
              <w:t>inical Dietetics</w:t>
            </w:r>
            <w:r w:rsidRPr="009D7280" w:rsidR="009D7280">
              <w:t xml:space="preserve">, </w:t>
            </w:r>
            <w:r w:rsidRPr="009D7280" w:rsidR="00FF3319">
              <w:t>Con</w:t>
            </w:r>
            <w:r w:rsidR="00FF3319">
              <w:t>temporary Dietetics</w:t>
            </w:r>
            <w:r w:rsidRPr="009D7280" w:rsidR="009D7280">
              <w:t xml:space="preserve">, </w:t>
            </w:r>
            <w:r w:rsidR="00CA2AFD">
              <w:t>Behaviour Change for Dietitians</w:t>
            </w:r>
            <w:r w:rsidRPr="009D7280" w:rsidR="009D7280">
              <w:t xml:space="preserve">, </w:t>
            </w:r>
            <w:r w:rsidRPr="009D7280" w:rsidR="00CA2AFD">
              <w:t>P</w:t>
            </w:r>
            <w:r w:rsidR="00CA2AFD">
              <w:t>ublic Health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97D7167" w14:textId="77777777">
            <w:r w:rsidRPr="009D7280">
              <w:t>Yes </w:t>
            </w:r>
          </w:p>
        </w:tc>
      </w:tr>
      <w:tr w:rsidRPr="009D7280" w:rsidR="009D7280" w:rsidTr="00456CD3" w14:paraId="1B97E04C"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21EA1B1" w14:textId="77777777">
            <w:r w:rsidRPr="009D7280">
              <w:rPr>
                <w:b/>
                <w:bCs/>
              </w:rPr>
              <w:t>K38</w:t>
            </w:r>
            <w:r w:rsidRPr="009D7280">
              <w:t xml:space="preserve">: in the context of nutrition and dietetic </w:t>
            </w:r>
            <w:proofErr w:type="gramStart"/>
            <w:r w:rsidRPr="009D7280">
              <w:t>practice:-</w:t>
            </w:r>
            <w:proofErr w:type="gramEnd"/>
            <w:r w:rsidRPr="009D7280">
              <w:t xml:space="preserve"> food hygiene- food science- food skills- food systems management- menu planning- the factors that influence food choice.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6C2DBF9E" w14:textId="2547D0E3">
            <w:r>
              <w:t>Food Science, Safety and Systems</w:t>
            </w:r>
            <w:r w:rsidRPr="009D7280" w:rsidR="009D7280">
              <w:t xml:space="preserve">, </w:t>
            </w:r>
            <w:r w:rsidR="00B53725">
              <w:t>Health Society and Behaviour</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21CF2B5" w14:textId="77777777">
            <w:r w:rsidRPr="009D7280">
              <w:t>Yes </w:t>
            </w:r>
          </w:p>
        </w:tc>
      </w:tr>
      <w:tr w:rsidRPr="009D7280" w:rsidR="00876317" w:rsidTr="00456CD3" w14:paraId="1F42418F"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C849595" w14:textId="77777777">
            <w:r w:rsidRPr="009D7280">
              <w:rPr>
                <w:b/>
                <w:bCs/>
              </w:rPr>
              <w:t>K39</w:t>
            </w:r>
            <w:r w:rsidRPr="009D7280">
              <w:t>: The principles behind the use of nutritional analysis programs to analyse food intake records and recipes and interpret the results.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756B4407" w14:textId="2996BFA7">
            <w:r w:rsidRPr="00900C97">
              <w:t>Food Science, Safety and Systems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F1DA4A6" w14:textId="77777777">
            <w:r w:rsidRPr="009D7280">
              <w:t> </w:t>
            </w:r>
          </w:p>
        </w:tc>
      </w:tr>
      <w:tr w:rsidRPr="009D7280" w:rsidR="00876317" w:rsidTr="00456CD3" w14:paraId="4879A7E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BD9C8D7" w14:textId="77777777">
            <w:r w:rsidRPr="009D7280">
              <w:rPr>
                <w:b/>
                <w:bCs/>
              </w:rPr>
              <w:t>K40</w:t>
            </w:r>
            <w:r w:rsidRPr="009D7280">
              <w:t>: In the context of nutrition and dietetic practice legislation relating to food labelling and health claims.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7CFABB4A" w14:textId="06D88E10">
            <w:r w:rsidRPr="00900C97">
              <w:t>Food Science, Safety and Systems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9F00842" w14:textId="77777777">
            <w:r w:rsidRPr="009D7280">
              <w:t> </w:t>
            </w:r>
          </w:p>
        </w:tc>
      </w:tr>
      <w:tr w:rsidRPr="009D7280" w:rsidR="009D7280" w:rsidTr="00456CD3" w14:paraId="31963388"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E2B90F9" w14:textId="77777777">
            <w:r w:rsidRPr="009D7280">
              <w:rPr>
                <w:b/>
                <w:bCs/>
              </w:rPr>
              <w:t>K41</w:t>
            </w:r>
            <w:r w:rsidRPr="009D7280">
              <w:t>: In the context of nutrition and dietetic practice, the use of appropriate educational strategies, communication, and models of empowerment, behaviour change and health promotion.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CA2AFD" w14:paraId="68659FE8" w14:textId="0FE899CA">
            <w:r>
              <w:t>Behaviour Change for Dietitians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DB48670" w14:textId="77777777">
            <w:r w:rsidRPr="009D7280">
              <w:t> </w:t>
            </w:r>
          </w:p>
        </w:tc>
      </w:tr>
      <w:tr w:rsidRPr="009D7280" w:rsidR="009D7280" w:rsidTr="00456CD3" w14:paraId="0DACCA1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A43AEC3" w14:textId="77777777">
            <w:r w:rsidRPr="009D7280">
              <w:rPr>
                <w:b/>
                <w:bCs/>
              </w:rPr>
              <w:t>K42</w:t>
            </w:r>
            <w:r w:rsidRPr="009D7280">
              <w:t xml:space="preserve">: In the context of nutrition and dietetic </w:t>
            </w:r>
            <w:proofErr w:type="gramStart"/>
            <w:r w:rsidRPr="009D7280">
              <w:t>practice:-</w:t>
            </w:r>
            <w:proofErr w:type="gramEnd"/>
            <w:r w:rsidRPr="009D7280">
              <w:t xml:space="preserve"> management of health and social care- public health relevant to the dietetic management of individuals, groups or communities- social policy- sociology.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41945E2F" w14:textId="00099096">
            <w:r>
              <w:t>Health Society and Behaviour</w:t>
            </w:r>
            <w:r w:rsidRPr="009D7280" w:rsidR="009D7280">
              <w:t xml:space="preserve">, </w:t>
            </w:r>
            <w:r w:rsidR="00CA2AFD">
              <w:t>Behaviour Change for Dietitians</w:t>
            </w:r>
            <w:r w:rsidRPr="009D7280" w:rsidR="009D7280">
              <w:t xml:space="preserve">, </w:t>
            </w:r>
            <w:r w:rsidRPr="009D7280" w:rsidR="00CA2AFD">
              <w:t>P</w:t>
            </w:r>
            <w:r w:rsidR="00CA2AFD">
              <w:t>ublic Health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3EE07C3" w14:textId="77777777">
            <w:r w:rsidRPr="009D7280">
              <w:t>Yes </w:t>
            </w:r>
          </w:p>
        </w:tc>
      </w:tr>
      <w:tr w:rsidRPr="009D7280" w:rsidR="00B53725" w:rsidTr="00456CD3" w14:paraId="7504EDA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B53725" w:rsidP="00B53725" w:rsidRDefault="00B53725" w14:paraId="38D28131" w14:textId="77777777">
            <w:r w:rsidRPr="009D7280">
              <w:rPr>
                <w:b/>
                <w:bCs/>
              </w:rPr>
              <w:t>K43</w:t>
            </w:r>
            <w:r w:rsidRPr="009D7280">
              <w:t>: The methods commonly used in nutrition research.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B53725" w:rsidP="00B53725" w:rsidRDefault="00B53725" w14:paraId="7EB319A7" w14:textId="2FDB1611">
            <w:r w:rsidRPr="009D7280">
              <w:t>R</w:t>
            </w:r>
            <w:r w:rsidRPr="00E25048">
              <w:t>esearch Methods for Dietitians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B53725" w:rsidP="00B53725" w:rsidRDefault="00B53725" w14:paraId="37EC083D" w14:textId="77777777">
            <w:r w:rsidRPr="009D7280">
              <w:t> </w:t>
            </w:r>
          </w:p>
        </w:tc>
      </w:tr>
      <w:tr w:rsidRPr="009D7280" w:rsidR="00B53725" w:rsidTr="00456CD3" w14:paraId="05F3E457"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B53725" w:rsidP="00B53725" w:rsidRDefault="00B53725" w14:paraId="591D927B" w14:textId="77777777">
            <w:r w:rsidRPr="009D7280">
              <w:rPr>
                <w:b/>
                <w:bCs/>
              </w:rPr>
              <w:t>K44</w:t>
            </w:r>
            <w:r w:rsidRPr="009D7280">
              <w:t>: A range of research methodologies relevant to own role.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B53725" w:rsidP="00B53725" w:rsidRDefault="00B53725" w14:paraId="5E8953B8" w14:textId="755F1B5F">
            <w:r w:rsidRPr="009D7280">
              <w:t>R</w:t>
            </w:r>
            <w:r w:rsidRPr="00E25048">
              <w:t>esearch Methods for Dietitians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B53725" w:rsidP="00B53725" w:rsidRDefault="00B53725" w14:paraId="555DAE48" w14:textId="77777777">
            <w:r w:rsidRPr="009D7280">
              <w:t> </w:t>
            </w:r>
          </w:p>
        </w:tc>
      </w:tr>
      <w:tr w:rsidRPr="009D7280" w:rsidR="009D7280" w:rsidTr="00456CD3" w14:paraId="5335D9AC"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88B8B75" w14:textId="77777777">
            <w:r w:rsidRPr="009D7280">
              <w:rPr>
                <w:b/>
                <w:bCs/>
              </w:rPr>
              <w:t>K45</w:t>
            </w:r>
            <w:r w:rsidRPr="009D7280">
              <w:t>: The value of research to the critical evaluation of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1C720E01" w14:textId="0D09FA37">
            <w:r w:rsidRPr="009D7280">
              <w:t>Con</w:t>
            </w:r>
            <w:r>
              <w:t>temporary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E8FF1A3" w14:textId="77777777">
            <w:r w:rsidRPr="009D7280">
              <w:t> </w:t>
            </w:r>
          </w:p>
        </w:tc>
      </w:tr>
      <w:tr w:rsidRPr="009D7280" w:rsidR="00733D2C" w:rsidTr="00456CD3" w14:paraId="017728CE"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53EC850F" w14:textId="77777777">
            <w:r w:rsidRPr="009D7280">
              <w:rPr>
                <w:b/>
                <w:bCs/>
              </w:rPr>
              <w:t>K46</w:t>
            </w:r>
            <w:r w:rsidRPr="009D7280">
              <w:t>: The need to maintain the safety of themselves and others, including service users, carers and colleagues.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33B967AB" w14:textId="56E49BE3">
            <w:r w:rsidRPr="00B5561E">
              <w:t>Dietetic Skills and Practice-based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6ACACF14" w14:textId="77777777">
            <w:r w:rsidRPr="009D7280">
              <w:t> </w:t>
            </w:r>
          </w:p>
        </w:tc>
      </w:tr>
      <w:tr w:rsidRPr="009D7280" w:rsidR="00733D2C" w:rsidTr="00456CD3" w14:paraId="4436B0AF"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53652819" w14:textId="77777777">
            <w:r w:rsidRPr="009D7280">
              <w:rPr>
                <w:b/>
                <w:bCs/>
              </w:rPr>
              <w:t>K47</w:t>
            </w:r>
            <w:r w:rsidRPr="009D7280">
              <w:t>: Relevant health and safety legislation and local operational procedures and policies.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6AC028F0" w14:textId="18FC4D1A">
            <w:r w:rsidRPr="00B5561E">
              <w:t>Dietetic Skills and Practice-based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733D2C" w:rsidP="00733D2C" w:rsidRDefault="00733D2C" w14:paraId="68EF6D08" w14:textId="77777777">
            <w:r w:rsidRPr="009D7280">
              <w:t> </w:t>
            </w:r>
          </w:p>
        </w:tc>
      </w:tr>
      <w:tr w:rsidRPr="009D7280" w:rsidR="009D7280" w:rsidTr="00456CD3" w14:paraId="14BC580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1250F2E" w14:textId="77777777">
            <w:r w:rsidRPr="009D7280">
              <w:rPr>
                <w:b/>
                <w:bCs/>
              </w:rPr>
              <w:t>K48</w:t>
            </w:r>
            <w:r w:rsidRPr="009D7280">
              <w:t>: The role of the profession in health promotion, health education and preventing ill health.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05C416E1" w14:textId="3AD0511D">
            <w:r>
              <w:t>Health Society and Behaviour</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EAE6DEF" w14:textId="77777777">
            <w:r w:rsidRPr="009D7280">
              <w:t> </w:t>
            </w:r>
          </w:p>
        </w:tc>
      </w:tr>
      <w:tr w:rsidRPr="009D7280" w:rsidR="009D7280" w:rsidTr="00456CD3" w14:paraId="67B326C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888E15A" w14:textId="77777777">
            <w:r w:rsidRPr="009D7280">
              <w:rPr>
                <w:b/>
                <w:bCs/>
              </w:rPr>
              <w:t>K49</w:t>
            </w:r>
            <w:r w:rsidRPr="009D7280">
              <w:t>: How social, economic and environmental factors, wider determinants of health, can influence a person’s health and well-being.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5639FC01" w14:textId="0DF5CD20">
            <w:r>
              <w:t>Health Society and Behaviour</w:t>
            </w:r>
            <w:r w:rsidRPr="009D7280" w:rsidR="009D7280">
              <w:t xml:space="preserve">, </w:t>
            </w:r>
            <w:r w:rsidRPr="009D7280" w:rsidR="00CA2AFD">
              <w:t>P</w:t>
            </w:r>
            <w:r w:rsidR="00CA2AFD">
              <w:t>ublic Health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985A90E" w14:textId="77777777">
            <w:r w:rsidRPr="009D7280">
              <w:t>Yes </w:t>
            </w:r>
          </w:p>
        </w:tc>
      </w:tr>
      <w:tr w:rsidRPr="009D7280" w:rsidR="009D7280" w:rsidTr="00456CD3" w14:paraId="2217902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EE3459B" w14:textId="77777777">
            <w:pPr>
              <w:rPr>
                <w:b/>
                <w:bCs/>
              </w:rPr>
            </w:pPr>
            <w:r w:rsidRPr="009D7280">
              <w:rPr>
                <w:b/>
                <w:bCs/>
              </w:rPr>
              <w:t>Skills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FF236AE" w14:textId="77777777">
            <w:r w:rsidRP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A289638" w14:textId="77777777">
            <w:r w:rsidRPr="009D7280">
              <w:t> </w:t>
            </w:r>
          </w:p>
        </w:tc>
      </w:tr>
      <w:tr w:rsidRPr="009D7280" w:rsidR="009D7280" w:rsidTr="00456CD3" w14:paraId="4E600CF8"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D00F4C9" w14:textId="77777777">
            <w:r w:rsidRPr="009D7280">
              <w:rPr>
                <w:b/>
                <w:bCs/>
              </w:rPr>
              <w:t>S1</w:t>
            </w:r>
            <w:r w:rsidRPr="009D7280">
              <w:t>: Identify the limits of own practice and when to seek advice or refer to another professional or service.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C7714" w14:paraId="28BBC911" w14:textId="2F14DCF7">
            <w:r>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71D695E" w14:textId="77777777">
            <w:r w:rsidRPr="009D7280">
              <w:t> </w:t>
            </w:r>
          </w:p>
        </w:tc>
      </w:tr>
      <w:tr w:rsidRPr="009D7280" w:rsidR="009D7280" w:rsidTr="00456CD3" w14:paraId="561D37C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5DE6D6B" w14:textId="77777777">
            <w:r w:rsidRPr="009D7280">
              <w:rPr>
                <w:b/>
                <w:bCs/>
              </w:rPr>
              <w:t>S2</w:t>
            </w:r>
            <w:r w:rsidRPr="009D7280">
              <w:t>: Recognise the need to manage own workload and resources safely and effectively, including managing the emotional burden that comes with working in a pressured environment.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51188E37" w14:textId="16D05128">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614C6D9" w14:textId="77777777">
            <w:r w:rsidRPr="009D7280">
              <w:t> </w:t>
            </w:r>
          </w:p>
        </w:tc>
      </w:tr>
      <w:tr w:rsidRPr="009D7280" w:rsidR="009D7280" w:rsidTr="00456CD3" w14:paraId="0A4E6340"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9F1383D" w14:textId="77777777">
            <w:r w:rsidRPr="009D7280">
              <w:rPr>
                <w:b/>
                <w:bCs/>
              </w:rPr>
              <w:t>S3</w:t>
            </w:r>
            <w:r w:rsidRPr="009D7280">
              <w:t>: Keep own skills and knowledge up to date.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7607546C" w14:textId="5E32A3C8">
            <w:r>
              <w:t xml:space="preserve">Dietetic Skills and </w:t>
            </w:r>
            <w:r w:rsidRPr="009D7280">
              <w:t>P</w:t>
            </w:r>
            <w:r>
              <w:t>ractice-based Learning 3</w:t>
            </w:r>
            <w:r w:rsidRPr="009D7280" w:rsid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23EB264" w14:textId="77777777">
            <w:r w:rsidRPr="009D7280">
              <w:t> </w:t>
            </w:r>
          </w:p>
        </w:tc>
      </w:tr>
      <w:tr w:rsidRPr="009D7280" w:rsidR="00406CA9" w:rsidTr="00456CD3" w14:paraId="445A623E"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7C423536" w14:textId="77777777">
            <w:r w:rsidRPr="009D7280">
              <w:rPr>
                <w:b/>
                <w:bCs/>
              </w:rPr>
              <w:t>S4</w:t>
            </w:r>
            <w:r w:rsidRPr="009D7280">
              <w:t>: Maintain high standards of personal and professional conduct.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130043D8" w14:textId="0968A975">
            <w:r w:rsidRPr="003F534A">
              <w:t>Dietetic Skills and Practice-based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0C376640" w14:textId="77777777">
            <w:r w:rsidRPr="009D7280">
              <w:t> </w:t>
            </w:r>
          </w:p>
        </w:tc>
      </w:tr>
      <w:tr w:rsidRPr="009D7280" w:rsidR="00406CA9" w:rsidTr="00456CD3" w14:paraId="75D46C69"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5A77B8D1" w14:textId="77777777">
            <w:r w:rsidRPr="009D7280">
              <w:rPr>
                <w:b/>
                <w:bCs/>
              </w:rPr>
              <w:t>S5</w:t>
            </w:r>
            <w:r w:rsidRPr="009D7280">
              <w:t>: Engage in safeguarding processes where necessary.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3DFA1107" w14:textId="31DE837A">
            <w:r w:rsidRPr="003F534A">
              <w:t>Dietetic Skills and Practice-based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3D6C10FC" w14:textId="77777777">
            <w:r w:rsidRPr="009D7280">
              <w:t> </w:t>
            </w:r>
          </w:p>
        </w:tc>
      </w:tr>
      <w:tr w:rsidRPr="009D7280" w:rsidR="001C4ED9" w:rsidTr="00456CD3" w14:paraId="08C2CB7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714FE251" w14:textId="77777777">
            <w:r w:rsidRPr="009D7280">
              <w:rPr>
                <w:b/>
                <w:bCs/>
              </w:rPr>
              <w:t>S6</w:t>
            </w:r>
            <w:r w:rsidRPr="009D7280">
              <w:t xml:space="preserve">: </w:t>
            </w:r>
            <w:proofErr w:type="gramStart"/>
            <w:r w:rsidRPr="009D7280">
              <w:t>Promote and protect the service user’s interests at all times</w:t>
            </w:r>
            <w:proofErr w:type="gramEnd"/>
            <w:r w:rsidRPr="009D7280">
              <w: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20AA261A" w14:textId="71C2D13D">
            <w:r w:rsidRPr="006A1561">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3A8483D8" w14:textId="77777777">
            <w:r w:rsidRPr="009D7280">
              <w:t> </w:t>
            </w:r>
          </w:p>
        </w:tc>
      </w:tr>
      <w:tr w:rsidRPr="009D7280" w:rsidR="001C4ED9" w:rsidTr="00456CD3" w14:paraId="501D6F60"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340541F8" w14:textId="77777777">
            <w:r w:rsidRPr="009D7280">
              <w:rPr>
                <w:b/>
                <w:bCs/>
              </w:rPr>
              <w:t>S7</w:t>
            </w:r>
            <w:r w:rsidRPr="009D7280">
              <w:t>: Respect and uphold the rights, dignity, values, and autonomy of service users, including own role in the assessment, diagnostic, treatment and/or therapeutic process.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48C08C7A" w14:textId="4EA486D8">
            <w:r w:rsidRPr="006A1561">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1C4ED9" w:rsidP="001C4ED9" w:rsidRDefault="001C4ED9" w14:paraId="1DDA05CE" w14:textId="77777777">
            <w:r w:rsidRPr="009D7280">
              <w:t> </w:t>
            </w:r>
          </w:p>
        </w:tc>
      </w:tr>
      <w:tr w:rsidRPr="009D7280" w:rsidR="009D7280" w:rsidTr="00456CD3" w14:paraId="186F057F"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44690EA" w14:textId="77777777">
            <w:r w:rsidRPr="009D7280">
              <w:rPr>
                <w:b/>
                <w:bCs/>
              </w:rPr>
              <w:t>S8</w:t>
            </w:r>
            <w:r w:rsidRPr="009D7280">
              <w:t xml:space="preserve">: Recognise that relationships with service users, carers and others should be based on mutual respect and </w:t>
            </w:r>
            <w:proofErr w:type="gramStart"/>
            <w:r w:rsidRPr="009D7280">
              <w:t>trust, and</w:t>
            </w:r>
            <w:proofErr w:type="gramEnd"/>
            <w:r w:rsidRPr="009D7280">
              <w:t xml:space="preserve"> maintain high standards of care in all circumstances.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34569" w14:paraId="72322F15" w14:textId="0197C40B">
            <w:r w:rsidRPr="00B219FB">
              <w:t>Dietetic Skills and Practice-based Learning</w:t>
            </w:r>
            <w:r>
              <w:t xml:space="preserve">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A451CD0" w14:textId="77777777">
            <w:r w:rsidRPr="009D7280">
              <w:t> </w:t>
            </w:r>
          </w:p>
        </w:tc>
      </w:tr>
      <w:tr w:rsidRPr="009D7280" w:rsidR="009D7280" w:rsidTr="00456CD3" w14:paraId="2C31F66E"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63299DF" w14:textId="77777777">
            <w:r w:rsidRPr="009D7280">
              <w:rPr>
                <w:b/>
                <w:bCs/>
              </w:rPr>
              <w:t>S9</w:t>
            </w:r>
            <w:r w:rsidRPr="009D7280">
              <w:t>: Obtain valid consent, which is voluntary and informed, has due regard to capacity, is proportionate to the circumstances and is appropriately documented.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C7714" w14:paraId="0E45FDD2" w14:textId="673C20AA">
            <w:r>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E2713DE" w14:textId="77777777">
            <w:r w:rsidRPr="009D7280">
              <w:t> </w:t>
            </w:r>
          </w:p>
        </w:tc>
      </w:tr>
      <w:tr w:rsidRPr="009D7280" w:rsidR="009D7280" w:rsidTr="00456CD3" w14:paraId="4736FBA8"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3C79814" w14:textId="77777777">
            <w:r w:rsidRPr="009D7280">
              <w:rPr>
                <w:b/>
                <w:bCs/>
              </w:rPr>
              <w:t>S10</w:t>
            </w:r>
            <w:r w:rsidRPr="009D7280">
              <w:t>: Apply legislation, policies and guidance relevant to own profession and scope of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6B2200FE" w14:textId="4C2F2513">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28D064A" w14:textId="77777777">
            <w:r w:rsidRPr="009D7280">
              <w:t> </w:t>
            </w:r>
          </w:p>
        </w:tc>
      </w:tr>
      <w:tr w:rsidRPr="009D7280" w:rsidR="009D7280" w:rsidTr="00456CD3" w14:paraId="5F471A0B"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3612D68" w14:textId="77777777">
            <w:r w:rsidRPr="009D7280">
              <w:rPr>
                <w:b/>
                <w:bCs/>
              </w:rPr>
              <w:t>S11</w:t>
            </w:r>
            <w:r w:rsidRPr="009D7280">
              <w:t>: Recognise the power imbalance which comes with being a health care professional, and ensure it is not for personal gain.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6217AC4C" w14:textId="6839BB1E">
            <w:r>
              <w:t>Health Society and Behaviour</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139BE52" w14:textId="77777777">
            <w:r w:rsidRPr="009D7280">
              <w:t> </w:t>
            </w:r>
          </w:p>
        </w:tc>
      </w:tr>
      <w:tr w:rsidRPr="009D7280" w:rsidR="00406CA9" w:rsidTr="00456CD3" w14:paraId="451E156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45BEF20F" w14:textId="77777777">
            <w:r w:rsidRPr="009D7280">
              <w:rPr>
                <w:b/>
                <w:bCs/>
              </w:rPr>
              <w:t>S12</w:t>
            </w:r>
            <w:r w:rsidRPr="009D7280">
              <w:t>: Identify own anxiety and stress and recognise the potential impact on own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49591007" w14:textId="4C90822B">
            <w:r w:rsidRPr="00A234BF">
              <w:t>Dietetic Skills and Practice-based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78C8A991" w14:textId="77777777">
            <w:r w:rsidRPr="009D7280">
              <w:t> </w:t>
            </w:r>
          </w:p>
        </w:tc>
      </w:tr>
      <w:tr w:rsidRPr="009D7280" w:rsidR="00406CA9" w:rsidTr="00456CD3" w14:paraId="14B664F0"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2E275E98" w14:textId="77777777">
            <w:r w:rsidRPr="009D7280">
              <w:rPr>
                <w:b/>
                <w:bCs/>
              </w:rPr>
              <w:t>S13</w:t>
            </w:r>
            <w:r w:rsidRPr="009D7280">
              <w:t>: Develop and adopt clear strategies for physical and mental self-care and self-awareness, to maintain a high standard of professional effectiveness and a safe working environment.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3764A8B6" w14:textId="1A84A81A">
            <w:r w:rsidRPr="00A234BF">
              <w:t>Dietetic Skills and Practice-based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406CA9" w:rsidP="00406CA9" w:rsidRDefault="00406CA9" w14:paraId="2BA93080" w14:textId="77777777">
            <w:r w:rsidRPr="009D7280">
              <w:t> </w:t>
            </w:r>
          </w:p>
        </w:tc>
      </w:tr>
      <w:tr w:rsidRPr="009D7280" w:rsidR="00876317" w:rsidTr="00456CD3" w14:paraId="1D5DAA28"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44AF4C6" w14:textId="77777777">
            <w:r w:rsidRPr="009D7280">
              <w:rPr>
                <w:b/>
                <w:bCs/>
              </w:rPr>
              <w:t>S14</w:t>
            </w:r>
            <w:r w:rsidRPr="009D7280">
              <w:t>: Recognise that they are personally responsible for, and must be able to, justify their decisions and actions.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A9D2280" w14:textId="15B179A1">
            <w:r w:rsidRPr="00C7359E">
              <w:t xml:space="preserve">Dietetic Skills and </w:t>
            </w:r>
            <w:r w:rsidRPr="009D7280">
              <w:t>P</w:t>
            </w:r>
            <w:r w:rsidRPr="00C7359E">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94168C9" w14:textId="77777777">
            <w:r w:rsidRPr="009D7280">
              <w:t> </w:t>
            </w:r>
          </w:p>
        </w:tc>
      </w:tr>
      <w:tr w:rsidRPr="009D7280" w:rsidR="00876317" w:rsidTr="00456CD3" w14:paraId="23985D8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D5590C8" w14:textId="77777777">
            <w:r w:rsidRPr="009D7280">
              <w:rPr>
                <w:b/>
                <w:bCs/>
              </w:rPr>
              <w:t>S15</w:t>
            </w:r>
            <w:r w:rsidRPr="009D7280">
              <w:t xml:space="preserve">: Use own skills, knowledge and experience, and the information available, to make informed decisions and / or </w:t>
            </w:r>
            <w:proofErr w:type="gramStart"/>
            <w:r w:rsidRPr="009D7280">
              <w:t>take action</w:t>
            </w:r>
            <w:proofErr w:type="gramEnd"/>
            <w:r w:rsidRPr="009D7280">
              <w:t xml:space="preserve"> where necessary.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6A010BD" w14:textId="445DBFBB">
            <w:r w:rsidRPr="00C7359E">
              <w:t xml:space="preserve">Dietetic Skills and </w:t>
            </w:r>
            <w:r w:rsidRPr="009D7280">
              <w:t>P</w:t>
            </w:r>
            <w:r w:rsidRPr="00C7359E">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05AEF276" w14:textId="77777777">
            <w:r w:rsidRPr="009D7280">
              <w:t> </w:t>
            </w:r>
          </w:p>
        </w:tc>
      </w:tr>
      <w:tr w:rsidRPr="009D7280" w:rsidR="00876317" w:rsidTr="00456CD3" w14:paraId="5B42B20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747E007" w14:textId="77777777">
            <w:r w:rsidRPr="009D7280">
              <w:rPr>
                <w:b/>
                <w:bCs/>
              </w:rPr>
              <w:t>S16</w:t>
            </w:r>
            <w:r w:rsidRPr="009D7280">
              <w:t>: Make reasoned decisions to initiate, continue, modify or cease treatment or the use of techniques or procedures, and record the decisions and reasoning appropriately.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0B6A2EEF" w14:textId="6E487CC6">
            <w:r w:rsidRPr="00C7359E">
              <w:t xml:space="preserve">Dietetic Skills and </w:t>
            </w:r>
            <w:r w:rsidRPr="009D7280">
              <w:t>P</w:t>
            </w:r>
            <w:r w:rsidRPr="00C7359E">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039737C2" w14:textId="77777777">
            <w:r w:rsidRPr="009D7280">
              <w:t> </w:t>
            </w:r>
          </w:p>
        </w:tc>
      </w:tr>
      <w:tr w:rsidRPr="009D7280" w:rsidR="009D7280" w:rsidTr="00456CD3" w14:paraId="4EEE9778"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8B51C0D" w14:textId="77777777">
            <w:r w:rsidRPr="009D7280">
              <w:rPr>
                <w:b/>
                <w:bCs/>
              </w:rPr>
              <w:t>S17</w:t>
            </w:r>
            <w:r w:rsidRPr="009D7280">
              <w:t>: Make and receive appropriate referrals, where necessary.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4701E036" w14:textId="0D876363">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E034804" w14:textId="77777777">
            <w:r w:rsidRPr="009D7280">
              <w:t> </w:t>
            </w:r>
          </w:p>
        </w:tc>
      </w:tr>
      <w:tr w:rsidRPr="009D7280" w:rsidR="009D7280" w:rsidTr="00456CD3" w14:paraId="56715C1C"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235C484" w14:textId="77777777">
            <w:r w:rsidRPr="009D7280">
              <w:rPr>
                <w:b/>
                <w:bCs/>
              </w:rPr>
              <w:t>S18</w:t>
            </w:r>
            <w:r w:rsidRPr="009D7280">
              <w:t>: Exercise personal initiative.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06CA9" w14:paraId="53C0C156" w14:textId="525D2DBA">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4C5E1BA" w14:textId="77777777">
            <w:r w:rsidRPr="009D7280">
              <w:t> </w:t>
            </w:r>
          </w:p>
        </w:tc>
      </w:tr>
      <w:tr w:rsidRPr="009D7280" w:rsidR="009D7280" w:rsidTr="00456CD3" w14:paraId="1CB2EEE8"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5E77935" w14:textId="77777777">
            <w:r w:rsidRPr="009D7280">
              <w:rPr>
                <w:b/>
                <w:bCs/>
              </w:rPr>
              <w:t>S19</w:t>
            </w:r>
            <w:r w:rsidRPr="009D7280">
              <w:t>: Demonstrate a logical and systematic approach to problem solving.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A81A40" w14:paraId="2C21DAB2" w14:textId="770CF732">
            <w:r w:rsidRPr="009D7280">
              <w:t>D</w:t>
            </w:r>
            <w:r>
              <w:t>ietetic Research</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9CF9C7B" w14:textId="77777777">
            <w:r w:rsidRPr="009D7280">
              <w:t> </w:t>
            </w:r>
          </w:p>
        </w:tc>
      </w:tr>
      <w:tr w:rsidRPr="009D7280" w:rsidR="00876317" w:rsidTr="00456CD3" w14:paraId="0170C16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1783F40E" w14:textId="77777777">
            <w:r w:rsidRPr="009D7280">
              <w:rPr>
                <w:b/>
                <w:bCs/>
              </w:rPr>
              <w:t>S20</w:t>
            </w:r>
            <w:r w:rsidRPr="009D7280">
              <w:t>: Use research, reasoning and problem-solving skills when determining appropriate actions.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C367249" w14:textId="0DC96E73">
            <w:r w:rsidRPr="006B6654">
              <w:t xml:space="preserve">Dietetic Skills and </w:t>
            </w:r>
            <w:r w:rsidRPr="009D7280">
              <w:t>P</w:t>
            </w:r>
            <w:r w:rsidRPr="006B6654">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0FCB3303" w14:textId="77777777">
            <w:r w:rsidRPr="009D7280">
              <w:t> </w:t>
            </w:r>
          </w:p>
        </w:tc>
      </w:tr>
      <w:tr w:rsidRPr="009D7280" w:rsidR="00876317" w:rsidTr="00456CD3" w14:paraId="13FE161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5DB92313" w14:textId="77777777">
            <w:r w:rsidRPr="009D7280">
              <w:rPr>
                <w:b/>
                <w:bCs/>
              </w:rPr>
              <w:t>S21</w:t>
            </w:r>
            <w:r w:rsidRPr="009D7280">
              <w:t>: Make reasoned decisions to accept or decline requests for intervention.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2837DC0" w14:textId="034C0F17">
            <w:r w:rsidRPr="006B6654">
              <w:t xml:space="preserve">Dietetic Skills and </w:t>
            </w:r>
            <w:r w:rsidRPr="009D7280">
              <w:t>P</w:t>
            </w:r>
            <w:r w:rsidRPr="006B6654">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97BF8A2" w14:textId="77777777">
            <w:r w:rsidRPr="009D7280">
              <w:t> </w:t>
            </w:r>
          </w:p>
        </w:tc>
      </w:tr>
      <w:tr w:rsidRPr="009D7280" w:rsidR="00876317" w:rsidTr="00456CD3" w14:paraId="4C0B21E0"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15A1ABB9" w14:textId="77777777">
            <w:r w:rsidRPr="009D7280">
              <w:rPr>
                <w:b/>
                <w:bCs/>
              </w:rPr>
              <w:t>S22</w:t>
            </w:r>
            <w:r w:rsidRPr="009D7280">
              <w:t>: Respond appropriately to the needs of all different groups and individuals in practice, recognising this can be affected by difference of any kind including, but not limited to, protected characteristics, intersectional experiences and cultural differences.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7645A35B" w14:textId="429B28D7">
            <w:r w:rsidRPr="006B6654">
              <w:t xml:space="preserve">Dietetic Skills and </w:t>
            </w:r>
            <w:r w:rsidRPr="009D7280">
              <w:t>P</w:t>
            </w:r>
            <w:r w:rsidRPr="006B6654">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898E160" w14:textId="77777777">
            <w:r w:rsidRPr="009D7280">
              <w:t> </w:t>
            </w:r>
          </w:p>
        </w:tc>
      </w:tr>
      <w:tr w:rsidRPr="009D7280" w:rsidR="00876317" w:rsidTr="00456CD3" w14:paraId="3AE5BBE2"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21F6DD5" w14:textId="77777777">
            <w:r w:rsidRPr="009D7280">
              <w:rPr>
                <w:b/>
                <w:bCs/>
              </w:rPr>
              <w:t>S23</w:t>
            </w:r>
            <w:r w:rsidRPr="009D7280">
              <w:t>: Recognise the potential impact of own values, beliefs and personal biases, which may be unconscious, on practice and take personal action to ensure all service users and carers are treated appropriately with respect and dignity.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AC56DF3" w14:textId="5B932908">
            <w:r w:rsidRPr="006B6654">
              <w:t xml:space="preserve">Dietetic Skills and </w:t>
            </w:r>
            <w:r w:rsidRPr="009D7280">
              <w:t>P</w:t>
            </w:r>
            <w:r w:rsidRPr="006B6654">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31800DC" w14:textId="77777777">
            <w:r w:rsidRPr="009D7280">
              <w:t> </w:t>
            </w:r>
          </w:p>
        </w:tc>
      </w:tr>
      <w:tr w:rsidRPr="009D7280" w:rsidR="00876317" w:rsidTr="00456CD3" w14:paraId="7FC45C26"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1A659D47" w14:textId="77777777">
            <w:r w:rsidRPr="009D7280">
              <w:rPr>
                <w:b/>
                <w:bCs/>
              </w:rPr>
              <w:t>S24</w:t>
            </w:r>
            <w:r w:rsidRPr="009D7280">
              <w:t>: Make and support reasonable adjustments in owns and others’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74F6DE8" w14:textId="2BE10FC3">
            <w:r w:rsidRPr="006B6654">
              <w:t xml:space="preserve">Dietetic Skills and </w:t>
            </w:r>
            <w:r w:rsidRPr="009D7280">
              <w:t>P</w:t>
            </w:r>
            <w:r w:rsidRPr="006B6654">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D383133" w14:textId="77777777">
            <w:r w:rsidRPr="009D7280">
              <w:t> </w:t>
            </w:r>
          </w:p>
        </w:tc>
      </w:tr>
      <w:tr w:rsidRPr="009D7280" w:rsidR="009D7280" w:rsidTr="00456CD3" w14:paraId="7DF1EEDF"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B1009DA" w14:textId="77777777">
            <w:r w:rsidRPr="009D7280">
              <w:rPr>
                <w:b/>
                <w:bCs/>
              </w:rPr>
              <w:t>S25</w:t>
            </w:r>
            <w:r w:rsidRPr="009D7280">
              <w:t>: Actively challenge barriers to inclusion, supporting the implementation of change wherever possible.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2156C757" w14:textId="13088722">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92A119A" w14:textId="77777777">
            <w:r w:rsidRPr="009D7280">
              <w:t> </w:t>
            </w:r>
          </w:p>
        </w:tc>
      </w:tr>
      <w:tr w:rsidRPr="009D7280" w:rsidR="009D7280" w:rsidTr="00456CD3" w14:paraId="45360DB7"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565EE7A" w14:textId="77777777">
            <w:r w:rsidRPr="009D7280">
              <w:rPr>
                <w:b/>
                <w:bCs/>
              </w:rPr>
              <w:t>S26</w:t>
            </w:r>
            <w:r w:rsidRPr="009D7280">
              <w:t>: Demonstrate sensitivity to factors that affect diet, lifestyle and health and that may affect the interaction between service user and dietitian.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727A95C2" w14:textId="672F3096">
            <w:r>
              <w:t>Health Society and Behaviour</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3D032B4" w14:textId="77777777">
            <w:r w:rsidRPr="009D7280">
              <w:t> </w:t>
            </w:r>
          </w:p>
        </w:tc>
      </w:tr>
      <w:tr w:rsidRPr="009D7280" w:rsidR="00876317" w:rsidTr="00456CD3" w14:paraId="5963DE0B"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5B8F5A7" w14:textId="77777777">
            <w:r w:rsidRPr="009D7280">
              <w:rPr>
                <w:b/>
                <w:bCs/>
              </w:rPr>
              <w:t>S27</w:t>
            </w:r>
            <w:r w:rsidRPr="009D7280">
              <w:t>: Adhere to the professional duty of confidentiality.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3B4EF24" w14:textId="1D1576B3">
            <w:r w:rsidRPr="00A62191">
              <w:t xml:space="preserve">Dietetic Skills and </w:t>
            </w:r>
            <w:r w:rsidRPr="009D7280">
              <w:t>P</w:t>
            </w:r>
            <w:r w:rsidRPr="00A62191">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F47325D" w14:textId="77777777">
            <w:r w:rsidRPr="009D7280">
              <w:t> </w:t>
            </w:r>
          </w:p>
        </w:tc>
      </w:tr>
      <w:tr w:rsidRPr="009D7280" w:rsidR="00876317" w:rsidTr="00456CD3" w14:paraId="21014A0E"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74A380A" w14:textId="77777777">
            <w:r w:rsidRPr="009D7280">
              <w:rPr>
                <w:b/>
                <w:bCs/>
              </w:rPr>
              <w:t>S28</w:t>
            </w:r>
            <w:r w:rsidRPr="009D7280">
              <w:t xml:space="preserve">: Respond in a timely manner to situations where it is necessary to share information to safeguard service users, carers and/or the wider public and recognise situations </w:t>
            </w:r>
            <w:r w:rsidRPr="009D7280">
              <w:t>where it is necessary to share information to safeguard service users, carers and/or the wider public.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554D4FD" w14:textId="0E601A27">
            <w:r w:rsidRPr="00A62191">
              <w:t xml:space="preserve">Dietetic Skills and </w:t>
            </w:r>
            <w:r w:rsidRPr="009D7280">
              <w:t>P</w:t>
            </w:r>
            <w:r w:rsidRPr="00A62191">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27BC354" w14:textId="77777777">
            <w:r w:rsidRPr="009D7280">
              <w:t> </w:t>
            </w:r>
          </w:p>
        </w:tc>
      </w:tr>
      <w:tr w:rsidRPr="009D7280" w:rsidR="00876317" w:rsidTr="00456CD3" w14:paraId="25937647"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982BB13" w14:textId="77777777">
            <w:r w:rsidRPr="009D7280">
              <w:rPr>
                <w:b/>
                <w:bCs/>
              </w:rPr>
              <w:t>S29</w:t>
            </w:r>
            <w:r w:rsidRPr="009D7280">
              <w:t>: Use effective and appropriate verbal and non-verbal skills to communicate with service users, carers, colleagues and others.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74FA663" w14:textId="523EEABA">
            <w:r w:rsidRPr="00A62191">
              <w:t xml:space="preserve">Dietetic Skills and </w:t>
            </w:r>
            <w:r w:rsidRPr="009D7280">
              <w:t>P</w:t>
            </w:r>
            <w:r w:rsidRPr="00A62191">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05AEFFAE" w14:textId="77777777">
            <w:r w:rsidRPr="009D7280">
              <w:t> </w:t>
            </w:r>
          </w:p>
        </w:tc>
      </w:tr>
      <w:tr w:rsidRPr="009D7280" w:rsidR="009D7280" w:rsidTr="00456CD3" w14:paraId="04C0BD6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52D40E2" w14:textId="77777777">
            <w:r w:rsidRPr="009D7280">
              <w:rPr>
                <w:b/>
                <w:bCs/>
              </w:rPr>
              <w:t>S30</w:t>
            </w:r>
            <w:r w:rsidRPr="009D7280">
              <w:t>: Communicate in English to the required standard for their profession.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34569" w14:paraId="541EF5B1" w14:textId="1AC6B158">
            <w:r w:rsidRPr="00B219FB">
              <w:t>Dietetic Skills and Practice-based Learning</w:t>
            </w:r>
            <w:r>
              <w:t xml:space="preserve">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2C46E1A" w14:textId="77777777">
            <w:r w:rsidRPr="009D7280">
              <w:t> </w:t>
            </w:r>
          </w:p>
        </w:tc>
      </w:tr>
      <w:tr w:rsidRPr="009D7280" w:rsidR="00C8220C" w:rsidTr="00456CD3" w14:paraId="7C166A0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712DF539" w14:textId="77777777">
            <w:r w:rsidRPr="009D7280">
              <w:rPr>
                <w:b/>
                <w:bCs/>
              </w:rPr>
              <w:t>S31</w:t>
            </w:r>
            <w:r w:rsidRPr="009D7280">
              <w:t xml:space="preserve">: Work with service users and/or own carers to facilitate the service user’s preferred role in </w:t>
            </w:r>
            <w:proofErr w:type="gramStart"/>
            <w:r w:rsidRPr="009D7280">
              <w:t>decision-making, and</w:t>
            </w:r>
            <w:proofErr w:type="gramEnd"/>
            <w:r w:rsidRPr="009D7280">
              <w:t xml:space="preserve"> provide service users and carers with the information they may need where appropriate.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0B257463" w14:textId="563192EC">
            <w:r w:rsidRPr="002759AC">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36EEA400" w14:textId="77777777">
            <w:r w:rsidRPr="009D7280">
              <w:t> </w:t>
            </w:r>
          </w:p>
        </w:tc>
      </w:tr>
      <w:tr w:rsidRPr="009D7280" w:rsidR="00C8220C" w:rsidTr="00456CD3" w14:paraId="5F71154B"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02EE0961" w14:textId="77777777">
            <w:r w:rsidRPr="009D7280">
              <w:rPr>
                <w:b/>
                <w:bCs/>
              </w:rPr>
              <w:t>S32</w:t>
            </w:r>
            <w:r w:rsidRPr="009D7280">
              <w:t xml:space="preserve">: Modify own means of communication to address the individual communication needs and preferences of service users and </w:t>
            </w:r>
            <w:proofErr w:type="gramStart"/>
            <w:r w:rsidRPr="009D7280">
              <w:t>carers, and</w:t>
            </w:r>
            <w:proofErr w:type="gramEnd"/>
            <w:r w:rsidRPr="009D7280">
              <w:t xml:space="preserve"> remove any barriers to communication where possible.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00EA6D56" w14:textId="5B7D286C">
            <w:r w:rsidRPr="002759AC">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3C713E55" w14:textId="77777777">
            <w:r w:rsidRPr="009D7280">
              <w:t> </w:t>
            </w:r>
          </w:p>
        </w:tc>
      </w:tr>
      <w:tr w:rsidRPr="009D7280" w:rsidR="009D7280" w:rsidTr="00456CD3" w14:paraId="4F6333D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04AC3DA" w14:textId="77777777">
            <w:r w:rsidRPr="009D7280">
              <w:rPr>
                <w:b/>
                <w:bCs/>
              </w:rPr>
              <w:t>S33</w:t>
            </w:r>
            <w:r w:rsidRPr="009D7280">
              <w:t>: Use information, communication and digital technologies appropriate to own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06CA9" w14:paraId="1F48415D" w14:textId="0B7A466F">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20044FC" w14:textId="77777777">
            <w:r w:rsidRPr="009D7280">
              <w:t> </w:t>
            </w:r>
          </w:p>
        </w:tc>
      </w:tr>
      <w:tr w:rsidRPr="009D7280" w:rsidR="009D7280" w:rsidTr="00456CD3" w14:paraId="587D1E49"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BC98798" w14:textId="77777777">
            <w:r w:rsidRPr="009D7280">
              <w:rPr>
                <w:b/>
                <w:bCs/>
              </w:rPr>
              <w:t>S34</w:t>
            </w:r>
            <w:r w:rsidRPr="009D7280">
              <w:t>: Keep full, clear and accurate records in accordance with applicable legislation, protocols and guidelines.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C8220C" w14:paraId="6D6391AE" w14:textId="2D61D807">
            <w:r w:rsidRPr="00B219FB">
              <w:t>Dietetic Skills and Practice-based Learning</w:t>
            </w:r>
            <w:r>
              <w:t xml:space="preserve">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FD8BAA5" w14:textId="77777777">
            <w:r w:rsidRPr="009D7280">
              <w:t> </w:t>
            </w:r>
          </w:p>
        </w:tc>
      </w:tr>
      <w:tr w:rsidRPr="009D7280" w:rsidR="00876317" w:rsidTr="00456CD3" w14:paraId="7EDF7E1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52FFC843" w14:textId="77777777">
            <w:r w:rsidRPr="009D7280">
              <w:rPr>
                <w:b/>
                <w:bCs/>
              </w:rPr>
              <w:t>S35</w:t>
            </w:r>
            <w:r w:rsidRPr="009D7280">
              <w:t>: Manage records and all other information in accordance with applicable legislation, protocols and guidelines.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9B281D7" w14:textId="7F82B227">
            <w:r w:rsidRPr="00705EA5">
              <w:t xml:space="preserve">Dietetic Skills and </w:t>
            </w:r>
            <w:r w:rsidRPr="009D7280">
              <w:t>P</w:t>
            </w:r>
            <w:r w:rsidRPr="00705EA5">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102BE43C" w14:textId="77777777">
            <w:r w:rsidRPr="009D7280">
              <w:t> </w:t>
            </w:r>
          </w:p>
        </w:tc>
      </w:tr>
      <w:tr w:rsidRPr="009D7280" w:rsidR="00876317" w:rsidTr="00456CD3" w14:paraId="5F6B575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5EF4AC84" w14:textId="77777777">
            <w:r w:rsidRPr="009D7280">
              <w:rPr>
                <w:b/>
                <w:bCs/>
              </w:rPr>
              <w:t>S36</w:t>
            </w:r>
            <w:r w:rsidRPr="009D7280">
              <w:t>: Use digital record keeping tools, where required.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B8B297B" w14:textId="236D8678">
            <w:r w:rsidRPr="00705EA5">
              <w:t xml:space="preserve">Dietetic Skills and </w:t>
            </w:r>
            <w:r w:rsidRPr="009D7280">
              <w:t>P</w:t>
            </w:r>
            <w:r w:rsidRPr="00705EA5">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54C3323E" w14:textId="77777777">
            <w:r w:rsidRPr="009D7280">
              <w:t> </w:t>
            </w:r>
          </w:p>
        </w:tc>
      </w:tr>
      <w:tr w:rsidRPr="009D7280" w:rsidR="009D7280" w:rsidTr="00456CD3" w14:paraId="00FBA7E8"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40307F0" w14:textId="77777777">
            <w:r w:rsidRPr="009D7280">
              <w:rPr>
                <w:b/>
                <w:bCs/>
              </w:rPr>
              <w:t>S37</w:t>
            </w:r>
            <w:r w:rsidRPr="009D7280">
              <w:t>: Work in partnership with service users, carers, colleagues and others.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73545FC5" w14:textId="41EF7975">
            <w:r>
              <w:t xml:space="preserve">Dietetic Skills and </w:t>
            </w:r>
            <w:r w:rsidRPr="009D7280">
              <w:t>P</w:t>
            </w:r>
            <w:r>
              <w:t>ractice-based Learning 2 and 3</w:t>
            </w:r>
            <w:r w:rsidRPr="009D7280" w:rsidR="009D7280">
              <w:t xml:space="preserve">, </w:t>
            </w:r>
            <w:r w:rsidRPr="009D7280" w:rsidR="00A81A40">
              <w:t>D</w:t>
            </w:r>
            <w:r w:rsidR="00A81A40">
              <w:t>ietetic Research</w:t>
            </w:r>
            <w:r w:rsidRPr="009D7280" w:rsid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6EB03C1" w14:textId="77777777">
            <w:r w:rsidRPr="009D7280">
              <w:t>Yes </w:t>
            </w:r>
          </w:p>
        </w:tc>
      </w:tr>
      <w:tr w:rsidRPr="009D7280" w:rsidR="009D7280" w:rsidTr="00456CD3" w14:paraId="693E08D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16529E0" w14:textId="77777777">
            <w:r w:rsidRPr="009D7280">
              <w:rPr>
                <w:b/>
                <w:bCs/>
              </w:rPr>
              <w:t>S38</w:t>
            </w:r>
            <w:r w:rsidRPr="009D7280">
              <w:t>: Contribute effectively to work undertaken as part of a multi-disciplinary team.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310451DD" w14:textId="42ADB7B2">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DC56846" w14:textId="77777777">
            <w:r w:rsidRPr="009D7280">
              <w:t> </w:t>
            </w:r>
          </w:p>
        </w:tc>
      </w:tr>
      <w:tr w:rsidRPr="009D7280" w:rsidR="009D7280" w:rsidTr="00456CD3" w14:paraId="4FE50DB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BE6F269" w14:textId="77777777">
            <w:r w:rsidRPr="009D7280">
              <w:rPr>
                <w:b/>
                <w:bCs/>
              </w:rPr>
              <w:t>S39</w:t>
            </w:r>
            <w:r w:rsidRPr="009D7280">
              <w:t>: Identify anxiety and stress in service users, carers and colleagues, adapting own practice and providing support where appropriate.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06CA9" w14:paraId="35EE5DBE" w14:textId="52DB38BD">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48F1353" w14:textId="77777777">
            <w:r w:rsidRPr="009D7280">
              <w:t> </w:t>
            </w:r>
          </w:p>
        </w:tc>
      </w:tr>
      <w:tr w:rsidRPr="009D7280" w:rsidR="00876317" w:rsidTr="00456CD3" w14:paraId="4DFB414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14B6EDC" w14:textId="77777777">
            <w:r w:rsidRPr="009D7280">
              <w:rPr>
                <w:b/>
                <w:bCs/>
              </w:rPr>
              <w:t>S40</w:t>
            </w:r>
            <w:r w:rsidRPr="009D7280">
              <w:t xml:space="preserve">: Identify own leadership qualities, behaviours and approaches, </w:t>
            </w:r>
            <w:proofErr w:type="gramStart"/>
            <w:r w:rsidRPr="009D7280">
              <w:t>taking into account</w:t>
            </w:r>
            <w:proofErr w:type="gramEnd"/>
            <w:r w:rsidRPr="009D7280">
              <w:t xml:space="preserve"> the importance of equality, diversity and inclusion.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5E8B7CD" w14:textId="0A92A5CF">
            <w:r w:rsidRPr="002520C6">
              <w:t xml:space="preserve">Dietetic Skills and </w:t>
            </w:r>
            <w:r w:rsidRPr="009D7280">
              <w:t>P</w:t>
            </w:r>
            <w:r w:rsidRPr="002520C6">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BE0110F" w14:textId="77777777">
            <w:r w:rsidRPr="009D7280">
              <w:t> </w:t>
            </w:r>
          </w:p>
        </w:tc>
      </w:tr>
      <w:tr w:rsidRPr="009D7280" w:rsidR="00876317" w:rsidTr="00456CD3" w14:paraId="05E8196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B03BF38" w14:textId="77777777">
            <w:r w:rsidRPr="009D7280">
              <w:rPr>
                <w:b/>
                <w:bCs/>
              </w:rPr>
              <w:t>S41</w:t>
            </w:r>
            <w:r w:rsidRPr="009D7280">
              <w:t>: Demonstrate leadership behaviours appropriate to own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19CBA84E" w14:textId="261BC331">
            <w:r w:rsidRPr="002520C6">
              <w:t xml:space="preserve">Dietetic Skills and </w:t>
            </w:r>
            <w:r w:rsidRPr="009D7280">
              <w:t>P</w:t>
            </w:r>
            <w:r w:rsidRPr="002520C6">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5046D76" w14:textId="77777777">
            <w:r w:rsidRPr="009D7280">
              <w:t> </w:t>
            </w:r>
          </w:p>
        </w:tc>
      </w:tr>
      <w:tr w:rsidRPr="009D7280" w:rsidR="009D7280" w:rsidTr="00456CD3" w14:paraId="01CA448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422DCC8" w14:textId="77777777">
            <w:r w:rsidRPr="009D7280">
              <w:rPr>
                <w:b/>
                <w:bCs/>
              </w:rPr>
              <w:t>S42</w:t>
            </w:r>
            <w:r w:rsidRPr="009D7280">
              <w:t>: Act as a role model for others.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06CA9" w14:paraId="387CBB20" w14:textId="441F73A8">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42385A1" w14:textId="77777777">
            <w:r w:rsidRPr="009D7280">
              <w:t> </w:t>
            </w:r>
          </w:p>
        </w:tc>
      </w:tr>
      <w:tr w:rsidRPr="009D7280" w:rsidR="009D7280" w:rsidTr="00456CD3" w14:paraId="179083FF"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7B312F5" w14:textId="77777777">
            <w:r w:rsidRPr="009D7280">
              <w:rPr>
                <w:b/>
                <w:bCs/>
              </w:rPr>
              <w:t>S43</w:t>
            </w:r>
            <w:r w:rsidRPr="009D7280">
              <w:t>: Promote and engage in the learning of others.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BEB11C8" w14:textId="7B8F6C9B">
            <w:r w:rsidRPr="009D7280">
              <w:t>P</w:t>
            </w:r>
            <w:r w:rsidR="00CA2AFD">
              <w:t>ublic Health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415E8CB" w14:textId="77777777">
            <w:r w:rsidRPr="009D7280">
              <w:t> </w:t>
            </w:r>
          </w:p>
        </w:tc>
      </w:tr>
      <w:tr w:rsidRPr="009D7280" w:rsidR="009D7280" w:rsidTr="00456CD3" w14:paraId="43A390E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E2495B8" w14:textId="77777777">
            <w:r w:rsidRPr="009D7280">
              <w:rPr>
                <w:b/>
                <w:bCs/>
              </w:rPr>
              <w:t>S44</w:t>
            </w:r>
            <w:r w:rsidRPr="009D7280">
              <w:t>: Empower individuals, groups and communities to make informed choices including diet, physical activity and other lifestyle adjustments.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CA2AFD" w14:paraId="7C9083A4" w14:textId="783B111B">
            <w:r>
              <w:t xml:space="preserve">Behaviour Change for Dietitians, </w:t>
            </w:r>
            <w:r w:rsidRPr="009D7280">
              <w:t>P</w:t>
            </w:r>
            <w:r>
              <w:t>ublic Health Dietetics</w:t>
            </w:r>
            <w:r w:rsidRPr="009D7280" w:rsid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F171593" w14:textId="77777777">
            <w:r w:rsidRPr="009D7280">
              <w:t>Yes </w:t>
            </w:r>
          </w:p>
        </w:tc>
      </w:tr>
      <w:tr w:rsidRPr="009D7280" w:rsidR="009D7280" w:rsidTr="00456CD3" w14:paraId="6C20599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4FBBCD8" w14:textId="77777777">
            <w:r w:rsidRPr="009D7280">
              <w:rPr>
                <w:b/>
                <w:bCs/>
              </w:rPr>
              <w:t>S45</w:t>
            </w:r>
            <w:r w:rsidRPr="009D7280">
              <w:t>: Work with service users to implement changes in interventions in line with new developments, evidenced-based practice and their outcomes.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7888A81F" w14:textId="75BA5FA4">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DA69EA1" w14:textId="77777777">
            <w:r w:rsidRPr="009D7280">
              <w:t> </w:t>
            </w:r>
          </w:p>
        </w:tc>
      </w:tr>
      <w:tr w:rsidRPr="009D7280" w:rsidR="009D7280" w:rsidTr="00456CD3" w14:paraId="2D79081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01993D4" w14:textId="77777777">
            <w:r w:rsidRPr="009D7280">
              <w:rPr>
                <w:b/>
                <w:bCs/>
              </w:rPr>
              <w:t>S46</w:t>
            </w:r>
            <w:r w:rsidRPr="009D7280">
              <w:t>: Engage in evidence-based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6048F8AA" w14:textId="4F5E6397">
            <w:r w:rsidRPr="009D7280">
              <w:t>Cl</w:t>
            </w:r>
            <w:r>
              <w:t>inical Dietetics</w:t>
            </w:r>
            <w:r w:rsidRPr="009D7280" w:rsidR="009D7280">
              <w:t xml:space="preserve">, </w:t>
            </w:r>
            <w:r w:rsidRPr="009D7280" w:rsidR="00FF3319">
              <w:t>Con</w:t>
            </w:r>
            <w:r w:rsidR="00FF3319">
              <w:t>temporary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A788AFD" w14:textId="77777777">
            <w:r w:rsidRPr="009D7280">
              <w:t>Yes </w:t>
            </w:r>
          </w:p>
        </w:tc>
      </w:tr>
      <w:tr w:rsidRPr="009D7280" w:rsidR="009D7280" w:rsidTr="00456CD3" w14:paraId="58396F72"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7374D32" w14:textId="77777777">
            <w:r w:rsidRPr="009D7280">
              <w:rPr>
                <w:b/>
                <w:bCs/>
              </w:rPr>
              <w:t>S47</w:t>
            </w:r>
            <w:r w:rsidRPr="009D7280">
              <w:t>: Gather and use feedback and information, including qualitative and quantitative data, to evaluate the responses of service users to own care.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3F99228C" w14:textId="753A3B78">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0CF3537" w14:textId="77777777">
            <w:r w:rsidRPr="009D7280">
              <w:t> </w:t>
            </w:r>
          </w:p>
        </w:tc>
      </w:tr>
      <w:tr w:rsidRPr="009D7280" w:rsidR="009D7280" w:rsidTr="00456CD3" w14:paraId="422CB1C8"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E755AFB" w14:textId="77777777">
            <w:r w:rsidRPr="009D7280">
              <w:rPr>
                <w:b/>
                <w:bCs/>
              </w:rPr>
              <w:t>S48</w:t>
            </w:r>
            <w:r w:rsidRPr="009D7280">
              <w:t xml:space="preserve">: Monitor and systematically evaluate the quality of </w:t>
            </w:r>
            <w:proofErr w:type="gramStart"/>
            <w:r w:rsidRPr="009D7280">
              <w:t>practice, and</w:t>
            </w:r>
            <w:proofErr w:type="gramEnd"/>
            <w:r w:rsidRPr="009D7280">
              <w:t xml:space="preserve"> maintain an effective quality management and quality assurance process working towards continual improvement.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A81A40" w14:paraId="67301E9B" w14:textId="01A0C970">
            <w:r w:rsidRPr="009D7280">
              <w:t>D</w:t>
            </w:r>
            <w:r>
              <w:t>ietetic Research</w:t>
            </w:r>
            <w:r w:rsidRPr="009D7280" w:rsidR="009D7280">
              <w:t xml:space="preserve">, </w:t>
            </w:r>
            <w:r w:rsidR="00876317">
              <w:t xml:space="preserve">Dietetic Skills and </w:t>
            </w:r>
            <w:r w:rsidRPr="009D7280" w:rsidR="00876317">
              <w:t>P</w:t>
            </w:r>
            <w:r w:rsidR="00876317">
              <w:t>ractice-based Learning 3</w:t>
            </w:r>
            <w:r w:rsidRPr="009D7280" w:rsid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C130ED4" w14:textId="77777777">
            <w:r w:rsidRPr="009D7280">
              <w:t>Yes </w:t>
            </w:r>
          </w:p>
        </w:tc>
      </w:tr>
      <w:tr w:rsidRPr="009D7280" w:rsidR="00876317" w:rsidTr="00456CD3" w14:paraId="24B5945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7AD2C88" w14:textId="77777777">
            <w:r w:rsidRPr="009D7280">
              <w:rPr>
                <w:b/>
                <w:bCs/>
              </w:rPr>
              <w:t>S49</w:t>
            </w:r>
            <w:r w:rsidRPr="009D7280">
              <w:t>: Participate in quality management, including quality control, quality assurance, clinical governance and the use of appropriate outcome measures.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5992464E" w14:textId="44308277">
            <w:r w:rsidRPr="00732773">
              <w:t xml:space="preserve">Dietetic Skills and </w:t>
            </w:r>
            <w:r w:rsidRPr="009D7280">
              <w:t>P</w:t>
            </w:r>
            <w:r w:rsidRPr="00732773">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5BA00390" w14:textId="77777777">
            <w:r w:rsidRPr="009D7280">
              <w:t> </w:t>
            </w:r>
          </w:p>
        </w:tc>
      </w:tr>
      <w:tr w:rsidRPr="009D7280" w:rsidR="00876317" w:rsidTr="00456CD3" w14:paraId="43037C72"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5098096" w14:textId="77777777">
            <w:r w:rsidRPr="009D7280">
              <w:rPr>
                <w:b/>
                <w:bCs/>
              </w:rPr>
              <w:t>S50</w:t>
            </w:r>
            <w:r w:rsidRPr="009D7280">
              <w:t>: Evaluate care plans or intervention plans using recognised and appropriate outcome measures, in conjunction with the service user where possible, and revise the plans as necessary.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896DB4D" w14:textId="5A423497">
            <w:r w:rsidRPr="00732773">
              <w:t xml:space="preserve">Dietetic Skills and </w:t>
            </w:r>
            <w:r w:rsidRPr="009D7280">
              <w:t>P</w:t>
            </w:r>
            <w:r w:rsidRPr="00732773">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0E67E687" w14:textId="77777777">
            <w:r w:rsidRPr="009D7280">
              <w:t> </w:t>
            </w:r>
          </w:p>
        </w:tc>
      </w:tr>
      <w:tr w:rsidRPr="009D7280" w:rsidR="009D7280" w:rsidTr="00456CD3" w14:paraId="01C5A2E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7C9EC1D" w14:textId="77777777">
            <w:r w:rsidRPr="009D7280">
              <w:rPr>
                <w:b/>
                <w:bCs/>
              </w:rPr>
              <w:t>S51</w:t>
            </w:r>
            <w:r w:rsidRPr="009D7280">
              <w:t>: Demonstrate awareness of the principles and applications of scientific enquiry, including the evaluation of treatment efficacy and the research process.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A81A40" w14:paraId="18741869" w14:textId="2704D0C3">
            <w:r w:rsidRPr="009D7280">
              <w:t>D</w:t>
            </w:r>
            <w:r>
              <w:t>ietetic Research</w:t>
            </w:r>
            <w:r w:rsidRPr="009D7280" w:rsid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8D941FF" w14:textId="77777777">
            <w:r w:rsidRPr="009D7280">
              <w:t> </w:t>
            </w:r>
          </w:p>
        </w:tc>
      </w:tr>
      <w:tr w:rsidRPr="009D7280" w:rsidR="009D7280" w:rsidTr="00456CD3" w14:paraId="549EDE9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607A53B" w14:textId="77777777">
            <w:r w:rsidRPr="009D7280">
              <w:rPr>
                <w:b/>
                <w:bCs/>
              </w:rPr>
              <w:t>S52</w:t>
            </w:r>
            <w:r w:rsidRPr="009D7280">
              <w:t>: Critically evaluate research papers.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3E5A8115" w14:textId="7C624F7C">
            <w:r w:rsidRPr="009D7280">
              <w:t>R</w:t>
            </w:r>
            <w:r>
              <w:t>esearch Methods for Dietitians</w:t>
            </w:r>
            <w:r w:rsidRPr="009D7280" w:rsidR="009D7280">
              <w:t>, Con</w:t>
            </w:r>
            <w:r w:rsidR="00A81A40">
              <w:t>temporary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116D966" w14:textId="77777777">
            <w:r w:rsidRPr="009D7280">
              <w:t>Yes </w:t>
            </w:r>
          </w:p>
        </w:tc>
      </w:tr>
      <w:tr w:rsidRPr="009D7280" w:rsidR="009D7280" w:rsidTr="00456CD3" w14:paraId="52A058E1"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DCD4993" w14:textId="77777777">
            <w:r w:rsidRPr="009D7280">
              <w:rPr>
                <w:b/>
                <w:bCs/>
              </w:rPr>
              <w:t>S53</w:t>
            </w:r>
            <w:r w:rsidRPr="009D7280">
              <w:t>: Change own practice as needed to take account of new developments, technologies and changing contexts.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78C71A1" w14:textId="34EDB81B">
            <w:r w:rsidRPr="009D7280">
              <w:t>Con</w:t>
            </w:r>
            <w:r w:rsidR="00A81A40">
              <w:t>temporary Dietetics</w:t>
            </w:r>
            <w:r w:rsidRP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1F0169C" w14:textId="77777777">
            <w:r w:rsidRPr="009D7280">
              <w:t> </w:t>
            </w:r>
          </w:p>
        </w:tc>
      </w:tr>
      <w:tr w:rsidRPr="009D7280" w:rsidR="009D7280" w:rsidTr="00456CD3" w14:paraId="552D75EC"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C7E9364" w14:textId="77777777">
            <w:r w:rsidRPr="009D7280">
              <w:rPr>
                <w:b/>
                <w:bCs/>
              </w:rPr>
              <w:t>S54</w:t>
            </w:r>
            <w:r w:rsidRPr="009D7280">
              <w:t>: Gather appropriate information.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C7714" w14:paraId="4EE9537F" w14:textId="7FF9A3E8">
            <w:r>
              <w:t>Dietetic Skills and Practice-based Learning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83505D4" w14:textId="77777777">
            <w:r w:rsidRPr="009D7280">
              <w:t> </w:t>
            </w:r>
          </w:p>
        </w:tc>
      </w:tr>
      <w:tr w:rsidRPr="009D7280" w:rsidR="00C8220C" w:rsidTr="00456CD3" w14:paraId="7C31E260"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4C11CBC1" w14:textId="77777777">
            <w:r w:rsidRPr="009D7280">
              <w:rPr>
                <w:b/>
                <w:bCs/>
              </w:rPr>
              <w:t>S55</w:t>
            </w:r>
            <w:r w:rsidRPr="009D7280">
              <w:t>: Analyse and critically evaluate the information collected.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61C28FF7" w14:textId="5A580879">
            <w:r w:rsidRPr="004D7BBA">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0019E34E" w14:textId="77777777">
            <w:r w:rsidRPr="009D7280">
              <w:t> </w:t>
            </w:r>
          </w:p>
        </w:tc>
      </w:tr>
      <w:tr w:rsidRPr="009D7280" w:rsidR="00C8220C" w:rsidTr="00456CD3" w14:paraId="47DC4CC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20C6822D" w14:textId="77777777">
            <w:r w:rsidRPr="009D7280">
              <w:rPr>
                <w:b/>
                <w:bCs/>
              </w:rPr>
              <w:t>S56</w:t>
            </w:r>
            <w:r w:rsidRPr="009D7280">
              <w:t>: Select and use appropriate assessment techniques and equipment.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7A7CBEDA" w14:textId="76B7381E">
            <w:r w:rsidRPr="004D7BBA">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1EB2AE7A" w14:textId="77777777">
            <w:r w:rsidRPr="009D7280">
              <w:t> </w:t>
            </w:r>
          </w:p>
        </w:tc>
      </w:tr>
      <w:tr w:rsidRPr="009D7280" w:rsidR="00C8220C" w:rsidTr="00456CD3" w14:paraId="74D0E71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697A0239" w14:textId="77777777">
            <w:r w:rsidRPr="009D7280">
              <w:rPr>
                <w:b/>
                <w:bCs/>
              </w:rPr>
              <w:t>S57</w:t>
            </w:r>
            <w:r w:rsidRPr="009D7280">
              <w:t>: Undertake and record a thorough, sensitive, and detailed assessment.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08B42AB0" w14:textId="4CA3C4BE">
            <w:r w:rsidRPr="004D7BBA">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C8220C" w:rsidP="00C8220C" w:rsidRDefault="00C8220C" w14:paraId="02D65D96" w14:textId="77777777">
            <w:r w:rsidRPr="009D7280">
              <w:t> </w:t>
            </w:r>
          </w:p>
        </w:tc>
      </w:tr>
      <w:tr w:rsidRPr="009D7280" w:rsidR="009D7280" w:rsidTr="00456CD3" w14:paraId="5CD0C34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D3DF530" w14:textId="77777777">
            <w:r w:rsidRPr="009D7280">
              <w:rPr>
                <w:b/>
                <w:bCs/>
              </w:rPr>
              <w:t>S58</w:t>
            </w:r>
            <w:r w:rsidRPr="009D7280">
              <w:t>: Undertake or arrange investigations as appropriate.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1CF3F3DA" w14:textId="08FDA53C">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5DEBBA0" w14:textId="77777777">
            <w:r w:rsidRPr="009D7280">
              <w:t> </w:t>
            </w:r>
          </w:p>
        </w:tc>
      </w:tr>
      <w:tr w:rsidRPr="009D7280" w:rsidR="009D7280" w:rsidTr="00456CD3" w14:paraId="021838D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FDFCEE2" w14:textId="77777777">
            <w:r w:rsidRPr="009D7280">
              <w:rPr>
                <w:b/>
                <w:bCs/>
              </w:rPr>
              <w:t>S59</w:t>
            </w:r>
            <w:r w:rsidRPr="009D7280">
              <w:t>: Conduct appropriate assessment or monitoring procedures, treatment, therapy or other actions safely and effectively.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C8220C" w14:paraId="5810A35E" w14:textId="6EFA5BE5">
            <w:r w:rsidRPr="00B219FB">
              <w:t>Dietetic Skills and Practice-based Learning</w:t>
            </w:r>
            <w:r>
              <w:t xml:space="preserve">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158433D" w14:textId="77777777">
            <w:r w:rsidRPr="009D7280">
              <w:t> </w:t>
            </w:r>
          </w:p>
        </w:tc>
      </w:tr>
      <w:tr w:rsidRPr="009D7280" w:rsidR="009D7280" w:rsidTr="00456CD3" w14:paraId="079AD942"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648E34C" w14:textId="77777777">
            <w:r w:rsidRPr="009D7280">
              <w:rPr>
                <w:b/>
                <w:bCs/>
              </w:rPr>
              <w:t>S60</w:t>
            </w:r>
            <w:r w:rsidRPr="009D7280">
              <w:t>: Critically evaluate research and other evidence to inform own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6544C2FC" w14:textId="45E0E8A2">
            <w:r w:rsidRPr="009D7280">
              <w:t>Cl</w:t>
            </w:r>
            <w:r>
              <w:t>inical Dietetics</w:t>
            </w:r>
            <w:r w:rsidRPr="009D7280" w:rsidR="009D7280">
              <w:t xml:space="preserve">, </w:t>
            </w:r>
            <w:r w:rsidRPr="009D7280" w:rsidR="00FF3319">
              <w:t>Con</w:t>
            </w:r>
            <w:r w:rsidR="00FF3319">
              <w:t>temporary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9F92F5E" w14:textId="77777777">
            <w:r w:rsidRPr="009D7280">
              <w:t>Yes </w:t>
            </w:r>
          </w:p>
        </w:tc>
      </w:tr>
      <w:tr w:rsidRPr="009D7280" w:rsidR="009D7280" w:rsidTr="00456CD3" w14:paraId="5E40F1CB"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A8D5D9D" w14:textId="77777777">
            <w:r w:rsidRPr="009D7280">
              <w:rPr>
                <w:b/>
                <w:bCs/>
              </w:rPr>
              <w:t>S61</w:t>
            </w:r>
            <w:r w:rsidRPr="009D7280">
              <w:t>: Engage service users in research as appropriate.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A81A40" w14:paraId="7C4D496A" w14:textId="384C5310">
            <w:r w:rsidRPr="009D7280">
              <w:t>D</w:t>
            </w:r>
            <w:r>
              <w:t>ietetic Research</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C06719A" w14:textId="77777777">
            <w:r w:rsidRPr="009D7280">
              <w:t> </w:t>
            </w:r>
          </w:p>
        </w:tc>
      </w:tr>
      <w:tr w:rsidRPr="009D7280" w:rsidR="009D7280" w:rsidTr="00456CD3" w14:paraId="3285D76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C88D235" w14:textId="77777777">
            <w:r w:rsidRPr="009D7280">
              <w:rPr>
                <w:b/>
                <w:bCs/>
              </w:rPr>
              <w:t>S62</w:t>
            </w:r>
            <w:r w:rsidRPr="009D7280">
              <w:t>: Accurately assess nutritional needs of individuals, groups and populations, in a sensitive and detailed way using appropriate techniques and resources.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B53725" w14:paraId="27F536D0" w14:textId="11E98D37">
            <w:r w:rsidRPr="009D7280">
              <w:t>Cl</w:t>
            </w:r>
            <w:r>
              <w:t>inical Dietetics</w:t>
            </w:r>
            <w:r w:rsidRPr="009D7280" w:rsidR="009D7280">
              <w:t>, B</w:t>
            </w:r>
            <w:r w:rsidR="00CA2AFD">
              <w:t>ehaviour Change for Dietitians</w:t>
            </w:r>
            <w:r w:rsidRPr="009D7280" w:rsidR="009D7280">
              <w:t xml:space="preserve">, </w:t>
            </w:r>
            <w:r w:rsidRPr="009D7280" w:rsidR="00CA2AFD">
              <w:t>P</w:t>
            </w:r>
            <w:r w:rsidR="00CA2AFD">
              <w:t>ublic Health Dietetics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5449146" w14:textId="77777777">
            <w:r w:rsidRPr="009D7280">
              <w:t>Yes </w:t>
            </w:r>
          </w:p>
        </w:tc>
      </w:tr>
      <w:tr w:rsidRPr="009D7280" w:rsidR="00876317" w:rsidTr="00456CD3" w14:paraId="6C3DA01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53A4CA34" w14:textId="77777777">
            <w:r w:rsidRPr="009D7280">
              <w:rPr>
                <w:b/>
                <w:bCs/>
              </w:rPr>
              <w:t>S63</w:t>
            </w:r>
            <w:r w:rsidRPr="009D7280">
              <w:t>: Analyse and critically evaluate assessment information to identify nutritional needs, develop a diagnosis and develop intervention plans including the setting of timescales, goals and outcomes.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73EE138A" w14:textId="74D68250">
            <w:r w:rsidRPr="005F176E">
              <w:t xml:space="preserve">Dietetic Skills and </w:t>
            </w:r>
            <w:r w:rsidRPr="009D7280">
              <w:t>P</w:t>
            </w:r>
            <w:r w:rsidRPr="005F176E">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0F708F7E" w14:textId="77777777">
            <w:r w:rsidRPr="009D7280">
              <w:t> </w:t>
            </w:r>
          </w:p>
        </w:tc>
      </w:tr>
      <w:tr w:rsidRPr="009D7280" w:rsidR="00876317" w:rsidTr="00456CD3" w14:paraId="242DD24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1332E7CD" w14:textId="77777777">
            <w:r w:rsidRPr="009D7280">
              <w:rPr>
                <w:b/>
                <w:bCs/>
              </w:rPr>
              <w:t>S64</w:t>
            </w:r>
            <w:r w:rsidRPr="009D7280">
              <w:t>: Critically evaluate the information gained in monitoring to review and revise the intervention.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2F3505B" w14:textId="3CE90DDF">
            <w:r w:rsidRPr="005F176E">
              <w:t xml:space="preserve">Dietetic Skills and </w:t>
            </w:r>
            <w:r w:rsidRPr="009D7280">
              <w:t>P</w:t>
            </w:r>
            <w:r w:rsidRPr="005F176E">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B5E8554" w14:textId="77777777">
            <w:r w:rsidRPr="009D7280">
              <w:t> </w:t>
            </w:r>
          </w:p>
        </w:tc>
      </w:tr>
      <w:tr w:rsidRPr="009D7280" w:rsidR="00876317" w:rsidTr="00456CD3" w14:paraId="50A53896"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0CE93495" w14:textId="77777777">
            <w:r w:rsidRPr="009D7280">
              <w:rPr>
                <w:b/>
                <w:bCs/>
              </w:rPr>
              <w:t>S65</w:t>
            </w:r>
            <w:r w:rsidRPr="009D7280">
              <w:t>: Monitor the progress of nutrition and dietetic interventions using appropriate information, techniques and measures.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992E77B" w14:textId="6F37F3E3">
            <w:r w:rsidRPr="005F176E">
              <w:t xml:space="preserve">Dietetic Skills and </w:t>
            </w:r>
            <w:r w:rsidRPr="009D7280">
              <w:t>P</w:t>
            </w:r>
            <w:r w:rsidRPr="005F176E">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43C75218" w14:textId="77777777">
            <w:r w:rsidRPr="009D7280">
              <w:t> </w:t>
            </w:r>
          </w:p>
        </w:tc>
      </w:tr>
      <w:tr w:rsidRPr="009D7280" w:rsidR="009D7280" w:rsidTr="00456CD3" w14:paraId="54ABB1E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D78B279" w14:textId="77777777">
            <w:r w:rsidRPr="009D7280">
              <w:rPr>
                <w:b/>
                <w:bCs/>
              </w:rPr>
              <w:t>S66</w:t>
            </w:r>
            <w:r w:rsidRPr="009D7280">
              <w:t>: Use nutritional analysis programs to analyse food intake, records and recipes and interpret the results.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A63BFF2" w14:textId="42A56874">
            <w:r w:rsidRPr="009D7280">
              <w:t>F</w:t>
            </w:r>
            <w:r w:rsidR="00B53725">
              <w:t>oundations of Human Nutrition</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FC787A5" w14:textId="77777777">
            <w:r w:rsidRPr="009D7280">
              <w:t> </w:t>
            </w:r>
          </w:p>
        </w:tc>
      </w:tr>
      <w:tr w:rsidRPr="009D7280" w:rsidR="009D7280" w:rsidTr="00456CD3" w14:paraId="6B228F7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9D42F80" w14:textId="77777777">
            <w:r w:rsidRPr="009D7280">
              <w:rPr>
                <w:b/>
                <w:bCs/>
              </w:rPr>
              <w:t>S67</w:t>
            </w:r>
            <w:r w:rsidRPr="009D7280">
              <w:t>: Use statistical, epidemiological, and research skills to gather and interpret evidence to make reasoned conclusions and judgements to enhance dietetic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C2F19C4" w14:textId="1EBC65B4">
            <w:r w:rsidRPr="009D7280">
              <w:t>D</w:t>
            </w:r>
            <w:r w:rsidR="00387775">
              <w:t>ietetic Research</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5FC4CFD" w14:textId="77777777">
            <w:r w:rsidRPr="009D7280">
              <w:t> </w:t>
            </w:r>
          </w:p>
        </w:tc>
      </w:tr>
      <w:tr w:rsidRPr="009D7280" w:rsidR="009D7280" w:rsidTr="00456CD3" w14:paraId="30690A6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7E7280B" w14:textId="77777777">
            <w:r w:rsidRPr="009D7280">
              <w:rPr>
                <w:b/>
                <w:bCs/>
              </w:rPr>
              <w:t>S68</w:t>
            </w:r>
            <w:r w:rsidRPr="009D7280">
              <w:t>: Choose the most appropriate strategy to influence nutritional behaviour and choice.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CA2AFD" w14:paraId="69F7F70D" w14:textId="25E9046B">
            <w:r>
              <w:t>Behaviour Change for Dietitians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8CD8B61" w14:textId="77777777">
            <w:r w:rsidRPr="009D7280">
              <w:t> </w:t>
            </w:r>
          </w:p>
        </w:tc>
      </w:tr>
      <w:tr w:rsidRPr="009D7280" w:rsidR="009D7280" w:rsidTr="00456CD3" w14:paraId="736F898B"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8C0655C" w14:textId="77777777">
            <w:r w:rsidRPr="009D7280">
              <w:rPr>
                <w:b/>
                <w:bCs/>
              </w:rPr>
              <w:t>S69</w:t>
            </w:r>
            <w:r w:rsidRPr="009D7280">
              <w:t>: Undertake and explain dietetic interventions, having regard to current knowledge and evidence-based practice.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17FD5BC2" w14:textId="62936ED4">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DB5D314" w14:textId="77777777">
            <w:r w:rsidRPr="009D7280">
              <w:t> </w:t>
            </w:r>
          </w:p>
        </w:tc>
      </w:tr>
      <w:tr w:rsidRPr="009D7280" w:rsidR="00876317" w:rsidTr="00456CD3" w14:paraId="08837C5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18FC8D43" w14:textId="77777777">
            <w:r w:rsidRPr="009D7280">
              <w:rPr>
                <w:b/>
                <w:bCs/>
              </w:rPr>
              <w:t>S70</w:t>
            </w:r>
            <w:r w:rsidRPr="009D7280">
              <w:t>: Advise on safe procedures for food preparation and handling and any effect on nutritional quality.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2BC40F3E" w14:textId="011FB999">
            <w:r w:rsidRPr="00CA0CB4">
              <w:t>Food Science, Safety and Systems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1B899771" w14:textId="77777777">
            <w:r w:rsidRPr="009D7280">
              <w:t> </w:t>
            </w:r>
          </w:p>
        </w:tc>
      </w:tr>
      <w:tr w:rsidRPr="009D7280" w:rsidR="00876317" w:rsidTr="00456CD3" w14:paraId="2D81A503"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374577C9" w14:textId="77777777">
            <w:r w:rsidRPr="009D7280">
              <w:rPr>
                <w:b/>
                <w:bCs/>
              </w:rPr>
              <w:t>S71</w:t>
            </w:r>
            <w:r w:rsidRPr="009D7280">
              <w:t>: Advise on the effect of food processing on nutritional quality.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7F11289E" w14:textId="13026A8B">
            <w:r w:rsidRPr="00CA0CB4">
              <w:t>Food Science, Safety and Systems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505023FE" w14:textId="77777777">
            <w:r w:rsidRPr="009D7280">
              <w:t> </w:t>
            </w:r>
          </w:p>
        </w:tc>
      </w:tr>
      <w:tr w:rsidRPr="009D7280" w:rsidR="00876317" w:rsidTr="00456CD3" w14:paraId="31C74190"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61A4207B" w14:textId="77777777">
            <w:r w:rsidRPr="009D7280">
              <w:rPr>
                <w:b/>
                <w:bCs/>
              </w:rPr>
              <w:t>S72</w:t>
            </w:r>
            <w:r w:rsidRPr="009D7280">
              <w:t>: Advise on menu planning, taking account of food preparation and processing, nutritional standards and requirements of service users.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707EF7F5" w14:textId="3BEA831F">
            <w:r w:rsidRPr="00CA0CB4">
              <w:t>Food Science, Safety and Systems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876317" w:rsidP="00876317" w:rsidRDefault="00876317" w14:paraId="51FB53B6" w14:textId="77777777">
            <w:r w:rsidRPr="009D7280">
              <w:t> </w:t>
            </w:r>
          </w:p>
        </w:tc>
      </w:tr>
      <w:tr w:rsidRPr="009D7280" w:rsidR="009D7280" w:rsidTr="00456CD3" w14:paraId="65753D26"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442AFFFD" w14:textId="77777777">
            <w:r w:rsidRPr="009D7280">
              <w:rPr>
                <w:b/>
                <w:bCs/>
              </w:rPr>
              <w:t>S73</w:t>
            </w:r>
            <w:r w:rsidRPr="009D7280">
              <w:t>: Interpret nutritional information including food labels which may have nutritional or clinical implications.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40AB5C1C" w14:textId="0D8DEA24">
            <w:r>
              <w:t>Food Science, Safety and Systems</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8F977CA" w14:textId="77777777">
            <w:r w:rsidRPr="009D7280">
              <w:t> </w:t>
            </w:r>
          </w:p>
        </w:tc>
      </w:tr>
      <w:tr w:rsidRPr="009D7280" w:rsidR="009D7280" w:rsidTr="00456CD3" w14:paraId="5C497B10"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DB7C08E" w14:textId="77777777">
            <w:r w:rsidRPr="009D7280">
              <w:rPr>
                <w:b/>
                <w:bCs/>
              </w:rPr>
              <w:t>S74</w:t>
            </w:r>
            <w:r w:rsidRPr="009D7280">
              <w:t>: Demonstrate awareness of relevant health and safety legislation and comply with all local operational procedures and policies.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06CA9" w14:paraId="6D62FB0C" w14:textId="0A6F58AD">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945F80B" w14:textId="77777777">
            <w:r w:rsidRPr="009D7280">
              <w:t> </w:t>
            </w:r>
          </w:p>
        </w:tc>
      </w:tr>
      <w:tr w:rsidRPr="009D7280" w:rsidR="00434569" w:rsidTr="00456CD3" w14:paraId="18FD50B8"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434569" w:rsidP="00434569" w:rsidRDefault="00434569" w14:paraId="0A02F014" w14:textId="77777777">
            <w:r w:rsidRPr="009D7280">
              <w:rPr>
                <w:b/>
                <w:bCs/>
              </w:rPr>
              <w:t>S75</w:t>
            </w:r>
            <w:r w:rsidRPr="009D7280">
              <w:t>: Work safely, including being able to select appropriate hazard control and risk management, reduction or elimination techniques in a safe manner and in accordance with health and safety legislation.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434569" w:rsidP="00434569" w:rsidRDefault="00434569" w14:paraId="2DC0EBE2" w14:textId="102E8D8D">
            <w:r w:rsidRPr="008E3FF2">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434569" w:rsidP="00434569" w:rsidRDefault="00434569" w14:paraId="5D2614EB" w14:textId="77777777">
            <w:r w:rsidRPr="009D7280">
              <w:t> </w:t>
            </w:r>
          </w:p>
        </w:tc>
      </w:tr>
      <w:tr w:rsidRPr="009D7280" w:rsidR="00434569" w:rsidTr="00456CD3" w14:paraId="387D1FA5"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434569" w:rsidP="00434569" w:rsidRDefault="00434569" w14:paraId="490E520C" w14:textId="77777777">
            <w:r w:rsidRPr="009D7280">
              <w:rPr>
                <w:b/>
                <w:bCs/>
              </w:rPr>
              <w:t>S76</w:t>
            </w:r>
            <w:r w:rsidRPr="009D7280">
              <w:t>: Select appropriate personal protective equipment and use it correctly.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434569" w:rsidP="00434569" w:rsidRDefault="00434569" w14:paraId="456E80D5" w14:textId="43A605A5">
            <w:r w:rsidRPr="008E3FF2">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434569" w:rsidP="00434569" w:rsidRDefault="00434569" w14:paraId="3B51497D" w14:textId="77777777">
            <w:r w:rsidRPr="009D7280">
              <w:t> </w:t>
            </w:r>
          </w:p>
        </w:tc>
      </w:tr>
      <w:tr w:rsidRPr="009D7280" w:rsidR="009D7280" w:rsidTr="00456CD3" w14:paraId="59430F8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333D19D" w14:textId="77777777">
            <w:r w:rsidRPr="009D7280">
              <w:rPr>
                <w:b/>
                <w:bCs/>
              </w:rPr>
              <w:t>S77</w:t>
            </w:r>
            <w:r w:rsidRPr="009D7280">
              <w:t>: Establish safe environments for practice, which appropriately manages risk.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406CA9" w14:paraId="65FD3140" w14:textId="40693FAC">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D574D73" w14:textId="77777777">
            <w:r w:rsidRPr="009D7280">
              <w:t> </w:t>
            </w:r>
          </w:p>
        </w:tc>
      </w:tr>
      <w:tr w:rsidRPr="009D7280" w:rsidR="009D7280" w:rsidTr="00456CD3" w14:paraId="3D41C7FD"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7CB71384" w14:textId="77777777">
            <w:r w:rsidRPr="009D7280">
              <w:rPr>
                <w:b/>
                <w:bCs/>
              </w:rPr>
              <w:t>S78</w:t>
            </w:r>
            <w:r w:rsidRPr="009D7280">
              <w:t>: Empower and enable individuals, including service users and colleagues, to play a part in managing their own health.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876317" w14:paraId="1674A39F" w14:textId="479262C7">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3B5B732" w14:textId="77777777">
            <w:r w:rsidRPr="009D7280">
              <w:t> </w:t>
            </w:r>
          </w:p>
        </w:tc>
      </w:tr>
      <w:tr w:rsidRPr="009D7280" w:rsidR="009D7280" w:rsidTr="00456CD3" w14:paraId="493B4E46"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1FA2120C" w14:textId="77777777">
            <w:r w:rsidRPr="009D7280">
              <w:rPr>
                <w:b/>
                <w:bCs/>
              </w:rPr>
              <w:t>S79</w:t>
            </w:r>
            <w:r w:rsidRPr="009D7280">
              <w:t>: Engage in occupational health, including being aware of immunisation requirements.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733D2C" w14:paraId="279B27BC" w14:textId="62344EDB">
            <w:r w:rsidRPr="00B219FB">
              <w:t>Dietetic Skills and Practice-based Learning</w:t>
            </w:r>
            <w:r>
              <w:t xml:space="preserve"> </w:t>
            </w:r>
            <w:r>
              <w:t>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65014D1" w14:textId="77777777">
            <w:r w:rsidRPr="009D7280">
              <w:t> </w:t>
            </w:r>
          </w:p>
        </w:tc>
      </w:tr>
      <w:tr w:rsidRPr="009D7280" w:rsidR="009D7280" w:rsidTr="00456CD3" w14:paraId="7B7A72C6"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3369DB0" w14:textId="0F20BC0E">
            <w:r w:rsidRPr="009D7280">
              <w:rPr>
                <w:b/>
                <w:bCs/>
              </w:rPr>
              <w:t>Behaviours</w:t>
            </w:r>
            <w:r w:rsidRPr="009D7280">
              <w:t xml:space="preserv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614C1CA3" w14:textId="77777777">
            <w:r w:rsidRPr="009D7280">
              <w:t> </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FF37FCB" w14:textId="77777777">
            <w:r w:rsidRPr="009D7280">
              <w:t> </w:t>
            </w:r>
          </w:p>
        </w:tc>
      </w:tr>
      <w:tr w:rsidRPr="009D7280" w:rsidR="009D7280" w:rsidTr="00456CD3" w14:paraId="7F17491F"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23920294" w14:textId="77777777">
            <w:r w:rsidRPr="009D7280">
              <w:rPr>
                <w:b/>
                <w:bCs/>
              </w:rPr>
              <w:t>B1</w:t>
            </w:r>
            <w:r w:rsidRPr="009D7280">
              <w:t>: Have courage to challenge areas of concern.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590202" w14:paraId="3379A9EE" w14:textId="73A9BF01">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5D78D1D9" w14:textId="77777777">
            <w:r w:rsidRPr="009D7280">
              <w:t> </w:t>
            </w:r>
          </w:p>
        </w:tc>
      </w:tr>
      <w:tr w:rsidRPr="009D7280" w:rsidR="009D7280" w:rsidTr="00456CD3" w14:paraId="4BEEAFB9"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3B5D1B8E" w14:textId="77777777">
            <w:r w:rsidRPr="009D7280">
              <w:rPr>
                <w:b/>
                <w:bCs/>
              </w:rPr>
              <w:t>B2</w:t>
            </w:r>
            <w:r w:rsidRPr="009D7280">
              <w:t>: Have an enquiring attitude and willingness to share knowledge with others.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235CB0" w14:paraId="7DF6E2A2" w14:textId="3ABA0E23">
            <w:r w:rsidRPr="008E3FF2">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9D7280" w:rsidP="009D7280" w:rsidRDefault="009D7280" w14:paraId="03616F12" w14:textId="77777777">
            <w:r w:rsidRPr="009D7280">
              <w:t> </w:t>
            </w:r>
          </w:p>
        </w:tc>
      </w:tr>
      <w:tr w:rsidRPr="009D7280" w:rsidR="00696AAD" w:rsidTr="00456CD3" w14:paraId="7741A534"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1ED8302A" w14:textId="77777777">
            <w:r w:rsidRPr="009D7280">
              <w:rPr>
                <w:b/>
                <w:bCs/>
              </w:rPr>
              <w:t>B3</w:t>
            </w:r>
            <w:r w:rsidRPr="009D7280">
              <w:t>: Have empathy, commitment, compassion and respect.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66BC7A92" w14:textId="5FEAED3B">
            <w:r w:rsidRPr="00B219FB">
              <w:t>Dietetic Skills and Practice-based Learning</w:t>
            </w:r>
            <w:r>
              <w:t xml:space="preserve">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67B71F88" w14:textId="77777777">
            <w:r w:rsidRPr="009D7280">
              <w:t> </w:t>
            </w:r>
          </w:p>
        </w:tc>
      </w:tr>
      <w:tr w:rsidRPr="009D7280" w:rsidR="00696AAD" w:rsidTr="00456CD3" w14:paraId="793A04C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2C6BC550" w14:textId="77777777">
            <w:r w:rsidRPr="009D7280">
              <w:rPr>
                <w:b/>
                <w:bCs/>
              </w:rPr>
              <w:t>B4</w:t>
            </w:r>
            <w:r w:rsidRPr="009D7280">
              <w:t>: Be adaptable, flexible and resilient.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590202" w14:paraId="3D7D46A2" w14:textId="016224D8">
            <w:r>
              <w:t xml:space="preserve">Dietetic Skills and </w:t>
            </w:r>
            <w:r w:rsidRPr="009D7280">
              <w:t>P</w:t>
            </w:r>
            <w:r>
              <w:t>ractice-based Learning 3</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0A0B9404" w14:textId="77777777">
            <w:r w:rsidRPr="009D7280">
              <w:t> </w:t>
            </w:r>
          </w:p>
        </w:tc>
      </w:tr>
      <w:tr w:rsidRPr="009D7280" w:rsidR="00696AAD" w:rsidTr="00456CD3" w14:paraId="2883993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41D6A115" w14:textId="77777777">
            <w:r w:rsidRPr="009D7280">
              <w:rPr>
                <w:b/>
                <w:bCs/>
              </w:rPr>
              <w:t>B5</w:t>
            </w:r>
            <w:r w:rsidRPr="009D7280">
              <w:t>: Act in a non-discriminatory manner, respect and uphold the rights, dignity, values, and autonomy of others.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61EE8B74" w14:textId="0B7CC7A8">
            <w:r w:rsidRPr="00B219FB">
              <w:t>Dietetic Skills and Practice-based Learning</w:t>
            </w:r>
            <w:r>
              <w:t xml:space="preserve"> 1</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1768BF67" w14:textId="77777777">
            <w:r w:rsidRPr="009D7280">
              <w:t> </w:t>
            </w:r>
          </w:p>
        </w:tc>
      </w:tr>
      <w:tr w:rsidRPr="009D7280" w:rsidR="00696AAD" w:rsidTr="00456CD3" w14:paraId="73CCCEDA" w14:textId="77777777">
        <w:trPr>
          <w:trHeight w:val="300"/>
        </w:trPr>
        <w:tc>
          <w:tcPr>
            <w:tcW w:w="5295"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5B9A127F" w14:textId="77777777">
            <w:r w:rsidRPr="009D7280">
              <w:rPr>
                <w:b/>
                <w:bCs/>
              </w:rPr>
              <w:t>B6</w:t>
            </w:r>
            <w:r w:rsidRPr="009D7280">
              <w:t>: Practice sustainability by focusing on reducing the environmental impacts on the workplace. </w:t>
            </w:r>
          </w:p>
        </w:tc>
        <w:tc>
          <w:tcPr>
            <w:tcW w:w="2494"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235CB0" w14:paraId="40C47677" w14:textId="0A3154F4">
            <w:r w:rsidRPr="008E3FF2">
              <w:t>Dietetic Skills and Practice-based Learning 2</w:t>
            </w:r>
          </w:p>
        </w:tc>
        <w:tc>
          <w:tcPr>
            <w:tcW w:w="1417" w:type="dxa"/>
            <w:tcBorders>
              <w:top w:val="single" w:color="auto" w:sz="6" w:space="0"/>
              <w:left w:val="single" w:color="auto" w:sz="6" w:space="0"/>
              <w:bottom w:val="single" w:color="auto" w:sz="6" w:space="0"/>
              <w:right w:val="single" w:color="auto" w:sz="6" w:space="0"/>
            </w:tcBorders>
            <w:shd w:val="clear" w:color="auto" w:fill="auto"/>
            <w:hideMark/>
          </w:tcPr>
          <w:p w:rsidRPr="009D7280" w:rsidR="00696AAD" w:rsidP="00696AAD" w:rsidRDefault="00696AAD" w14:paraId="4C019563" w14:textId="77777777">
            <w:r w:rsidRPr="009D7280">
              <w:t> </w:t>
            </w:r>
          </w:p>
        </w:tc>
      </w:tr>
    </w:tbl>
    <w:p w:rsidR="003E2C78" w:rsidRDefault="003E2C78" w14:paraId="6166CFB6" w14:textId="188F493C">
      <w:r>
        <w:br w:type="page"/>
      </w:r>
    </w:p>
    <w:p w:rsidRPr="00FD76EF" w:rsidR="00A11AAF" w:rsidP="00953FFA" w:rsidRDefault="1068AD15" w14:paraId="4BA8D50B" w14:textId="305C5648">
      <w:pPr>
        <w:pStyle w:val="Heading1"/>
      </w:pPr>
      <w:bookmarkStart w:name="_Toc166039187" w:id="61"/>
      <w:r>
        <w:t xml:space="preserve">Appendix 4: </w:t>
      </w:r>
      <w:r w:rsidR="212D40B3">
        <w:t>Roles and responsibilities</w:t>
      </w:r>
      <w:bookmarkEnd w:id="54"/>
      <w:bookmarkEnd w:id="60"/>
      <w:bookmarkEnd w:id="61"/>
    </w:p>
    <w:tbl>
      <w:tblPr>
        <w:tblStyle w:val="TableGrid"/>
        <w:tblW w:w="9656" w:type="dxa"/>
        <w:tblInd w:w="113" w:type="dxa"/>
        <w:tblLook w:val="04A0" w:firstRow="1" w:lastRow="0" w:firstColumn="1" w:lastColumn="0" w:noHBand="0" w:noVBand="1"/>
      </w:tblPr>
      <w:tblGrid>
        <w:gridCol w:w="2324"/>
        <w:gridCol w:w="7332"/>
      </w:tblGrid>
      <w:tr w:rsidRPr="00DC126F" w:rsidR="00A11AAF" w:rsidTr="532A8F16" w14:paraId="23A203CA" w14:textId="77777777">
        <w:trPr>
          <w:trHeight w:val="314"/>
        </w:trPr>
        <w:tc>
          <w:tcPr>
            <w:tcW w:w="2317" w:type="dxa"/>
            <w:shd w:val="clear" w:color="auto" w:fill="F4B083" w:themeFill="accent2" w:themeFillTint="99"/>
          </w:tcPr>
          <w:p w:rsidRPr="00DC126F" w:rsidR="00A11AAF" w:rsidP="00953FFA" w:rsidRDefault="00A11AAF" w14:paraId="2701DC1E" w14:textId="77777777">
            <w:pPr>
              <w:pStyle w:val="NoSpacing"/>
              <w:spacing w:after="40"/>
              <w:jc w:val="both"/>
              <w:rPr>
                <w:rFonts w:cs="Arial"/>
                <w:b/>
                <w:sz w:val="24"/>
                <w:szCs w:val="24"/>
              </w:rPr>
            </w:pPr>
            <w:r w:rsidRPr="00DC126F">
              <w:rPr>
                <w:rFonts w:cs="Arial"/>
                <w:b/>
                <w:sz w:val="24"/>
                <w:szCs w:val="24"/>
              </w:rPr>
              <w:t>Role</w:t>
            </w:r>
          </w:p>
        </w:tc>
        <w:tc>
          <w:tcPr>
            <w:tcW w:w="7339" w:type="dxa"/>
            <w:shd w:val="clear" w:color="auto" w:fill="F4B083" w:themeFill="accent2" w:themeFillTint="99"/>
          </w:tcPr>
          <w:p w:rsidRPr="00DC126F" w:rsidR="00A11AAF" w:rsidP="00953FFA" w:rsidRDefault="00A11AAF" w14:paraId="0D662B91" w14:textId="77777777">
            <w:pPr>
              <w:pStyle w:val="NoSpacing"/>
              <w:spacing w:after="40"/>
              <w:jc w:val="both"/>
              <w:rPr>
                <w:rFonts w:cs="Arial"/>
                <w:b/>
                <w:sz w:val="24"/>
                <w:szCs w:val="24"/>
              </w:rPr>
            </w:pPr>
            <w:r w:rsidRPr="00DC126F">
              <w:rPr>
                <w:rFonts w:cs="Arial"/>
                <w:b/>
                <w:sz w:val="24"/>
                <w:szCs w:val="24"/>
              </w:rPr>
              <w:t>Scope of Responsibility</w:t>
            </w:r>
          </w:p>
        </w:tc>
      </w:tr>
      <w:tr w:rsidRPr="00DC126F" w:rsidR="00A11AAF" w:rsidTr="532A8F16" w14:paraId="317FCC04" w14:textId="77777777">
        <w:trPr>
          <w:trHeight w:val="325"/>
        </w:trPr>
        <w:tc>
          <w:tcPr>
            <w:tcW w:w="2317" w:type="dxa"/>
            <w:shd w:val="clear" w:color="auto" w:fill="F7CAAC" w:themeFill="accent2" w:themeFillTint="66"/>
          </w:tcPr>
          <w:p w:rsidRPr="00DC126F" w:rsidR="00A11AAF" w:rsidP="00953FFA" w:rsidRDefault="00A11AAF" w14:paraId="19781302" w14:textId="77777777">
            <w:pPr>
              <w:pStyle w:val="NoSpacing"/>
              <w:spacing w:after="40"/>
              <w:jc w:val="both"/>
              <w:rPr>
                <w:rFonts w:cs="Arial"/>
                <w:b/>
                <w:sz w:val="24"/>
                <w:szCs w:val="24"/>
              </w:rPr>
            </w:pPr>
            <w:r w:rsidRPr="00DC126F">
              <w:rPr>
                <w:rFonts w:cs="Arial"/>
                <w:b/>
                <w:sz w:val="24"/>
                <w:szCs w:val="24"/>
              </w:rPr>
              <w:t>Employer</w:t>
            </w:r>
          </w:p>
        </w:tc>
        <w:tc>
          <w:tcPr>
            <w:tcW w:w="7339" w:type="dxa"/>
            <w:shd w:val="clear" w:color="auto" w:fill="F7CAAC" w:themeFill="accent2" w:themeFillTint="66"/>
          </w:tcPr>
          <w:p w:rsidRPr="00DC126F" w:rsidR="00A11AAF" w:rsidP="00953FFA" w:rsidRDefault="00A11AAF" w14:paraId="2E7DF72A" w14:textId="77777777">
            <w:pPr>
              <w:pStyle w:val="NoSpacing"/>
              <w:spacing w:after="40"/>
              <w:jc w:val="both"/>
              <w:rPr>
                <w:rFonts w:cs="Arial"/>
                <w:sz w:val="24"/>
                <w:szCs w:val="24"/>
              </w:rPr>
            </w:pPr>
          </w:p>
        </w:tc>
      </w:tr>
      <w:tr w:rsidRPr="00DC126F" w:rsidR="00A11AAF" w:rsidTr="532A8F16" w14:paraId="21772DC0" w14:textId="77777777">
        <w:trPr>
          <w:trHeight w:val="1812"/>
        </w:trPr>
        <w:tc>
          <w:tcPr>
            <w:tcW w:w="2317" w:type="dxa"/>
            <w:shd w:val="clear" w:color="auto" w:fill="FFFFFF" w:themeFill="background1"/>
          </w:tcPr>
          <w:p w:rsidRPr="00DC126F" w:rsidR="00A11AAF" w:rsidP="00953FFA" w:rsidRDefault="00A11AAF" w14:paraId="0EC2936B" w14:textId="77777777">
            <w:pPr>
              <w:pStyle w:val="NoSpacing"/>
              <w:spacing w:after="40"/>
              <w:jc w:val="both"/>
              <w:rPr>
                <w:rFonts w:cs="Arial"/>
                <w:sz w:val="24"/>
                <w:szCs w:val="24"/>
              </w:rPr>
            </w:pPr>
            <w:r w:rsidRPr="00DC126F">
              <w:rPr>
                <w:rFonts w:cs="Arial"/>
                <w:sz w:val="24"/>
                <w:szCs w:val="24"/>
              </w:rPr>
              <w:t>Mentor</w:t>
            </w:r>
          </w:p>
        </w:tc>
        <w:tc>
          <w:tcPr>
            <w:tcW w:w="7339" w:type="dxa"/>
            <w:shd w:val="clear" w:color="auto" w:fill="FFFFFF" w:themeFill="background1"/>
          </w:tcPr>
          <w:p w:rsidRPr="00DC126F" w:rsidR="00A11AAF" w:rsidP="00953FFA" w:rsidRDefault="00A11AAF" w14:paraId="599E1ACE" w14:textId="3154C023">
            <w:pPr>
              <w:pStyle w:val="NoSpacing"/>
              <w:spacing w:after="40"/>
              <w:jc w:val="both"/>
              <w:rPr>
                <w:rFonts w:cs="Arial"/>
                <w:sz w:val="24"/>
                <w:szCs w:val="24"/>
              </w:rPr>
            </w:pPr>
            <w:r w:rsidRPr="49EA2B3A">
              <w:rPr>
                <w:rFonts w:cs="Arial"/>
                <w:sz w:val="24"/>
                <w:szCs w:val="24"/>
              </w:rPr>
              <w:t xml:space="preserve">Provides vocational and pastoral study support for an individual apprentice; may or may not be the apprentice’s line manager. </w:t>
            </w:r>
            <w:proofErr w:type="gramStart"/>
            <w:r w:rsidRPr="49EA2B3A">
              <w:rPr>
                <w:rFonts w:cs="Arial"/>
                <w:sz w:val="24"/>
                <w:szCs w:val="24"/>
              </w:rPr>
              <w:t>In particular, support</w:t>
            </w:r>
            <w:proofErr w:type="gramEnd"/>
            <w:r w:rsidRPr="49EA2B3A">
              <w:rPr>
                <w:rFonts w:cs="Arial"/>
                <w:sz w:val="24"/>
                <w:szCs w:val="24"/>
              </w:rPr>
              <w:t xml:space="preserve"> should be provided for relating classroom learning to the workplace, Work Based Learning assignments and the final year project. Has responsibility for the apprentice’s progress whilst on the degree programme. </w:t>
            </w:r>
          </w:p>
        </w:tc>
      </w:tr>
      <w:tr w:rsidRPr="00DC126F" w:rsidR="00A11AAF" w:rsidTr="532A8F16" w14:paraId="66A81171" w14:textId="77777777">
        <w:trPr>
          <w:trHeight w:val="595"/>
        </w:trPr>
        <w:tc>
          <w:tcPr>
            <w:tcW w:w="2317" w:type="dxa"/>
            <w:shd w:val="clear" w:color="auto" w:fill="FFFFFF" w:themeFill="background1"/>
          </w:tcPr>
          <w:p w:rsidRPr="00DC126F" w:rsidR="00A11AAF" w:rsidP="00953FFA" w:rsidRDefault="00A11AAF" w14:paraId="7422DB37" w14:textId="77777777">
            <w:pPr>
              <w:pStyle w:val="NoSpacing"/>
              <w:spacing w:after="40"/>
              <w:jc w:val="both"/>
              <w:rPr>
                <w:rFonts w:cs="Arial"/>
                <w:sz w:val="24"/>
                <w:szCs w:val="24"/>
              </w:rPr>
            </w:pPr>
            <w:r w:rsidRPr="00DC126F">
              <w:rPr>
                <w:rFonts w:cs="Arial"/>
                <w:sz w:val="24"/>
                <w:szCs w:val="24"/>
              </w:rPr>
              <w:t>Line Manager or Supervisor</w:t>
            </w:r>
          </w:p>
        </w:tc>
        <w:tc>
          <w:tcPr>
            <w:tcW w:w="7339" w:type="dxa"/>
            <w:shd w:val="clear" w:color="auto" w:fill="FFFFFF" w:themeFill="background1"/>
          </w:tcPr>
          <w:p w:rsidRPr="00DC126F" w:rsidR="00A11AAF" w:rsidP="00953FFA" w:rsidRDefault="00A11AAF" w14:paraId="7840BD38" w14:textId="77777777">
            <w:pPr>
              <w:pStyle w:val="NoSpacing"/>
              <w:spacing w:after="40"/>
              <w:jc w:val="both"/>
              <w:rPr>
                <w:rFonts w:cs="Arial"/>
                <w:sz w:val="24"/>
                <w:szCs w:val="24"/>
              </w:rPr>
            </w:pPr>
            <w:r w:rsidRPr="00DC126F">
              <w:rPr>
                <w:rFonts w:cs="Arial"/>
                <w:sz w:val="24"/>
                <w:szCs w:val="24"/>
              </w:rPr>
              <w:t xml:space="preserve">The person the apprentice reports to and is responsible for </w:t>
            </w:r>
            <w:r>
              <w:rPr>
                <w:rFonts w:cs="Arial"/>
                <w:sz w:val="24"/>
                <w:szCs w:val="24"/>
              </w:rPr>
              <w:t xml:space="preserve">their </w:t>
            </w:r>
            <w:r w:rsidRPr="00DC126F">
              <w:rPr>
                <w:rFonts w:cs="Arial"/>
                <w:sz w:val="24"/>
                <w:szCs w:val="24"/>
              </w:rPr>
              <w:t>performance management.</w:t>
            </w:r>
          </w:p>
        </w:tc>
      </w:tr>
      <w:tr w:rsidRPr="00DC126F" w:rsidR="00A11AAF" w:rsidTr="532A8F16" w14:paraId="0072C164" w14:textId="77777777">
        <w:trPr>
          <w:trHeight w:val="838"/>
        </w:trPr>
        <w:tc>
          <w:tcPr>
            <w:tcW w:w="2317" w:type="dxa"/>
            <w:shd w:val="clear" w:color="auto" w:fill="FFFFFF" w:themeFill="background1"/>
          </w:tcPr>
          <w:p w:rsidRPr="00DC126F" w:rsidR="00A11AAF" w:rsidP="00953FFA" w:rsidRDefault="00A11AAF" w14:paraId="58B1FEE1" w14:textId="77777777">
            <w:pPr>
              <w:pStyle w:val="NoSpacing"/>
              <w:spacing w:after="40"/>
              <w:jc w:val="both"/>
              <w:rPr>
                <w:rFonts w:cs="Arial"/>
                <w:sz w:val="24"/>
                <w:szCs w:val="24"/>
              </w:rPr>
            </w:pPr>
            <w:r w:rsidRPr="008379BA">
              <w:rPr>
                <w:rFonts w:cs="Arial"/>
                <w:sz w:val="24"/>
                <w:szCs w:val="24"/>
              </w:rPr>
              <w:t>Employer Apprenticeship Liaison Manager</w:t>
            </w:r>
          </w:p>
        </w:tc>
        <w:tc>
          <w:tcPr>
            <w:tcW w:w="7339" w:type="dxa"/>
            <w:shd w:val="clear" w:color="auto" w:fill="FFFFFF" w:themeFill="background1"/>
          </w:tcPr>
          <w:p w:rsidR="00A11AAF" w:rsidP="00953FFA" w:rsidRDefault="212D40B3" w14:paraId="3F8BEDFB" w14:textId="624F69C5">
            <w:pPr>
              <w:pStyle w:val="NoSpacing"/>
              <w:spacing w:after="40"/>
              <w:jc w:val="both"/>
              <w:rPr>
                <w:rFonts w:cs="Arial"/>
                <w:sz w:val="24"/>
                <w:szCs w:val="24"/>
              </w:rPr>
            </w:pPr>
            <w:r w:rsidRPr="532A8F16">
              <w:rPr>
                <w:rFonts w:cs="Arial"/>
                <w:sz w:val="24"/>
                <w:szCs w:val="24"/>
              </w:rPr>
              <w:t xml:space="preserve">Employer Apprentice Lead and point of contact for </w:t>
            </w:r>
            <w:r w:rsidRPr="532A8F16" w:rsidR="45A07501">
              <w:rPr>
                <w:rFonts w:cs="Arial"/>
                <w:sz w:val="24"/>
                <w:szCs w:val="24"/>
              </w:rPr>
              <w:t>u</w:t>
            </w:r>
            <w:r w:rsidRPr="532A8F16">
              <w:rPr>
                <w:rFonts w:cs="Arial"/>
                <w:sz w:val="24"/>
                <w:szCs w:val="24"/>
              </w:rPr>
              <w:t>niversity.</w:t>
            </w:r>
          </w:p>
          <w:p w:rsidRPr="00DC126F" w:rsidR="00A11AAF" w:rsidP="00953FFA" w:rsidRDefault="00A11AAF" w14:paraId="763593C4" w14:textId="77777777">
            <w:pPr>
              <w:pStyle w:val="NoSpacing"/>
              <w:spacing w:after="40"/>
              <w:jc w:val="both"/>
              <w:rPr>
                <w:rFonts w:cs="Arial"/>
                <w:sz w:val="24"/>
                <w:szCs w:val="24"/>
              </w:rPr>
            </w:pPr>
          </w:p>
        </w:tc>
      </w:tr>
      <w:tr w:rsidRPr="00DC126F" w:rsidR="00A11AAF" w:rsidTr="532A8F16" w14:paraId="0E2B6983" w14:textId="77777777">
        <w:trPr>
          <w:trHeight w:val="582"/>
        </w:trPr>
        <w:tc>
          <w:tcPr>
            <w:tcW w:w="2317" w:type="dxa"/>
            <w:shd w:val="clear" w:color="auto" w:fill="FFFFFF" w:themeFill="background1"/>
          </w:tcPr>
          <w:p w:rsidRPr="007C53CB" w:rsidR="00A11AAF" w:rsidP="00953FFA" w:rsidRDefault="00A11AAF" w14:paraId="4D71BE1E" w14:textId="77777777">
            <w:pPr>
              <w:pStyle w:val="NoSpacing"/>
              <w:jc w:val="both"/>
              <w:rPr>
                <w:rFonts w:cs="Arial"/>
                <w:sz w:val="24"/>
                <w:szCs w:val="24"/>
              </w:rPr>
            </w:pPr>
            <w:r>
              <w:rPr>
                <w:rFonts w:cs="Arial"/>
                <w:sz w:val="24"/>
                <w:szCs w:val="24"/>
              </w:rPr>
              <w:t>Designated assessor</w:t>
            </w:r>
          </w:p>
        </w:tc>
        <w:tc>
          <w:tcPr>
            <w:tcW w:w="7339" w:type="dxa"/>
            <w:shd w:val="clear" w:color="auto" w:fill="FFFFFF" w:themeFill="background1"/>
          </w:tcPr>
          <w:p w:rsidRPr="007C53CB" w:rsidR="00A11AAF" w:rsidP="00953FFA" w:rsidRDefault="212D40B3" w14:paraId="1F9765DC" w14:textId="2BE7ED25">
            <w:pPr>
              <w:pStyle w:val="NoSpacing"/>
              <w:jc w:val="both"/>
              <w:rPr>
                <w:rFonts w:cs="Arial"/>
                <w:sz w:val="24"/>
                <w:szCs w:val="24"/>
              </w:rPr>
            </w:pPr>
            <w:r w:rsidRPr="532A8F16">
              <w:rPr>
                <w:rFonts w:cs="Arial"/>
                <w:sz w:val="24"/>
                <w:szCs w:val="24"/>
              </w:rPr>
              <w:t xml:space="preserve">Jointly assesses the final year synoptic project with the </w:t>
            </w:r>
            <w:r w:rsidRPr="532A8F16" w:rsidR="2B6DEDFC">
              <w:rPr>
                <w:rFonts w:cs="Arial"/>
                <w:sz w:val="24"/>
                <w:szCs w:val="24"/>
              </w:rPr>
              <w:t>u</w:t>
            </w:r>
            <w:r w:rsidRPr="532A8F16">
              <w:rPr>
                <w:rFonts w:cs="Arial"/>
                <w:sz w:val="24"/>
                <w:szCs w:val="24"/>
              </w:rPr>
              <w:t>niversity.</w:t>
            </w:r>
          </w:p>
        </w:tc>
      </w:tr>
      <w:tr w:rsidR="49EA2B3A" w:rsidTr="532A8F16" w14:paraId="7270220F" w14:textId="77777777">
        <w:trPr>
          <w:trHeight w:val="582"/>
        </w:trPr>
        <w:tc>
          <w:tcPr>
            <w:tcW w:w="2317" w:type="dxa"/>
            <w:shd w:val="clear" w:color="auto" w:fill="FFFFFF" w:themeFill="background1"/>
          </w:tcPr>
          <w:p w:rsidR="6BE34C52" w:rsidP="49EA2B3A" w:rsidRDefault="6BE34C52" w14:paraId="7B4207EA" w14:textId="0F196CEA">
            <w:pPr>
              <w:pStyle w:val="NoSpacing"/>
              <w:jc w:val="both"/>
              <w:rPr>
                <w:rFonts w:cs="Arial"/>
                <w:sz w:val="24"/>
                <w:szCs w:val="24"/>
              </w:rPr>
            </w:pPr>
            <w:r w:rsidRPr="49EA2B3A">
              <w:rPr>
                <w:rFonts w:cs="Arial"/>
                <w:sz w:val="24"/>
                <w:szCs w:val="24"/>
              </w:rPr>
              <w:t>Placement co-ordinator</w:t>
            </w:r>
          </w:p>
        </w:tc>
        <w:tc>
          <w:tcPr>
            <w:tcW w:w="7339" w:type="dxa"/>
            <w:shd w:val="clear" w:color="auto" w:fill="FFFFFF" w:themeFill="background1"/>
          </w:tcPr>
          <w:p w:rsidR="6BE34C52" w:rsidP="49EA2B3A" w:rsidRDefault="6BE34C52" w14:paraId="28A04652" w14:textId="796DC67A">
            <w:pPr>
              <w:pStyle w:val="NoSpacing"/>
              <w:jc w:val="both"/>
              <w:rPr>
                <w:rFonts w:cs="Arial"/>
                <w:sz w:val="24"/>
                <w:szCs w:val="24"/>
              </w:rPr>
            </w:pPr>
            <w:r w:rsidRPr="49EA2B3A">
              <w:rPr>
                <w:rFonts w:cs="Arial"/>
                <w:sz w:val="24"/>
                <w:szCs w:val="24"/>
              </w:rPr>
              <w:t xml:space="preserve">Responsible for ensuring placements support the achievement of the required learning objectives and </w:t>
            </w:r>
            <w:r w:rsidRPr="49EA2B3A" w:rsidR="598514E1">
              <w:rPr>
                <w:rFonts w:cs="Arial"/>
                <w:sz w:val="24"/>
                <w:szCs w:val="24"/>
              </w:rPr>
              <w:t xml:space="preserve">co-ordinating </w:t>
            </w:r>
            <w:r w:rsidRPr="49EA2B3A">
              <w:rPr>
                <w:rFonts w:cs="Arial"/>
                <w:sz w:val="24"/>
                <w:szCs w:val="24"/>
              </w:rPr>
              <w:t>assessment of the apprentice against these.</w:t>
            </w:r>
          </w:p>
        </w:tc>
      </w:tr>
      <w:tr w:rsidR="49EA2B3A" w:rsidTr="532A8F16" w14:paraId="5C9B5237" w14:textId="77777777">
        <w:trPr>
          <w:trHeight w:val="582"/>
        </w:trPr>
        <w:tc>
          <w:tcPr>
            <w:tcW w:w="2317" w:type="dxa"/>
            <w:shd w:val="clear" w:color="auto" w:fill="FFFFFF" w:themeFill="background1"/>
          </w:tcPr>
          <w:p w:rsidR="6BE34C52" w:rsidP="49EA2B3A" w:rsidRDefault="6BE34C52" w14:paraId="1E813D77" w14:textId="1C11FC42">
            <w:pPr>
              <w:pStyle w:val="NoSpacing"/>
              <w:jc w:val="both"/>
              <w:rPr>
                <w:rFonts w:cs="Arial"/>
                <w:sz w:val="24"/>
                <w:szCs w:val="24"/>
              </w:rPr>
            </w:pPr>
            <w:r w:rsidRPr="49EA2B3A">
              <w:rPr>
                <w:rFonts w:cs="Arial"/>
                <w:sz w:val="24"/>
                <w:szCs w:val="24"/>
              </w:rPr>
              <w:t>Practice educator/supervisor</w:t>
            </w:r>
          </w:p>
        </w:tc>
        <w:tc>
          <w:tcPr>
            <w:tcW w:w="7339" w:type="dxa"/>
            <w:shd w:val="clear" w:color="auto" w:fill="FFFFFF" w:themeFill="background1"/>
          </w:tcPr>
          <w:p w:rsidR="6BE34C52" w:rsidP="49EA2B3A" w:rsidRDefault="6BE34C52" w14:paraId="069169F8" w14:textId="45F5E972">
            <w:pPr>
              <w:pStyle w:val="NoSpacing"/>
              <w:jc w:val="both"/>
              <w:rPr>
                <w:rFonts w:cs="Arial"/>
                <w:sz w:val="24"/>
                <w:szCs w:val="24"/>
              </w:rPr>
            </w:pPr>
            <w:r w:rsidRPr="49EA2B3A">
              <w:rPr>
                <w:rFonts w:cs="Arial"/>
                <w:sz w:val="24"/>
                <w:szCs w:val="24"/>
              </w:rPr>
              <w:t>Responsible for supervision whilst the apprentice is on clinical placement.</w:t>
            </w:r>
          </w:p>
        </w:tc>
      </w:tr>
      <w:tr w:rsidR="49EA2B3A" w:rsidTr="532A8F16" w14:paraId="74C88961" w14:textId="77777777">
        <w:trPr>
          <w:trHeight w:val="582"/>
        </w:trPr>
        <w:tc>
          <w:tcPr>
            <w:tcW w:w="2317" w:type="dxa"/>
            <w:shd w:val="clear" w:color="auto" w:fill="FFFFFF" w:themeFill="background1"/>
          </w:tcPr>
          <w:p w:rsidR="49EA2B3A" w:rsidP="49EA2B3A" w:rsidRDefault="49EA2B3A" w14:paraId="25B78048" w14:textId="193DB4E1">
            <w:pPr>
              <w:pStyle w:val="NoSpacing"/>
              <w:jc w:val="both"/>
              <w:rPr>
                <w:rFonts w:cs="Arial"/>
                <w:sz w:val="24"/>
                <w:szCs w:val="24"/>
              </w:rPr>
            </w:pPr>
            <w:r w:rsidRPr="49EA2B3A">
              <w:rPr>
                <w:rFonts w:cs="Arial"/>
                <w:sz w:val="24"/>
                <w:szCs w:val="24"/>
              </w:rPr>
              <w:t>Buddy</w:t>
            </w:r>
          </w:p>
        </w:tc>
        <w:tc>
          <w:tcPr>
            <w:tcW w:w="7339" w:type="dxa"/>
            <w:shd w:val="clear" w:color="auto" w:fill="FFFFFF" w:themeFill="background1"/>
          </w:tcPr>
          <w:p w:rsidR="49EA2B3A" w:rsidP="49EA2B3A" w:rsidRDefault="49EA2B3A" w14:paraId="26EF4FFD" w14:textId="7DAA08D5">
            <w:pPr>
              <w:pStyle w:val="NoSpacing"/>
              <w:jc w:val="both"/>
              <w:rPr>
                <w:rFonts w:cs="Arial"/>
                <w:sz w:val="24"/>
                <w:szCs w:val="24"/>
              </w:rPr>
            </w:pPr>
            <w:r w:rsidRPr="49EA2B3A">
              <w:rPr>
                <w:rFonts w:cs="Arial"/>
                <w:sz w:val="24"/>
                <w:szCs w:val="24"/>
              </w:rPr>
              <w:t>Provides support and guidance for the apprentice. Relationships are confidential unless concerns are raised which relate to patient or staff safety.</w:t>
            </w:r>
          </w:p>
        </w:tc>
      </w:tr>
      <w:tr w:rsidRPr="00DC126F" w:rsidR="00A11AAF" w:rsidTr="532A8F16" w14:paraId="2E728D14" w14:textId="77777777">
        <w:trPr>
          <w:trHeight w:val="325"/>
        </w:trPr>
        <w:tc>
          <w:tcPr>
            <w:tcW w:w="2317" w:type="dxa"/>
            <w:shd w:val="clear" w:color="auto" w:fill="FBE4D5" w:themeFill="accent2" w:themeFillTint="33"/>
          </w:tcPr>
          <w:p w:rsidRPr="00DC126F" w:rsidR="00A11AAF" w:rsidP="49EA2B3A" w:rsidRDefault="00A11AAF" w14:paraId="327B9018" w14:textId="77777777">
            <w:pPr>
              <w:pStyle w:val="NoSpacing"/>
              <w:spacing w:after="40"/>
              <w:jc w:val="both"/>
              <w:rPr>
                <w:rFonts w:cs="Arial"/>
                <w:b/>
                <w:bCs/>
                <w:sz w:val="24"/>
                <w:szCs w:val="24"/>
              </w:rPr>
            </w:pPr>
            <w:r w:rsidRPr="49EA2B3A">
              <w:rPr>
                <w:rFonts w:cs="Arial"/>
                <w:b/>
                <w:bCs/>
                <w:sz w:val="24"/>
                <w:szCs w:val="24"/>
              </w:rPr>
              <w:t>University</w:t>
            </w:r>
          </w:p>
        </w:tc>
        <w:tc>
          <w:tcPr>
            <w:tcW w:w="7339" w:type="dxa"/>
            <w:shd w:val="clear" w:color="auto" w:fill="FBE4D5" w:themeFill="accent2" w:themeFillTint="33"/>
          </w:tcPr>
          <w:p w:rsidRPr="00DC126F" w:rsidR="00A11AAF" w:rsidP="00953FFA" w:rsidRDefault="00A11AAF" w14:paraId="4953C9D3" w14:textId="77777777">
            <w:pPr>
              <w:pStyle w:val="NoSpacing"/>
              <w:spacing w:after="40"/>
              <w:jc w:val="both"/>
              <w:rPr>
                <w:rFonts w:cs="Arial"/>
                <w:sz w:val="24"/>
                <w:szCs w:val="24"/>
              </w:rPr>
            </w:pPr>
          </w:p>
        </w:tc>
      </w:tr>
      <w:tr w:rsidRPr="00DC126F" w:rsidR="00A11AAF" w:rsidTr="532A8F16" w14:paraId="3DBC5130" w14:textId="77777777">
        <w:trPr>
          <w:trHeight w:val="921"/>
        </w:trPr>
        <w:tc>
          <w:tcPr>
            <w:tcW w:w="2317" w:type="dxa"/>
          </w:tcPr>
          <w:p w:rsidRPr="007C53CB" w:rsidR="00A11AAF" w:rsidP="00953FFA" w:rsidRDefault="00A11AAF" w14:paraId="7B9B018B" w14:textId="77777777">
            <w:pPr>
              <w:pStyle w:val="NoSpacing"/>
              <w:spacing w:after="40"/>
              <w:jc w:val="both"/>
              <w:rPr>
                <w:rFonts w:cs="Arial"/>
                <w:sz w:val="24"/>
                <w:szCs w:val="24"/>
              </w:rPr>
            </w:pPr>
            <w:r w:rsidRPr="007C53CB">
              <w:rPr>
                <w:rFonts w:cs="Arial"/>
                <w:sz w:val="24"/>
                <w:szCs w:val="24"/>
              </w:rPr>
              <w:t>Programme Leader</w:t>
            </w:r>
          </w:p>
          <w:p w:rsidRPr="00DC126F" w:rsidR="00A11AAF" w:rsidP="00953FFA" w:rsidRDefault="00A11AAF" w14:paraId="04972411" w14:textId="77777777">
            <w:pPr>
              <w:pStyle w:val="NoSpacing"/>
              <w:spacing w:after="40"/>
              <w:jc w:val="both"/>
              <w:rPr>
                <w:rFonts w:cs="Arial"/>
                <w:sz w:val="24"/>
                <w:szCs w:val="24"/>
                <w:highlight w:val="yellow"/>
              </w:rPr>
            </w:pPr>
          </w:p>
        </w:tc>
        <w:tc>
          <w:tcPr>
            <w:tcW w:w="7339" w:type="dxa"/>
          </w:tcPr>
          <w:p w:rsidRPr="00A618C1" w:rsidR="00A11AAF" w:rsidP="00953FFA" w:rsidRDefault="00A11AAF" w14:paraId="354F4950" w14:textId="77777777">
            <w:pPr>
              <w:spacing w:line="228" w:lineRule="auto"/>
              <w:jc w:val="both"/>
              <w:rPr>
                <w:rFonts w:ascii="Arial" w:hAnsi="Arial" w:cs="Arial"/>
                <w:sz w:val="24"/>
                <w:szCs w:val="24"/>
              </w:rPr>
            </w:pPr>
            <w:r w:rsidRPr="00A618C1">
              <w:rPr>
                <w:rFonts w:ascii="Arial" w:hAnsi="Arial" w:cs="Arial"/>
                <w:sz w:val="24"/>
                <w:szCs w:val="24"/>
              </w:rPr>
              <w:t xml:space="preserve">The role of a programme leader is to lead and manage a programme of study. As a member of academic staff within a School/Department, the programme leader will be responsible and accountable to a Dean of the School (or other manager e.g. Associate Dean or Head of Department) for all duties including the day-to-day management of the programme. </w:t>
            </w:r>
          </w:p>
        </w:tc>
      </w:tr>
      <w:tr w:rsidRPr="00DC126F" w:rsidR="00A11AAF" w:rsidTr="532A8F16" w14:paraId="6E6BB243" w14:textId="77777777">
        <w:trPr>
          <w:trHeight w:val="560"/>
        </w:trPr>
        <w:tc>
          <w:tcPr>
            <w:tcW w:w="2317" w:type="dxa"/>
          </w:tcPr>
          <w:p w:rsidRPr="00FB11AA" w:rsidR="00A11AAF" w:rsidP="00953FFA" w:rsidRDefault="00A11AAF" w14:paraId="7C837114" w14:textId="77777777">
            <w:pPr>
              <w:pStyle w:val="NoSpacing"/>
              <w:spacing w:after="40"/>
              <w:jc w:val="both"/>
              <w:rPr>
                <w:rFonts w:cs="Arial"/>
                <w:sz w:val="24"/>
                <w:szCs w:val="24"/>
              </w:rPr>
            </w:pPr>
            <w:r w:rsidRPr="007C53CB">
              <w:rPr>
                <w:rFonts w:cs="Arial"/>
                <w:sz w:val="24"/>
                <w:szCs w:val="24"/>
              </w:rPr>
              <w:t xml:space="preserve">Personal Tutor </w:t>
            </w:r>
          </w:p>
        </w:tc>
        <w:tc>
          <w:tcPr>
            <w:tcW w:w="7339" w:type="dxa"/>
          </w:tcPr>
          <w:p w:rsidRPr="007C53CB" w:rsidR="00A11AAF" w:rsidP="009400FD" w:rsidRDefault="00A11AAF" w14:paraId="599619E1" w14:textId="795CB9A0">
            <w:pPr>
              <w:pStyle w:val="NoSpacing"/>
              <w:spacing w:after="40"/>
              <w:jc w:val="both"/>
              <w:rPr>
                <w:rFonts w:cs="Arial"/>
                <w:sz w:val="24"/>
                <w:szCs w:val="24"/>
              </w:rPr>
            </w:pPr>
            <w:r w:rsidRPr="49EA2B3A">
              <w:rPr>
                <w:rFonts w:cs="Arial"/>
                <w:sz w:val="24"/>
                <w:szCs w:val="24"/>
              </w:rPr>
              <w:t xml:space="preserve">Provides academic and pastoral support to each individual </w:t>
            </w:r>
            <w:r w:rsidRPr="49EA2B3A" w:rsidR="008318F3">
              <w:rPr>
                <w:rFonts w:cs="Arial"/>
                <w:sz w:val="24"/>
                <w:szCs w:val="24"/>
              </w:rPr>
              <w:t>learner</w:t>
            </w:r>
            <w:r w:rsidRPr="49EA2B3A" w:rsidR="009400FD">
              <w:rPr>
                <w:rFonts w:cs="Arial"/>
                <w:sz w:val="24"/>
                <w:szCs w:val="24"/>
              </w:rPr>
              <w:t xml:space="preserve"> </w:t>
            </w:r>
            <w:r w:rsidRPr="49EA2B3A">
              <w:rPr>
                <w:rFonts w:cs="Arial"/>
                <w:sz w:val="24"/>
                <w:szCs w:val="24"/>
              </w:rPr>
              <w:t>at the university.</w:t>
            </w:r>
          </w:p>
        </w:tc>
      </w:tr>
      <w:tr w:rsidRPr="00DC126F" w:rsidR="00A11AAF" w:rsidTr="532A8F16" w14:paraId="56EDBBDD" w14:textId="77777777">
        <w:trPr>
          <w:trHeight w:val="1157"/>
        </w:trPr>
        <w:tc>
          <w:tcPr>
            <w:tcW w:w="2317" w:type="dxa"/>
            <w:shd w:val="clear" w:color="auto" w:fill="FFFFFF" w:themeFill="background1"/>
          </w:tcPr>
          <w:p w:rsidRPr="00DC126F" w:rsidR="00A11AAF" w:rsidP="00953FFA" w:rsidRDefault="00A11AAF" w14:paraId="34A2B943" w14:textId="77777777">
            <w:pPr>
              <w:pStyle w:val="NoSpacing"/>
              <w:spacing w:after="40"/>
              <w:jc w:val="both"/>
              <w:rPr>
                <w:rFonts w:cs="Arial"/>
                <w:sz w:val="24"/>
                <w:szCs w:val="24"/>
              </w:rPr>
            </w:pPr>
            <w:r>
              <w:rPr>
                <w:rFonts w:cs="Arial"/>
                <w:sz w:val="24"/>
                <w:szCs w:val="24"/>
              </w:rPr>
              <w:t>Employer</w:t>
            </w:r>
            <w:r w:rsidRPr="007C53CB">
              <w:rPr>
                <w:rFonts w:cs="Arial"/>
                <w:sz w:val="24"/>
                <w:szCs w:val="24"/>
              </w:rPr>
              <w:t xml:space="preserve"> Liaison Tutor</w:t>
            </w:r>
          </w:p>
        </w:tc>
        <w:tc>
          <w:tcPr>
            <w:tcW w:w="7339" w:type="dxa"/>
            <w:shd w:val="clear" w:color="auto" w:fill="FFFFFF" w:themeFill="background1"/>
          </w:tcPr>
          <w:p w:rsidRPr="00DC126F" w:rsidR="00A11AAF" w:rsidP="00953FFA" w:rsidRDefault="00A11AAF" w14:paraId="61AA222B" w14:textId="77777777">
            <w:pPr>
              <w:pStyle w:val="NoSpacing"/>
              <w:spacing w:after="40"/>
              <w:jc w:val="both"/>
              <w:rPr>
                <w:rFonts w:cs="Arial"/>
                <w:sz w:val="24"/>
                <w:szCs w:val="24"/>
              </w:rPr>
            </w:pPr>
            <w:r w:rsidRPr="00DC126F">
              <w:rPr>
                <w:rFonts w:cs="Arial"/>
                <w:sz w:val="24"/>
                <w:szCs w:val="24"/>
              </w:rPr>
              <w:t>Manages the relationship between each employer (via the “</w:t>
            </w:r>
            <w:r>
              <w:rPr>
                <w:rFonts w:cs="Arial"/>
                <w:sz w:val="24"/>
                <w:szCs w:val="24"/>
              </w:rPr>
              <w:t xml:space="preserve">Employer </w:t>
            </w:r>
            <w:r w:rsidRPr="00DC126F">
              <w:rPr>
                <w:rFonts w:cs="Arial"/>
                <w:sz w:val="24"/>
                <w:szCs w:val="24"/>
              </w:rPr>
              <w:t>Apprenticeship Liaison Manager”</w:t>
            </w:r>
            <w:r>
              <w:rPr>
                <w:rFonts w:cs="Arial"/>
                <w:sz w:val="24"/>
                <w:szCs w:val="24"/>
              </w:rPr>
              <w:t>)</w:t>
            </w:r>
            <w:r w:rsidRPr="00DC126F">
              <w:rPr>
                <w:rFonts w:cs="Arial"/>
                <w:sz w:val="24"/>
                <w:szCs w:val="24"/>
              </w:rPr>
              <w:t xml:space="preserve">, the individual </w:t>
            </w:r>
            <w:r w:rsidR="008318F3">
              <w:rPr>
                <w:rFonts w:cs="Arial"/>
                <w:sz w:val="24"/>
                <w:szCs w:val="24"/>
              </w:rPr>
              <w:t>learner</w:t>
            </w:r>
            <w:r w:rsidRPr="00DC126F">
              <w:rPr>
                <w:rFonts w:cs="Arial"/>
                <w:sz w:val="24"/>
                <w:szCs w:val="24"/>
              </w:rPr>
              <w:t xml:space="preserve">s working for that employer whilst in the workplace, and the university. </w:t>
            </w:r>
          </w:p>
        </w:tc>
      </w:tr>
      <w:tr w:rsidRPr="00DC126F" w:rsidR="00A11AAF" w:rsidTr="532A8F16" w14:paraId="74795387" w14:textId="77777777">
        <w:trPr>
          <w:trHeight w:val="595"/>
        </w:trPr>
        <w:tc>
          <w:tcPr>
            <w:tcW w:w="2317" w:type="dxa"/>
            <w:shd w:val="clear" w:color="auto" w:fill="FFFFFF" w:themeFill="background1"/>
          </w:tcPr>
          <w:p w:rsidRPr="00DC126F" w:rsidR="00A11AAF" w:rsidP="00953FFA" w:rsidRDefault="00A11AAF" w14:paraId="794CEADE" w14:textId="77777777">
            <w:pPr>
              <w:pStyle w:val="NoSpacing"/>
              <w:spacing w:after="40"/>
              <w:jc w:val="both"/>
              <w:rPr>
                <w:rFonts w:cs="Arial"/>
                <w:sz w:val="24"/>
                <w:szCs w:val="24"/>
              </w:rPr>
            </w:pPr>
            <w:r w:rsidRPr="007C53CB">
              <w:rPr>
                <w:rFonts w:cs="Arial"/>
                <w:sz w:val="24"/>
                <w:szCs w:val="24"/>
              </w:rPr>
              <w:t>Project Supervisor</w:t>
            </w:r>
          </w:p>
        </w:tc>
        <w:tc>
          <w:tcPr>
            <w:tcW w:w="7339" w:type="dxa"/>
            <w:shd w:val="clear" w:color="auto" w:fill="FFFFFF" w:themeFill="background1"/>
          </w:tcPr>
          <w:p w:rsidRPr="00DC126F" w:rsidR="00A11AAF" w:rsidP="00953FFA" w:rsidRDefault="00A11AAF" w14:paraId="16DB41D5" w14:textId="5E4773FF">
            <w:pPr>
              <w:pStyle w:val="NoSpacing"/>
              <w:spacing w:after="40"/>
              <w:jc w:val="both"/>
              <w:rPr>
                <w:rFonts w:cs="Arial"/>
                <w:sz w:val="24"/>
                <w:szCs w:val="24"/>
              </w:rPr>
            </w:pPr>
            <w:r w:rsidRPr="49EA2B3A">
              <w:rPr>
                <w:rFonts w:cs="Arial"/>
                <w:sz w:val="24"/>
                <w:szCs w:val="24"/>
              </w:rPr>
              <w:t xml:space="preserve">Provides individual supervision to </w:t>
            </w:r>
            <w:r w:rsidRPr="49EA2B3A" w:rsidR="06088489">
              <w:rPr>
                <w:rFonts w:cs="Arial"/>
                <w:sz w:val="24"/>
                <w:szCs w:val="24"/>
              </w:rPr>
              <w:t>the</w:t>
            </w:r>
            <w:r w:rsidRPr="49EA2B3A">
              <w:rPr>
                <w:rFonts w:cs="Arial"/>
                <w:sz w:val="24"/>
                <w:szCs w:val="24"/>
              </w:rPr>
              <w:t xml:space="preserve"> apprentice for the final year project.</w:t>
            </w:r>
          </w:p>
        </w:tc>
      </w:tr>
      <w:tr w:rsidRPr="00DC126F" w:rsidR="00A11AAF" w:rsidTr="532A8F16" w14:paraId="7F083EC4" w14:textId="77777777">
        <w:trPr>
          <w:trHeight w:val="877"/>
        </w:trPr>
        <w:tc>
          <w:tcPr>
            <w:tcW w:w="2317" w:type="dxa"/>
            <w:shd w:val="clear" w:color="auto" w:fill="FFFFFF" w:themeFill="background1"/>
          </w:tcPr>
          <w:p w:rsidRPr="00DC126F" w:rsidR="00A11AAF" w:rsidP="00953FFA" w:rsidRDefault="00A11AAF" w14:paraId="6D86695C" w14:textId="77777777">
            <w:pPr>
              <w:pStyle w:val="NoSpacing"/>
              <w:spacing w:after="40"/>
              <w:jc w:val="both"/>
              <w:rPr>
                <w:rFonts w:cs="Arial"/>
                <w:sz w:val="24"/>
                <w:szCs w:val="24"/>
              </w:rPr>
            </w:pPr>
            <w:r w:rsidRPr="00DC126F">
              <w:rPr>
                <w:rFonts w:cs="Arial"/>
                <w:sz w:val="24"/>
                <w:szCs w:val="24"/>
              </w:rPr>
              <w:t>Module Leader</w:t>
            </w:r>
          </w:p>
        </w:tc>
        <w:tc>
          <w:tcPr>
            <w:tcW w:w="7339" w:type="dxa"/>
            <w:shd w:val="clear" w:color="auto" w:fill="FFFFFF" w:themeFill="background1"/>
          </w:tcPr>
          <w:p w:rsidRPr="00DC126F" w:rsidR="00A11AAF" w:rsidP="00953FFA" w:rsidRDefault="00A11AAF" w14:paraId="5884F06C" w14:textId="77777777">
            <w:pPr>
              <w:pStyle w:val="NoSpacing"/>
              <w:spacing w:after="40"/>
              <w:jc w:val="both"/>
              <w:rPr>
                <w:rFonts w:cs="Arial"/>
                <w:sz w:val="24"/>
                <w:szCs w:val="24"/>
              </w:rPr>
            </w:pPr>
            <w:r>
              <w:rPr>
                <w:rFonts w:cs="Arial"/>
                <w:sz w:val="24"/>
                <w:szCs w:val="24"/>
              </w:rPr>
              <w:t xml:space="preserve">Co-ordinates </w:t>
            </w:r>
            <w:r w:rsidRPr="00DC126F">
              <w:rPr>
                <w:rFonts w:cs="Arial"/>
                <w:sz w:val="24"/>
                <w:szCs w:val="24"/>
              </w:rPr>
              <w:t>the module delivery team. Responsible for delivery and assessment of an individual module. The first contact point for academic issues relating to the module.</w:t>
            </w:r>
          </w:p>
        </w:tc>
      </w:tr>
      <w:tr w:rsidRPr="007C53CB" w:rsidR="00A11AAF" w:rsidTr="532A8F16" w14:paraId="2743C033" w14:textId="77777777">
        <w:trPr>
          <w:trHeight w:val="281"/>
        </w:trPr>
        <w:tc>
          <w:tcPr>
            <w:tcW w:w="2317" w:type="dxa"/>
            <w:shd w:val="clear" w:color="auto" w:fill="FFFFFF" w:themeFill="background1"/>
          </w:tcPr>
          <w:p w:rsidRPr="007C53CB" w:rsidR="00A11AAF" w:rsidP="00953FFA" w:rsidRDefault="00A11AAF" w14:paraId="7A5CD5BE" w14:textId="77777777">
            <w:pPr>
              <w:pStyle w:val="NoSpacing"/>
              <w:spacing w:after="40"/>
              <w:jc w:val="both"/>
              <w:rPr>
                <w:rFonts w:cs="Arial"/>
                <w:sz w:val="24"/>
                <w:szCs w:val="24"/>
              </w:rPr>
            </w:pPr>
            <w:r w:rsidRPr="007C53CB">
              <w:rPr>
                <w:rFonts w:cs="Arial"/>
                <w:sz w:val="24"/>
                <w:szCs w:val="24"/>
              </w:rPr>
              <w:t>Admissions Tutor</w:t>
            </w:r>
          </w:p>
        </w:tc>
        <w:tc>
          <w:tcPr>
            <w:tcW w:w="7339" w:type="dxa"/>
            <w:shd w:val="clear" w:color="auto" w:fill="FFFFFF" w:themeFill="background1"/>
          </w:tcPr>
          <w:p w:rsidRPr="007C53CB" w:rsidR="00A11AAF" w:rsidP="00953FFA" w:rsidRDefault="00A11AAF" w14:paraId="5680D3A2" w14:textId="77777777">
            <w:pPr>
              <w:pStyle w:val="NoSpacing"/>
              <w:spacing w:after="40"/>
              <w:jc w:val="both"/>
              <w:rPr>
                <w:rFonts w:cs="Arial"/>
                <w:sz w:val="24"/>
                <w:szCs w:val="24"/>
              </w:rPr>
            </w:pPr>
            <w:r w:rsidRPr="007C53CB">
              <w:rPr>
                <w:rFonts w:cs="Arial"/>
                <w:sz w:val="24"/>
                <w:szCs w:val="24"/>
              </w:rPr>
              <w:t>Responsible for deciding who is admitted to the programme.</w:t>
            </w:r>
          </w:p>
        </w:tc>
      </w:tr>
    </w:tbl>
    <w:p w:rsidR="00873C67" w:rsidP="00953FFA" w:rsidRDefault="00873C67" w14:paraId="6D312FE7" w14:textId="6F8A1F0F">
      <w:pPr>
        <w:jc w:val="both"/>
        <w:rPr>
          <w:rFonts w:ascii="Arial" w:hAnsi="Arial" w:cs="Arial"/>
          <w:sz w:val="24"/>
          <w:szCs w:val="24"/>
        </w:rPr>
      </w:pPr>
    </w:p>
    <w:p w:rsidR="003E2C78" w:rsidP="265F49E1" w:rsidRDefault="003E2C78" w14:paraId="0DC99778" w14:textId="3F2005C3">
      <w:pPr>
        <w:spacing w:after="0" w:line="240" w:lineRule="auto"/>
        <w:textAlignment w:val="baseline"/>
        <w:sectPr w:rsidR="003E2C78" w:rsidSect="00FD7FB8">
          <w:pgSz w:w="11906" w:h="16838" w:orient="portrait"/>
          <w:pgMar w:top="1440" w:right="1440" w:bottom="1440" w:left="1440" w:header="708" w:footer="708" w:gutter="0"/>
          <w:pgNumType w:start="1"/>
          <w:cols w:space="708"/>
          <w:docGrid w:linePitch="360"/>
        </w:sectPr>
      </w:pPr>
    </w:p>
    <w:p w:rsidR="003E2C78" w:rsidP="003E2C78" w:rsidRDefault="11CA389E" w14:paraId="15D51365" w14:textId="77777777">
      <w:pPr>
        <w:pStyle w:val="Heading1"/>
      </w:pPr>
      <w:bookmarkStart w:name="_Toc377796615" w:id="62"/>
      <w:r>
        <w:t>Appendix 5: One to One Template</w:t>
      </w:r>
      <w:bookmarkEnd w:id="62"/>
    </w:p>
    <w:p w:rsidRPr="003E2C78" w:rsidR="003E2C78" w:rsidP="003E2C78" w:rsidRDefault="003E2C78" w14:paraId="378B8F16" w14:textId="74F8F485">
      <w:pPr>
        <w:spacing w:after="0" w:line="240" w:lineRule="auto"/>
        <w:jc w:val="center"/>
        <w:textAlignment w:val="baseline"/>
        <w:rPr>
          <w:rFonts w:ascii="Segoe UI" w:hAnsi="Segoe UI" w:eastAsia="Times New Roman" w:cs="Segoe UI"/>
          <w:sz w:val="18"/>
          <w:szCs w:val="18"/>
          <w:lang w:eastAsia="en-GB"/>
        </w:rPr>
      </w:pPr>
      <w:r w:rsidRPr="003E2C78">
        <w:rPr>
          <w:rFonts w:ascii="Calibri" w:hAnsi="Calibri" w:eastAsia="Times New Roman" w:cs="Calibri"/>
          <w:b/>
          <w:bCs/>
          <w:lang w:eastAsia="en-GB"/>
        </w:rPr>
        <w:t>Apprentice Dietitian One to One Template</w:t>
      </w:r>
      <w:r w:rsidRPr="003E2C78">
        <w:rPr>
          <w:rFonts w:ascii="Calibri" w:hAnsi="Calibri" w:eastAsia="Times New Roman" w:cs="Calibri"/>
          <w:lang w:eastAsia="en-GB"/>
        </w:rPr>
        <w:t> </w:t>
      </w:r>
    </w:p>
    <w:p w:rsidRPr="003E2C78" w:rsidR="003E2C78" w:rsidP="003E2C78" w:rsidRDefault="003E2C78" w14:paraId="7FFD0293" w14:textId="77777777">
      <w:pPr>
        <w:spacing w:after="0" w:line="240" w:lineRule="auto"/>
        <w:textAlignment w:val="baseline"/>
        <w:rPr>
          <w:rFonts w:ascii="Segoe UI" w:hAnsi="Segoe UI" w:eastAsia="Times New Roman" w:cs="Segoe UI"/>
          <w:sz w:val="18"/>
          <w:szCs w:val="18"/>
          <w:lang w:eastAsia="en-GB"/>
        </w:rPr>
      </w:pPr>
      <w:r w:rsidRPr="003E2C78">
        <w:rPr>
          <w:rFonts w:ascii="Calibri" w:hAnsi="Calibri" w:eastAsia="Times New Roman" w:cs="Calibri"/>
          <w:b/>
          <w:bCs/>
          <w:lang w:eastAsia="en-GB"/>
        </w:rPr>
        <w:t>Employee:  </w:t>
      </w:r>
      <w:r w:rsidRPr="003E2C78">
        <w:rPr>
          <w:rFonts w:ascii="Calibri" w:hAnsi="Calibri" w:eastAsia="Times New Roman" w:cs="Calibri"/>
          <w:lang w:eastAsia="en-GB"/>
        </w:rPr>
        <w:t> </w:t>
      </w:r>
    </w:p>
    <w:p w:rsidRPr="003E2C78" w:rsidR="003E2C78" w:rsidP="003E2C78" w:rsidRDefault="003E2C78" w14:paraId="2858BB76" w14:textId="77777777">
      <w:pPr>
        <w:spacing w:after="0" w:line="240" w:lineRule="auto"/>
        <w:textAlignment w:val="baseline"/>
        <w:rPr>
          <w:rFonts w:ascii="Segoe UI" w:hAnsi="Segoe UI" w:eastAsia="Times New Roman" w:cs="Segoe UI"/>
          <w:sz w:val="18"/>
          <w:szCs w:val="18"/>
          <w:lang w:eastAsia="en-GB"/>
        </w:rPr>
      </w:pPr>
      <w:r w:rsidRPr="003E2C78">
        <w:rPr>
          <w:rFonts w:ascii="Calibri" w:hAnsi="Calibri" w:eastAsia="Times New Roman" w:cs="Calibri"/>
          <w:b/>
          <w:bCs/>
          <w:lang w:eastAsia="en-GB"/>
        </w:rPr>
        <w:t>Line manager:</w:t>
      </w:r>
      <w:r w:rsidRPr="003E2C78">
        <w:rPr>
          <w:rFonts w:ascii="Calibri" w:hAnsi="Calibri" w:eastAsia="Times New Roman" w:cs="Calibri"/>
          <w:lang w:eastAsia="en-GB"/>
        </w:rPr>
        <w:t> </w:t>
      </w:r>
      <w:r w:rsidRPr="003E2C78">
        <w:rPr>
          <w:rFonts w:ascii="Calibri" w:hAnsi="Calibri" w:eastAsia="Times New Roman" w:cs="Calibri"/>
          <w:lang w:eastAsia="en-GB"/>
        </w:rPr>
        <w:br/>
      </w:r>
      <w:r w:rsidRPr="003E2C78">
        <w:rPr>
          <w:rFonts w:ascii="Calibri" w:hAnsi="Calibri" w:eastAsia="Times New Roman" w:cs="Calibri"/>
          <w:b/>
          <w:bCs/>
          <w:lang w:eastAsia="en-GB"/>
        </w:rPr>
        <w:t>Date: </w:t>
      </w:r>
      <w:r w:rsidRPr="003E2C78">
        <w:rPr>
          <w:rFonts w:ascii="Calibri" w:hAnsi="Calibri" w:eastAsia="Times New Roman" w:cs="Calibri"/>
          <w:lang w:eastAsia="en-GB"/>
        </w:rPr>
        <w:t> </w:t>
      </w:r>
    </w:p>
    <w:p w:rsidRPr="003E2C78" w:rsidR="003E2C78" w:rsidP="003E2C78" w:rsidRDefault="003E2C78" w14:paraId="6F1C73A8" w14:textId="77777777">
      <w:pPr>
        <w:spacing w:after="0" w:line="240" w:lineRule="auto"/>
        <w:jc w:val="center"/>
        <w:textAlignment w:val="baseline"/>
        <w:rPr>
          <w:rFonts w:ascii="Segoe UI" w:hAnsi="Segoe UI" w:eastAsia="Times New Roman" w:cs="Segoe UI"/>
          <w:sz w:val="18"/>
          <w:szCs w:val="18"/>
          <w:lang w:eastAsia="en-GB"/>
        </w:rPr>
      </w:pPr>
      <w:r w:rsidRPr="003E2C78">
        <w:rPr>
          <w:rFonts w:ascii="Calibri" w:hAnsi="Calibri" w:eastAsia="Times New Roman" w:cs="Calibri"/>
          <w:sz w:val="20"/>
          <w:szCs w:val="20"/>
          <w:lang w:eastAsia="en-GB"/>
        </w:rPr>
        <w:t> </w:t>
      </w:r>
    </w:p>
    <w:p w:rsidRPr="003E2C78" w:rsidR="003E2C78" w:rsidP="003E2C78" w:rsidRDefault="003E2C78" w14:paraId="318DF369" w14:textId="77777777">
      <w:pPr>
        <w:spacing w:after="0" w:line="240" w:lineRule="auto"/>
        <w:jc w:val="center"/>
        <w:textAlignment w:val="baseline"/>
        <w:rPr>
          <w:rFonts w:ascii="Segoe UI" w:hAnsi="Segoe UI" w:eastAsia="Times New Roman" w:cs="Segoe UI"/>
          <w:sz w:val="18"/>
          <w:szCs w:val="18"/>
          <w:lang w:eastAsia="en-GB"/>
        </w:rPr>
      </w:pPr>
      <w:r w:rsidRPr="003E2C78">
        <w:rPr>
          <w:rFonts w:ascii="Calibri" w:hAnsi="Calibri" w:eastAsia="Times New Roman" w:cs="Calibri"/>
          <w:i/>
          <w:iCs/>
          <w:sz w:val="20"/>
          <w:szCs w:val="20"/>
          <w:lang w:eastAsia="en-GB"/>
        </w:rPr>
        <w:t>This document serves as a record of the 1:1 held as detailed below and shared with the employee. If any amendments are required, these must be highlighted within two working days of the meeting, otherwise it will be taken that the record below accurately reflects content of the 1:1 held.</w:t>
      </w:r>
      <w:r w:rsidRPr="003E2C78">
        <w:rPr>
          <w:rFonts w:ascii="Calibri" w:hAnsi="Calibri" w:eastAsia="Times New Roman" w:cs="Calibri"/>
          <w:sz w:val="20"/>
          <w:szCs w:val="20"/>
          <w:lang w:eastAsia="en-GB"/>
        </w:rPr>
        <w:t> </w:t>
      </w:r>
    </w:p>
    <w:tbl>
      <w:tblPr>
        <w:tblW w:w="0" w:type="dxa"/>
        <w:tblInd w:w="-43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389"/>
        <w:gridCol w:w="2067"/>
        <w:gridCol w:w="1967"/>
        <w:gridCol w:w="1239"/>
        <w:gridCol w:w="783"/>
      </w:tblGrid>
      <w:tr w:rsidRPr="003E2C78" w:rsidR="003E2C78" w:rsidTr="003E2C78" w14:paraId="42686068"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2DBFD4E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Subject</w:t>
            </w:r>
            <w:r w:rsidRPr="003E2C78">
              <w:rPr>
                <w:rFonts w:ascii="Calibri" w:hAnsi="Calibri" w:eastAsia="Times New Roman" w:cs="Calibri"/>
                <w:color w:val="FFFFFF"/>
                <w:lang w:eastAsia="en-GB"/>
              </w:rPr>
              <w:t> </w:t>
            </w:r>
          </w:p>
        </w:tc>
        <w:tc>
          <w:tcPr>
            <w:tcW w:w="366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33570F3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Discussion</w:t>
            </w:r>
            <w:r w:rsidRPr="003E2C78">
              <w:rPr>
                <w:rFonts w:ascii="Calibri" w:hAnsi="Calibri" w:eastAsia="Times New Roman" w:cs="Calibri"/>
                <w:color w:val="FFFFFF"/>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2DEE6E8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Action(s) Required</w:t>
            </w:r>
            <w:r w:rsidRPr="003E2C78">
              <w:rPr>
                <w:rFonts w:ascii="Calibri" w:hAnsi="Calibri" w:eastAsia="Times New Roman" w:cs="Calibri"/>
                <w:color w:val="FFFFFF"/>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2F1396A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Person(s) Responsible</w:t>
            </w:r>
            <w:r w:rsidRPr="003E2C78">
              <w:rPr>
                <w:rFonts w:ascii="Calibri" w:hAnsi="Calibri" w:eastAsia="Times New Roman" w:cs="Calibri"/>
                <w:color w:val="FFFFFF"/>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9A46CF"/>
            <w:hideMark/>
          </w:tcPr>
          <w:p w:rsidRPr="003E2C78" w:rsidR="003E2C78" w:rsidP="003E2C78" w:rsidRDefault="003E2C78" w14:paraId="1D86409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FFFFFF"/>
                <w:lang w:eastAsia="en-GB"/>
              </w:rPr>
              <w:t>Due Date</w:t>
            </w:r>
            <w:r w:rsidRPr="003E2C78">
              <w:rPr>
                <w:rFonts w:ascii="Calibri" w:hAnsi="Calibri" w:eastAsia="Times New Roman" w:cs="Calibri"/>
                <w:color w:val="FFFFFF"/>
                <w:lang w:eastAsia="en-GB"/>
              </w:rPr>
              <w:t> </w:t>
            </w:r>
          </w:p>
        </w:tc>
      </w:tr>
      <w:tr w:rsidRPr="003E2C78" w:rsidR="003E2C78" w:rsidTr="003E2C78" w14:paraId="2BD1D366"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9474C2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000000"/>
                <w:lang w:eastAsia="en-GB"/>
              </w:rPr>
              <w:t>Review of actions since last 1:1 </w:t>
            </w:r>
            <w:r w:rsidRPr="003E2C78">
              <w:rPr>
                <w:rFonts w:ascii="Calibri" w:hAnsi="Calibri" w:eastAsia="Times New Roman" w:cs="Calibri"/>
                <w:color w:val="000000"/>
                <w:lang w:eastAsia="en-GB"/>
              </w:rPr>
              <w:t>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F421E6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6946CB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71C987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F11756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4BEB59E"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BA7C7D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000000"/>
                <w:lang w:eastAsia="en-GB"/>
              </w:rPr>
              <w:t>Wellbeing</w:t>
            </w:r>
            <w:r w:rsidRPr="003E2C78">
              <w:rPr>
                <w:rFonts w:ascii="Calibri" w:hAnsi="Calibri" w:eastAsia="Times New Roman" w:cs="Calibri"/>
                <w:color w:val="000000"/>
                <w:lang w:eastAsia="en-GB"/>
              </w:rPr>
              <w:t>  </w:t>
            </w:r>
          </w:p>
          <w:p w:rsidRPr="003E2C78" w:rsidR="003E2C78" w:rsidP="003E2C78" w:rsidRDefault="003E2C78" w14:paraId="5EAB8B5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How are you feeling?  </w:t>
            </w:r>
          </w:p>
          <w:p w:rsidRPr="003E2C78" w:rsidR="003E2C78" w:rsidP="003E2C78" w:rsidRDefault="003E2C78" w14:paraId="760DF7A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How is your wellbeing (emotional, physical, work/life balance, family/social and sleep)?  </w:t>
            </w:r>
          </w:p>
          <w:p w:rsidRPr="003E2C78" w:rsidR="003E2C78" w:rsidP="003E2C78" w:rsidRDefault="003E2C78" w14:paraId="10E19F9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are you doing to take care of yourself?  </w:t>
            </w:r>
          </w:p>
          <w:p w:rsidRPr="003E2C78" w:rsidR="003E2C78" w:rsidP="003E2C78" w:rsidRDefault="003E2C78" w14:paraId="3AB48EC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How can your manager or colleagues help you to improve your wellbeing?  </w:t>
            </w:r>
          </w:p>
          <w:p w:rsidRPr="003E2C78" w:rsidR="003E2C78" w:rsidP="003E2C78" w:rsidRDefault="003E2C78" w14:paraId="3BD5DB6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Are you happy with our level of communication and the amount of support your manager is providing?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64EF55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E267B7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55B904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4BA93A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01F351FE"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34A73B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000000"/>
                <w:lang w:eastAsia="en-GB"/>
              </w:rPr>
              <w:t>Workload</w:t>
            </w:r>
            <w:r w:rsidRPr="003E2C78">
              <w:rPr>
                <w:rFonts w:ascii="Calibri" w:hAnsi="Calibri" w:eastAsia="Times New Roman" w:cs="Calibri"/>
                <w:color w:val="000000"/>
                <w:lang w:eastAsia="en-GB"/>
              </w:rPr>
              <w:t>  </w:t>
            </w:r>
          </w:p>
          <w:p w:rsidRPr="003E2C78" w:rsidR="003E2C78" w:rsidP="003E2C78" w:rsidRDefault="003E2C78" w14:paraId="6A4552E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 xml:space="preserve">What are you working on </w:t>
            </w:r>
            <w:proofErr w:type="gramStart"/>
            <w:r w:rsidRPr="003E2C78">
              <w:rPr>
                <w:rFonts w:ascii="Calibri" w:hAnsi="Calibri" w:eastAsia="Times New Roman" w:cs="Calibri"/>
                <w:color w:val="000000"/>
                <w:lang w:eastAsia="en-GB"/>
              </w:rPr>
              <w:t>at the moment</w:t>
            </w:r>
            <w:proofErr w:type="gramEnd"/>
            <w:r w:rsidRPr="003E2C78">
              <w:rPr>
                <w:rFonts w:ascii="Calibri" w:hAnsi="Calibri" w:eastAsia="Times New Roman" w:cs="Calibri"/>
                <w:color w:val="000000"/>
                <w:lang w:eastAsia="en-GB"/>
              </w:rPr>
              <w:t xml:space="preserve"> (audit, service evaluation/improvement, policies and guidelines, diet sheets and resources etc.)?  </w:t>
            </w:r>
          </w:p>
          <w:p w:rsidRPr="003E2C78" w:rsidR="003E2C78" w:rsidP="003E2C78" w:rsidRDefault="003E2C78" w14:paraId="008A163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 xml:space="preserve">What is taking up </w:t>
            </w:r>
            <w:proofErr w:type="gramStart"/>
            <w:r w:rsidRPr="003E2C78">
              <w:rPr>
                <w:rFonts w:ascii="Calibri" w:hAnsi="Calibri" w:eastAsia="Times New Roman" w:cs="Calibri"/>
                <w:color w:val="000000"/>
                <w:lang w:eastAsia="en-GB"/>
              </w:rPr>
              <w:t>the majority of</w:t>
            </w:r>
            <w:proofErr w:type="gramEnd"/>
            <w:r w:rsidRPr="003E2C78">
              <w:rPr>
                <w:rFonts w:ascii="Calibri" w:hAnsi="Calibri" w:eastAsia="Times New Roman" w:cs="Calibri"/>
                <w:color w:val="000000"/>
                <w:lang w:eastAsia="en-GB"/>
              </w:rPr>
              <w:t xml:space="preserve"> your time lately?  </w:t>
            </w:r>
          </w:p>
          <w:p w:rsidRPr="003E2C78" w:rsidR="003E2C78" w:rsidP="003E2C78" w:rsidRDefault="003E2C78" w14:paraId="4C836C4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are your priorities?  </w:t>
            </w:r>
          </w:p>
          <w:p w:rsidRPr="003E2C78" w:rsidR="003E2C78" w:rsidP="003E2C78" w:rsidRDefault="003E2C78" w14:paraId="68DE15B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 xml:space="preserve">What projects are you </w:t>
            </w:r>
            <w:proofErr w:type="gramStart"/>
            <w:r w:rsidRPr="003E2C78">
              <w:rPr>
                <w:rFonts w:ascii="Calibri" w:hAnsi="Calibri" w:eastAsia="Times New Roman" w:cs="Calibri"/>
                <w:color w:val="000000"/>
                <w:lang w:eastAsia="en-GB"/>
              </w:rPr>
              <w:t>planning for the future</w:t>
            </w:r>
            <w:proofErr w:type="gramEnd"/>
            <w:r w:rsidRPr="003E2C78">
              <w:rPr>
                <w:rFonts w:ascii="Calibri" w:hAnsi="Calibri" w:eastAsia="Times New Roman" w:cs="Calibri"/>
                <w:color w:val="000000"/>
                <w:lang w:eastAsia="en-GB"/>
              </w:rPr>
              <w:t>?  </w:t>
            </w:r>
          </w:p>
          <w:p w:rsidRPr="003E2C78" w:rsidR="003E2C78" w:rsidP="003E2C78" w:rsidRDefault="003E2C78" w14:paraId="2AF41A0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How can your manager or colleagues support you with these?  </w:t>
            </w:r>
          </w:p>
          <w:p w:rsidRPr="003E2C78" w:rsidR="003E2C78" w:rsidP="003E2C78" w:rsidRDefault="003E2C78" w14:paraId="71980EE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resources or tools do you need?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180BE3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30EE99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E25734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DC3F74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3968A63B"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E9D2AE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000000"/>
                <w:lang w:eastAsia="en-GB"/>
              </w:rPr>
              <w:t>Appraisal Objectives</w:t>
            </w:r>
            <w:r w:rsidRPr="003E2C78">
              <w:rPr>
                <w:rFonts w:ascii="Calibri" w:hAnsi="Calibri" w:eastAsia="Times New Roman" w:cs="Calibri"/>
                <w:color w:val="000000"/>
                <w:lang w:eastAsia="en-GB"/>
              </w:rPr>
              <w:t>  </w:t>
            </w:r>
          </w:p>
          <w:p w:rsidRPr="003E2C78" w:rsidR="003E2C78" w:rsidP="003E2C78" w:rsidRDefault="003E2C78" w14:paraId="1E83D18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progress have you made with your appraisal objectives?   </w:t>
            </w:r>
          </w:p>
          <w:p w:rsidRPr="003E2C78" w:rsidR="003E2C78" w:rsidP="003E2C78" w:rsidRDefault="003E2C78" w14:paraId="4209673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How can your manager or colleagues support you to achieve them?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DCA17B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CFC22F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FD7329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DBC3C7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58D9469"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EBDE8C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000000"/>
                <w:lang w:eastAsia="en-GB"/>
              </w:rPr>
              <w:t>Training and Development</w:t>
            </w:r>
            <w:r w:rsidRPr="003E2C78">
              <w:rPr>
                <w:rFonts w:ascii="Calibri" w:hAnsi="Calibri" w:eastAsia="Times New Roman" w:cs="Calibri"/>
                <w:color w:val="000000"/>
                <w:lang w:eastAsia="en-GB"/>
              </w:rPr>
              <w:t>  </w:t>
            </w:r>
          </w:p>
          <w:p w:rsidRPr="003E2C78" w:rsidR="003E2C78" w:rsidP="003E2C78" w:rsidRDefault="003E2C78" w14:paraId="569898E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CPD opportunities have you accessed?  </w:t>
            </w:r>
          </w:p>
          <w:p w:rsidRPr="003E2C78" w:rsidR="003E2C78" w:rsidP="003E2C78" w:rsidRDefault="003E2C78" w14:paraId="372E91C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How will you share the learning from these?  </w:t>
            </w:r>
          </w:p>
          <w:p w:rsidRPr="003E2C78" w:rsidR="003E2C78" w:rsidP="003E2C78" w:rsidRDefault="003E2C78" w14:paraId="109BAAE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Are there any training or development needs you have identified?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EF751E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10EE94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418567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4BA990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231F35BB"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383451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000000"/>
                <w:lang w:eastAsia="en-GB"/>
              </w:rPr>
              <w:t>Highlights</w:t>
            </w:r>
            <w:r w:rsidRPr="003E2C78">
              <w:rPr>
                <w:rFonts w:ascii="Calibri" w:hAnsi="Calibri" w:eastAsia="Times New Roman" w:cs="Calibri"/>
                <w:color w:val="000000"/>
                <w:lang w:eastAsia="en-GB"/>
              </w:rPr>
              <w:t>  </w:t>
            </w:r>
          </w:p>
          <w:p w:rsidRPr="003E2C78" w:rsidR="003E2C78" w:rsidP="003E2C78" w:rsidRDefault="003E2C78" w14:paraId="0DFDEE4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successes and achievements have you had?  </w:t>
            </w:r>
          </w:p>
          <w:p w:rsidRPr="003E2C78" w:rsidR="003E2C78" w:rsidP="003E2C78" w:rsidRDefault="003E2C78" w14:paraId="61ABD85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are you feeling most positive about?  </w:t>
            </w:r>
          </w:p>
          <w:p w:rsidRPr="003E2C78" w:rsidR="003E2C78" w:rsidP="003E2C78" w:rsidRDefault="003E2C78" w14:paraId="189654D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tasks are you excelling at?  </w:t>
            </w:r>
          </w:p>
          <w:p w:rsidRPr="003E2C78" w:rsidR="003E2C78" w:rsidP="003E2C78" w:rsidRDefault="003E2C78" w14:paraId="5A40DB5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is exciting you?  </w:t>
            </w:r>
          </w:p>
          <w:p w:rsidRPr="003E2C78" w:rsidR="003E2C78" w:rsidP="003E2C78" w:rsidRDefault="003E2C78" w14:paraId="052CB89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is something that has made you feel proud?  </w:t>
            </w:r>
          </w:p>
          <w:p w:rsidRPr="003E2C78" w:rsidR="003E2C78" w:rsidP="003E2C78" w:rsidRDefault="003E2C78" w14:paraId="1FB2FE2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are the highlights and how can we share and celebrate these?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0CC2071"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2054A7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006B90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CF44C4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698D809B"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F5D1D06"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000000"/>
                <w:lang w:eastAsia="en-GB"/>
              </w:rPr>
              <w:t>Challenges</w:t>
            </w:r>
            <w:r w:rsidRPr="003E2C78">
              <w:rPr>
                <w:rFonts w:ascii="Calibri" w:hAnsi="Calibri" w:eastAsia="Times New Roman" w:cs="Calibri"/>
                <w:color w:val="000000"/>
                <w:lang w:eastAsia="en-GB"/>
              </w:rPr>
              <w:t>  </w:t>
            </w:r>
          </w:p>
          <w:p w:rsidRPr="003E2C78" w:rsidR="003E2C78" w:rsidP="003E2C78" w:rsidRDefault="003E2C78" w14:paraId="322F641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challenges or difficulties have you had?  </w:t>
            </w:r>
          </w:p>
          <w:p w:rsidRPr="003E2C78" w:rsidR="003E2C78" w:rsidP="003E2C78" w:rsidRDefault="003E2C78" w14:paraId="5F1EC7C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 xml:space="preserve">What are your main concerns </w:t>
            </w:r>
            <w:proofErr w:type="gramStart"/>
            <w:r w:rsidRPr="003E2C78">
              <w:rPr>
                <w:rFonts w:ascii="Calibri" w:hAnsi="Calibri" w:eastAsia="Times New Roman" w:cs="Calibri"/>
                <w:color w:val="000000"/>
                <w:lang w:eastAsia="en-GB"/>
              </w:rPr>
              <w:t>at the moment</w:t>
            </w:r>
            <w:proofErr w:type="gramEnd"/>
            <w:r w:rsidRPr="003E2C78">
              <w:rPr>
                <w:rFonts w:ascii="Calibri" w:hAnsi="Calibri" w:eastAsia="Times New Roman" w:cs="Calibri"/>
                <w:color w:val="000000"/>
                <w:lang w:eastAsia="en-GB"/>
              </w:rPr>
              <w:t>?  </w:t>
            </w:r>
          </w:p>
          <w:p w:rsidRPr="003E2C78" w:rsidR="003E2C78" w:rsidP="003E2C78" w:rsidRDefault="003E2C78" w14:paraId="3AE3E55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is frustrating you?  </w:t>
            </w:r>
          </w:p>
          <w:p w:rsidRPr="003E2C78" w:rsidR="003E2C78" w:rsidP="003E2C78" w:rsidRDefault="003E2C78" w14:paraId="53E1A9E5"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are you feeling hesitant about?  </w:t>
            </w:r>
          </w:p>
          <w:p w:rsidRPr="003E2C78" w:rsidR="003E2C78" w:rsidP="003E2C78" w:rsidRDefault="003E2C78" w14:paraId="133FA2F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tasks are taking you outside of your comfort zone?  </w:t>
            </w:r>
          </w:p>
          <w:p w:rsidRPr="003E2C78" w:rsidR="003E2C78" w:rsidP="003E2C78" w:rsidRDefault="003E2C78" w14:paraId="0B5C93D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obstacles do you foresee in the next month?  </w:t>
            </w:r>
          </w:p>
          <w:p w:rsidRPr="003E2C78" w:rsidR="003E2C78" w:rsidP="003E2C78" w:rsidRDefault="003E2C78" w14:paraId="79A1317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How can you overcome these?  </w:t>
            </w:r>
          </w:p>
          <w:p w:rsidRPr="003E2C78" w:rsidR="003E2C78" w:rsidP="003E2C78" w:rsidRDefault="003E2C78" w14:paraId="37F48F0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Is there anything you can do differently?  </w:t>
            </w:r>
          </w:p>
          <w:p w:rsidRPr="003E2C78" w:rsidR="003E2C78" w:rsidP="003E2C78" w:rsidRDefault="003E2C78" w14:paraId="3C20F5A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other support do you need?   </w:t>
            </w:r>
          </w:p>
          <w:p w:rsidRPr="003E2C78" w:rsidR="003E2C78" w:rsidP="003E2C78" w:rsidRDefault="003E2C78" w14:paraId="577D2B9C"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can your manager or colleagues do differently to help you?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7FEE9F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963ABD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FC30BD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8A97F8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1BFF36FA"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48BA71A"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000000"/>
                <w:lang w:eastAsia="en-GB"/>
              </w:rPr>
              <w:t>Performance</w:t>
            </w:r>
            <w:r w:rsidRPr="003E2C78">
              <w:rPr>
                <w:rFonts w:ascii="Calibri" w:hAnsi="Calibri" w:eastAsia="Times New Roman" w:cs="Calibri"/>
                <w:color w:val="000000"/>
                <w:lang w:eastAsia="en-GB"/>
              </w:rPr>
              <w:t>  </w:t>
            </w:r>
          </w:p>
          <w:p w:rsidRPr="003E2C78" w:rsidR="003E2C78" w:rsidP="003E2C78" w:rsidRDefault="003E2C78" w14:paraId="2C9686C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How are you feeling about your job overall?  </w:t>
            </w:r>
          </w:p>
          <w:p w:rsidRPr="003E2C78" w:rsidR="003E2C78" w:rsidP="003E2C78" w:rsidRDefault="003E2C78" w14:paraId="25BC9320"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How confident are you in your ability to do your job?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4E64F383"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1DECDF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B9073B8"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5FB41E6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4BC2FEE6"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28ECDB54"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b/>
                <w:bCs/>
                <w:color w:val="000000"/>
                <w:lang w:eastAsia="en-GB"/>
              </w:rPr>
              <w:t>Other</w:t>
            </w:r>
            <w:r w:rsidRPr="003E2C78">
              <w:rPr>
                <w:rFonts w:ascii="Calibri" w:hAnsi="Calibri" w:eastAsia="Times New Roman" w:cs="Calibri"/>
                <w:color w:val="000000"/>
                <w:lang w:eastAsia="en-GB"/>
              </w:rPr>
              <w:t>  </w:t>
            </w:r>
          </w:p>
          <w:p w:rsidRPr="003E2C78" w:rsidR="003E2C78" w:rsidP="003E2C78" w:rsidRDefault="003E2C78" w14:paraId="21A6FC6F"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What else is on your mind?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E2EFCC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BA41897"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3150187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8C79599"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r w:rsidRPr="003E2C78" w:rsidR="003E2C78" w:rsidTr="003E2C78" w14:paraId="7B20A920" w14:textId="77777777">
        <w:trPr>
          <w:trHeight w:val="300"/>
        </w:trPr>
        <w:tc>
          <w:tcPr>
            <w:tcW w:w="502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2B9A21D"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color w:val="000000"/>
                <w:lang w:eastAsia="en-GB"/>
              </w:rPr>
              <w:t>Date and time of next meeting  </w:t>
            </w:r>
          </w:p>
        </w:tc>
        <w:tc>
          <w:tcPr>
            <w:tcW w:w="366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768CDCDE"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360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1502228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350"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0DF3E592"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c>
          <w:tcPr>
            <w:tcW w:w="1215" w:type="dxa"/>
            <w:tcBorders>
              <w:top w:val="single" w:color="auto" w:sz="6" w:space="0"/>
              <w:left w:val="single" w:color="auto" w:sz="6" w:space="0"/>
              <w:bottom w:val="single" w:color="auto" w:sz="6" w:space="0"/>
              <w:right w:val="single" w:color="auto" w:sz="6" w:space="0"/>
            </w:tcBorders>
            <w:shd w:val="clear" w:color="auto" w:fill="auto"/>
            <w:hideMark/>
          </w:tcPr>
          <w:p w:rsidRPr="003E2C78" w:rsidR="003E2C78" w:rsidP="003E2C78" w:rsidRDefault="003E2C78" w14:paraId="60BAD8EB" w14:textId="77777777">
            <w:pPr>
              <w:spacing w:after="0" w:line="240" w:lineRule="auto"/>
              <w:textAlignment w:val="baseline"/>
              <w:rPr>
                <w:rFonts w:ascii="Times New Roman" w:hAnsi="Times New Roman" w:eastAsia="Times New Roman" w:cs="Times New Roman"/>
                <w:sz w:val="24"/>
                <w:szCs w:val="24"/>
                <w:lang w:eastAsia="en-GB"/>
              </w:rPr>
            </w:pPr>
            <w:r w:rsidRPr="003E2C78">
              <w:rPr>
                <w:rFonts w:ascii="Calibri" w:hAnsi="Calibri" w:eastAsia="Times New Roman" w:cs="Calibri"/>
                <w:lang w:eastAsia="en-GB"/>
              </w:rPr>
              <w:t> </w:t>
            </w:r>
          </w:p>
        </w:tc>
      </w:tr>
    </w:tbl>
    <w:p w:rsidR="003E2C78" w:rsidP="00063AE6" w:rsidRDefault="003E2C78" w14:paraId="392BE902" w14:textId="153E0D08"/>
    <w:sectPr w:rsidR="003E2C78" w:rsidSect="003E2C78">
      <w:headerReference w:type="default" r:id="rId43"/>
      <w:pgSz w:w="11906" w:h="16838" w:orient="portrait"/>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Em" w:author="Emma.Hoggins" w:date="2024-07-28T20:52:00Z" w:id="49">
    <w:p w:rsidR="002B7379" w:rsidRDefault="002B7379" w14:paraId="5A76692B" w14:textId="3F4F3A7C">
      <w:pPr>
        <w:pStyle w:val="CommentText"/>
      </w:pPr>
      <w:r>
        <w:t>Where is this role defined?</w:t>
      </w:r>
      <w:r>
        <w:rPr>
          <w:rStyle w:val="CommentReference"/>
        </w:rPr>
        <w:annotationRef/>
      </w:r>
    </w:p>
  </w:comment>
  <w:comment w:initials="JM" w:author="Jane McClinchy" w:date="2024-07-31T09:38:00Z" w:id="50">
    <w:p w:rsidR="008A05FB" w:rsidP="008A05FB" w:rsidRDefault="008A05FB" w14:paraId="2EF92718" w14:textId="77777777">
      <w:pPr>
        <w:pStyle w:val="CommentText"/>
      </w:pPr>
      <w:r>
        <w:rPr>
          <w:rStyle w:val="CommentReference"/>
        </w:rPr>
        <w:annotationRef/>
      </w:r>
      <w:r>
        <w:t xml:space="preserve">KG to ask Rob if he is this </w:t>
      </w:r>
    </w:p>
  </w:comment>
  <w:comment w:initials="KG" w:author="Kim Greenwood" w:date="2024-08-09T10:39:00Z" w:id="51">
    <w:p w:rsidR="6A5243D9" w:rsidRDefault="6A5243D9" w14:paraId="72371CFF" w14:textId="0C65F50D">
      <w:pPr>
        <w:pStyle w:val="CommentText"/>
      </w:pPr>
      <w:r>
        <w:t>I have emailed - will wait for a response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A76692B" w15:done="1"/>
  <w15:commentEx w15:paraId="2EF92718" w15:paraIdParent="5A76692B" w15:done="1"/>
  <w15:commentEx w15:paraId="72371CFF" w15:paraIdParent="5A76692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0341E0" w16cex:dateUtc="2024-07-28T19:52:00Z"/>
  <w16cex:commentExtensible w16cex:durableId="7A09798E" w16cex:dateUtc="2024-07-31T08:38:00Z"/>
  <w16cex:commentExtensible w16cex:durableId="78D616DC" w16cex:dateUtc="2024-08-09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A76692B" w16cid:durableId="5B0341E0"/>
  <w16cid:commentId w16cid:paraId="2EF92718" w16cid:durableId="7A09798E"/>
  <w16cid:commentId w16cid:paraId="72371CFF" w16cid:durableId="78D616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A7B96" w:rsidP="005D0EC7" w:rsidRDefault="001A7B96" w14:paraId="5C43E688" w14:textId="77777777">
      <w:pPr>
        <w:spacing w:after="0" w:line="240" w:lineRule="auto"/>
      </w:pPr>
      <w:r>
        <w:separator/>
      </w:r>
    </w:p>
  </w:endnote>
  <w:endnote w:type="continuationSeparator" w:id="0">
    <w:p w:rsidR="001A7B96" w:rsidP="005D0EC7" w:rsidRDefault="001A7B96" w14:paraId="13B748A7" w14:textId="77777777">
      <w:pPr>
        <w:spacing w:after="0" w:line="240" w:lineRule="auto"/>
      </w:pPr>
      <w:r>
        <w:continuationSeparator/>
      </w:r>
    </w:p>
  </w:endnote>
  <w:endnote w:type="continuationNotice" w:id="1">
    <w:p w:rsidR="001A7B96" w:rsidRDefault="001A7B96" w14:paraId="1641424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14026"/>
      <w:docPartObj>
        <w:docPartGallery w:val="Page Numbers (Bottom of Page)"/>
        <w:docPartUnique/>
      </w:docPartObj>
    </w:sdtPr>
    <w:sdtEndPr>
      <w:rPr>
        <w:noProof/>
      </w:rPr>
    </w:sdtEndPr>
    <w:sdtContent>
      <w:p w:rsidR="002B7379" w:rsidRDefault="002B7379" w14:paraId="529631D2" w14:textId="4AA6B294">
        <w:pPr>
          <w:pStyle w:val="Footer"/>
          <w:jc w:val="center"/>
        </w:pPr>
        <w:r>
          <w:fldChar w:fldCharType="begin"/>
        </w:r>
        <w:r>
          <w:instrText xml:space="preserve"> PAGE   \* MERGEFORMAT </w:instrText>
        </w:r>
        <w:r>
          <w:fldChar w:fldCharType="separate"/>
        </w:r>
        <w:r w:rsidR="00680B62">
          <w:rPr>
            <w:noProof/>
          </w:rPr>
          <w:t>1</w:t>
        </w:r>
        <w:r>
          <w:rPr>
            <w:noProof/>
          </w:rPr>
          <w:fldChar w:fldCharType="end"/>
        </w:r>
      </w:p>
    </w:sdtContent>
  </w:sdt>
  <w:p w:rsidR="002B7379" w:rsidRDefault="002B7379" w14:paraId="6702353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A7B96" w:rsidP="005D0EC7" w:rsidRDefault="001A7B96" w14:paraId="7C3F759E" w14:textId="77777777">
      <w:pPr>
        <w:spacing w:after="0" w:line="240" w:lineRule="auto"/>
      </w:pPr>
      <w:r>
        <w:separator/>
      </w:r>
    </w:p>
  </w:footnote>
  <w:footnote w:type="continuationSeparator" w:id="0">
    <w:p w:rsidR="001A7B96" w:rsidP="005D0EC7" w:rsidRDefault="001A7B96" w14:paraId="193C3402" w14:textId="77777777">
      <w:pPr>
        <w:spacing w:after="0" w:line="240" w:lineRule="auto"/>
      </w:pPr>
      <w:r>
        <w:continuationSeparator/>
      </w:r>
    </w:p>
  </w:footnote>
  <w:footnote w:type="continuationNotice" w:id="1">
    <w:p w:rsidR="001A7B96" w:rsidRDefault="001A7B96" w14:paraId="6D8FF860" w14:textId="77777777">
      <w:pPr>
        <w:spacing w:after="0" w:line="240" w:lineRule="auto"/>
      </w:pPr>
    </w:p>
  </w:footnote>
  <w:footnote w:id="2">
    <w:p w:rsidR="002B7379" w:rsidRDefault="002B7379" w14:paraId="438E2D7E" w14:textId="77777777">
      <w:pPr>
        <w:pStyle w:val="FootnoteText"/>
      </w:pPr>
      <w:r>
        <w:rPr>
          <w:rStyle w:val="FootnoteReference"/>
        </w:rPr>
        <w:footnoteRef/>
      </w:r>
      <w:r>
        <w:t xml:space="preserve"> Education and Skills Funding </w:t>
      </w:r>
      <w:hyperlink w:history="1" r:id="rId1">
        <w:r w:rsidRPr="000A59AF">
          <w:rPr>
            <w:rStyle w:val="Hyperlink"/>
          </w:rPr>
          <w:t>https://assets.publishing.service.gov.uk/government/uploads/system/uploads/attachment_data/file/1155957/Apprenticeship_funding_rules_2324_Version_1.pdf</w:t>
        </w:r>
      </w:hyperlink>
      <w:r>
        <w:t xml:space="preserve"> </w:t>
      </w:r>
    </w:p>
  </w:footnote>
  <w:footnote w:id="3">
    <w:p w:rsidR="002B7379" w:rsidRDefault="002B7379" w14:paraId="40741BF5" w14:textId="77777777">
      <w:pPr>
        <w:pStyle w:val="FootnoteText"/>
      </w:pPr>
      <w:r>
        <w:rPr>
          <w:rStyle w:val="FootnoteReference"/>
        </w:rPr>
        <w:footnoteRef/>
      </w:r>
      <w:r>
        <w:t xml:space="preserve"> Institute of Apprenticeships and Technical Education  </w:t>
      </w:r>
      <w:hyperlink w:history="1" r:id="rId2">
        <w:r w:rsidRPr="000A59AF">
          <w:rPr>
            <w:rStyle w:val="Hyperlink"/>
          </w:rPr>
          <w:t>https://www.instituteforapprenticeships.org/apprenticeship-standards/</w:t>
        </w:r>
      </w:hyperlink>
    </w:p>
    <w:p w:rsidR="002B7379" w:rsidRDefault="002B7379" w14:paraId="41616709" w14:textId="77777777">
      <w:pPr>
        <w:pStyle w:val="FootnoteText"/>
      </w:pPr>
    </w:p>
    <w:p w:rsidR="002B7379" w:rsidRDefault="002B7379" w14:paraId="50BAA6BA" w14:textId="77777777">
      <w:pPr>
        <w:pStyle w:val="FootnoteText"/>
      </w:pPr>
      <w:r>
        <w:t xml:space="preserve">  </w:t>
      </w:r>
    </w:p>
    <w:p w:rsidR="002B7379" w:rsidRDefault="002B7379" w14:paraId="239AFAF9" w14:textId="77777777">
      <w:pPr>
        <w:pStyle w:val="FootnoteText"/>
      </w:pPr>
    </w:p>
  </w:footnote>
  <w:footnote w:id="4">
    <w:p w:rsidR="002B7379" w:rsidRDefault="002B7379" w14:paraId="0B9AEE4A" w14:textId="21520FD8">
      <w:pPr>
        <w:pStyle w:val="FootnoteText"/>
      </w:pPr>
      <w:r>
        <w:rPr>
          <w:rStyle w:val="FootnoteReference"/>
        </w:rPr>
        <w:footnoteRef/>
      </w:r>
      <w:r w:rsidR="532A8F16">
        <w:t xml:space="preserve">If off the job training takes place, </w:t>
      </w:r>
      <w:r w:rsidRPr="003F0848" w:rsidR="532A8F16">
        <w:rPr>
          <w:b/>
          <w:bCs/>
        </w:rPr>
        <w:t>by exception</w:t>
      </w:r>
      <w:r w:rsidR="532A8F16">
        <w:t xml:space="preserve">, outside the apprentices normal working hours the apprentice must agree to this and be compensated for this e.g. payment or time off in lieu. Evidence must be provided to demonstrate agreement and compensation.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B7379" w:rsidP="001A0407" w:rsidRDefault="002B7379" w14:paraId="0848FB14" w14:textId="77777777">
    <w:pPr>
      <w:pStyle w:val="Header"/>
    </w:pPr>
  </w:p>
  <w:p w:rsidR="002B7379" w:rsidRDefault="002B7379" w14:paraId="72D4D65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2B7379" w:rsidP="00FD682F" w:rsidRDefault="002B7379" w14:paraId="0590F645" w14:textId="77777777">
    <w:pPr>
      <w:pStyle w:val="Header"/>
    </w:pPr>
    <w:r>
      <w:rPr>
        <w:rFonts w:ascii="Arial" w:hAnsi="Arial" w:cs="Arial"/>
        <w:noProof/>
        <w:lang w:eastAsia="en-GB"/>
      </w:rPr>
      <w:drawing>
        <wp:inline distT="0" distB="0" distL="0" distR="0" wp14:anchorId="25445EF4" wp14:editId="4AFB7EB9">
          <wp:extent cx="1367942" cy="386355"/>
          <wp:effectExtent l="0" t="0" r="3810" b="0"/>
          <wp:docPr id="572072934" name="Picture 5720729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1303" cy="415548"/>
                  </a:xfrm>
                  <a:prstGeom prst="rect">
                    <a:avLst/>
                  </a:prstGeom>
                  <a:noFill/>
                </pic:spPr>
              </pic:pic>
            </a:graphicData>
          </a:graphic>
        </wp:inline>
      </w:drawing>
    </w:r>
    <w:r>
      <w:rPr>
        <w:rFonts w:ascii="Arial" w:hAnsi="Arial" w:cs="Arial"/>
        <w:b/>
        <w:noProof/>
        <w:sz w:val="28"/>
        <w:lang w:eastAsia="en-GB"/>
      </w:rPr>
      <w:drawing>
        <wp:inline distT="0" distB="0" distL="0" distR="0" wp14:anchorId="2D394F02" wp14:editId="0A98C45D">
          <wp:extent cx="1872691" cy="391011"/>
          <wp:effectExtent l="0" t="0" r="0" b="9525"/>
          <wp:docPr id="736774116" name="Picture 736774116" descr="A close 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214" cy="399681"/>
                  </a:xfrm>
                  <a:prstGeom prst="rect">
                    <a:avLst/>
                  </a:prstGeom>
                  <a:noFill/>
                </pic:spPr>
              </pic:pic>
            </a:graphicData>
          </a:graphic>
        </wp:inline>
      </w:drawing>
    </w:r>
    <w:r>
      <w:rPr>
        <w:rFonts w:ascii="Arial" w:hAnsi="Arial" w:cs="Arial"/>
        <w:noProof/>
        <w:lang w:eastAsia="en-GB"/>
      </w:rPr>
      <w:tab/>
    </w:r>
    <w:r>
      <w:rPr>
        <w:rFonts w:ascii="Arial" w:hAnsi="Arial" w:cs="Arial"/>
        <w:noProof/>
        <w:lang w:eastAsia="en-GB"/>
      </w:rPr>
      <w:tab/>
    </w:r>
    <w:r>
      <w:rPr>
        <w:rFonts w:ascii="Arial" w:hAnsi="Arial" w:cs="Arial"/>
        <w:noProof/>
        <w:lang w:eastAsia="en-GB"/>
      </w:rPr>
      <w:tab/>
    </w:r>
    <w:r>
      <w:rPr>
        <w:rFonts w:ascii="Arial" w:hAnsi="Arial" w:cs="Arial"/>
        <w:noProof/>
        <w:lang w:eastAsia="en-GB"/>
      </w:rPr>
      <w:tab/>
    </w:r>
    <w:r>
      <w:rPr>
        <w:rFonts w:ascii="Arial" w:hAnsi="Arial" w:cs="Arial"/>
        <w:noProof/>
        <w:lang w:eastAsia="en-GB"/>
      </w:rPr>
      <w:tab/>
    </w:r>
    <w:r>
      <w:rPr>
        <w:rFonts w:ascii="Arial" w:hAnsi="Arial" w:cs="Arial"/>
        <w:noProof/>
        <w:lang w:eastAsia="en-GB"/>
      </w:rPr>
      <w:tab/>
    </w:r>
    <w:r>
      <w:rPr>
        <w:rFonts w:ascii="Arial" w:hAnsi="Arial" w:cs="Arial"/>
        <w:noProof/>
        <w:lang w:eastAsia="en-GB"/>
      </w:rPr>
      <w:t>&lt;Trust logo&gt;</w:t>
    </w:r>
  </w:p>
  <w:p w:rsidR="002B7379" w:rsidP="001A0407" w:rsidRDefault="002B7379" w14:paraId="43DDEBBC" w14:textId="77777777">
    <w:pPr>
      <w:pStyle w:val="Header"/>
    </w:pPr>
  </w:p>
  <w:p w:rsidR="002B7379" w:rsidRDefault="002B7379" w14:paraId="33A96B95"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HnxegiH2wNc+xx" int2:id="WWaOMp52">
      <int2:state int2:value="Rejected" int2:type="AugLoop_Text_Critique"/>
    </int2:textHash>
    <int2:textHash int2:hashCode="un7yUhgZCqk7Av" int2:id="m51NKI4X">
      <int2:state int2:value="Rejected" int2:type="AugLoop_Text_Critique"/>
    </int2:textHash>
    <int2:textHash int2:hashCode="i2cu9EQfUj+yIP" int2:id="rl6e7lm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43736"/>
    <w:multiLevelType w:val="multilevel"/>
    <w:tmpl w:val="92F41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0876458"/>
    <w:multiLevelType w:val="hybridMultilevel"/>
    <w:tmpl w:val="6D2824A8"/>
    <w:lvl w:ilvl="0" w:tplc="8FFE94CC">
      <w:start w:val="1"/>
      <w:numFmt w:val="bullet"/>
      <w:lvlText w:val="·"/>
      <w:lvlJc w:val="left"/>
      <w:pPr>
        <w:ind w:left="720" w:hanging="360"/>
      </w:pPr>
      <w:rPr>
        <w:rFonts w:hint="default" w:ascii="Symbol" w:hAnsi="Symbol"/>
      </w:rPr>
    </w:lvl>
    <w:lvl w:ilvl="1" w:tplc="DDD824DC">
      <w:start w:val="1"/>
      <w:numFmt w:val="bullet"/>
      <w:lvlText w:val="o"/>
      <w:lvlJc w:val="left"/>
      <w:pPr>
        <w:ind w:left="1440" w:hanging="360"/>
      </w:pPr>
      <w:rPr>
        <w:rFonts w:hint="default" w:ascii="Courier New" w:hAnsi="Courier New"/>
      </w:rPr>
    </w:lvl>
    <w:lvl w:ilvl="2" w:tplc="653E60B2">
      <w:start w:val="1"/>
      <w:numFmt w:val="bullet"/>
      <w:lvlText w:val=""/>
      <w:lvlJc w:val="left"/>
      <w:pPr>
        <w:ind w:left="2160" w:hanging="360"/>
      </w:pPr>
      <w:rPr>
        <w:rFonts w:hint="default" w:ascii="Wingdings" w:hAnsi="Wingdings"/>
      </w:rPr>
    </w:lvl>
    <w:lvl w:ilvl="3" w:tplc="FD9ABC8E">
      <w:start w:val="1"/>
      <w:numFmt w:val="bullet"/>
      <w:lvlText w:val=""/>
      <w:lvlJc w:val="left"/>
      <w:pPr>
        <w:ind w:left="2880" w:hanging="360"/>
      </w:pPr>
      <w:rPr>
        <w:rFonts w:hint="default" w:ascii="Symbol" w:hAnsi="Symbol"/>
      </w:rPr>
    </w:lvl>
    <w:lvl w:ilvl="4" w:tplc="06F8AA40">
      <w:start w:val="1"/>
      <w:numFmt w:val="bullet"/>
      <w:lvlText w:val="o"/>
      <w:lvlJc w:val="left"/>
      <w:pPr>
        <w:ind w:left="3600" w:hanging="360"/>
      </w:pPr>
      <w:rPr>
        <w:rFonts w:hint="default" w:ascii="Courier New" w:hAnsi="Courier New"/>
      </w:rPr>
    </w:lvl>
    <w:lvl w:ilvl="5" w:tplc="CAC21250">
      <w:start w:val="1"/>
      <w:numFmt w:val="bullet"/>
      <w:lvlText w:val=""/>
      <w:lvlJc w:val="left"/>
      <w:pPr>
        <w:ind w:left="4320" w:hanging="360"/>
      </w:pPr>
      <w:rPr>
        <w:rFonts w:hint="default" w:ascii="Wingdings" w:hAnsi="Wingdings"/>
      </w:rPr>
    </w:lvl>
    <w:lvl w:ilvl="6" w:tplc="0E8C8B54">
      <w:start w:val="1"/>
      <w:numFmt w:val="bullet"/>
      <w:lvlText w:val=""/>
      <w:lvlJc w:val="left"/>
      <w:pPr>
        <w:ind w:left="5040" w:hanging="360"/>
      </w:pPr>
      <w:rPr>
        <w:rFonts w:hint="default" w:ascii="Symbol" w:hAnsi="Symbol"/>
      </w:rPr>
    </w:lvl>
    <w:lvl w:ilvl="7" w:tplc="B59A8B0E">
      <w:start w:val="1"/>
      <w:numFmt w:val="bullet"/>
      <w:lvlText w:val="o"/>
      <w:lvlJc w:val="left"/>
      <w:pPr>
        <w:ind w:left="5760" w:hanging="360"/>
      </w:pPr>
      <w:rPr>
        <w:rFonts w:hint="default" w:ascii="Courier New" w:hAnsi="Courier New"/>
      </w:rPr>
    </w:lvl>
    <w:lvl w:ilvl="8" w:tplc="FE92CD9C">
      <w:start w:val="1"/>
      <w:numFmt w:val="bullet"/>
      <w:lvlText w:val=""/>
      <w:lvlJc w:val="left"/>
      <w:pPr>
        <w:ind w:left="6480" w:hanging="360"/>
      </w:pPr>
      <w:rPr>
        <w:rFonts w:hint="default" w:ascii="Wingdings" w:hAnsi="Wingdings"/>
      </w:rPr>
    </w:lvl>
  </w:abstractNum>
  <w:abstractNum w:abstractNumId="2" w15:restartNumberingAfterBreak="0">
    <w:nsid w:val="14A951D1"/>
    <w:multiLevelType w:val="multilevel"/>
    <w:tmpl w:val="1C94D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DAB6DF4"/>
    <w:multiLevelType w:val="multilevel"/>
    <w:tmpl w:val="DD4E7A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EA604E3"/>
    <w:multiLevelType w:val="multilevel"/>
    <w:tmpl w:val="F5765ABC"/>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rFonts w:hint="default" w:ascii="Arial" w:hAnsi="Arial" w:cs="Arial"/>
        <w:u w:val="none"/>
      </w:rPr>
    </w:lvl>
    <w:lvl w:ilvl="2">
      <w:start w:val="1"/>
      <w:numFmt w:val="decimal"/>
      <w:pStyle w:val="MRheading3"/>
      <w:lvlText w:val="%1.%2.%3"/>
      <w:lvlJc w:val="left"/>
      <w:pPr>
        <w:tabs>
          <w:tab w:val="num" w:pos="1648"/>
        </w:tabs>
        <w:ind w:left="1648"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hint="default" w:ascii="Arial" w:hAnsi="Arial" w:cs="Arial"/>
        <w:b w:val="0"/>
        <w:i w:val="0"/>
        <w:sz w:val="22"/>
        <w:szCs w:val="22"/>
        <w:u w:val="none"/>
      </w:rPr>
    </w:lvl>
    <w:lvl w:ilvl="6">
      <w:start w:val="1"/>
      <w:numFmt w:val="lowerLetter"/>
      <w:pStyle w:val="MRheading7"/>
      <w:lvlText w:val="%7)"/>
      <w:lvlJc w:val="left"/>
      <w:pPr>
        <w:tabs>
          <w:tab w:val="num" w:pos="4680"/>
        </w:tabs>
        <w:ind w:left="4680" w:hanging="720"/>
      </w:pPr>
      <w:rPr>
        <w:rFonts w:hint="default" w:ascii="Arial" w:hAnsi="Arial" w:cs="Arial"/>
        <w:b w:val="0"/>
        <w:i w:val="0"/>
        <w:sz w:val="22"/>
        <w:szCs w:val="22"/>
        <w:u w:val="none"/>
      </w:rPr>
    </w:lvl>
    <w:lvl w:ilvl="7">
      <w:start w:val="1"/>
      <w:numFmt w:val="lowerRoman"/>
      <w:pStyle w:val="MRheading8"/>
      <w:lvlText w:val="%8)"/>
      <w:lvlJc w:val="left"/>
      <w:pPr>
        <w:tabs>
          <w:tab w:val="num" w:pos="5400"/>
        </w:tabs>
        <w:ind w:left="5400" w:hanging="720"/>
      </w:pPr>
      <w:rPr>
        <w:rFonts w:hint="default" w:ascii="Arial" w:hAnsi="Arial" w:cs="Arial"/>
        <w:b w:val="0"/>
        <w:i w:val="0"/>
        <w:sz w:val="22"/>
        <w:szCs w:val="22"/>
        <w:u w:val="none"/>
      </w:rPr>
    </w:lvl>
    <w:lvl w:ilvl="8">
      <w:start w:val="1"/>
      <w:numFmt w:val="upperLetter"/>
      <w:pStyle w:val="MRheading9"/>
      <w:lvlText w:val="%9)"/>
      <w:lvlJc w:val="left"/>
      <w:pPr>
        <w:tabs>
          <w:tab w:val="num" w:pos="6120"/>
        </w:tabs>
        <w:ind w:left="6120" w:hanging="720"/>
      </w:pPr>
      <w:rPr>
        <w:rFonts w:hint="default" w:ascii="Arial" w:hAnsi="Arial" w:cs="Arial"/>
        <w:b w:val="0"/>
        <w:i w:val="0"/>
        <w:sz w:val="22"/>
        <w:szCs w:val="22"/>
        <w:u w:val="none"/>
      </w:rPr>
    </w:lvl>
  </w:abstractNum>
  <w:abstractNum w:abstractNumId="5" w15:restartNumberingAfterBreak="0">
    <w:nsid w:val="225D738D"/>
    <w:multiLevelType w:val="hybridMultilevel"/>
    <w:tmpl w:val="8632958E"/>
    <w:lvl w:ilvl="0" w:tplc="E2E4C172">
      <w:start w:val="1"/>
      <w:numFmt w:val="bullet"/>
      <w:lvlText w:val="·"/>
      <w:lvlJc w:val="left"/>
      <w:pPr>
        <w:ind w:left="720" w:hanging="360"/>
      </w:pPr>
      <w:rPr>
        <w:rFonts w:hint="default" w:ascii="Symbol" w:hAnsi="Symbol"/>
      </w:rPr>
    </w:lvl>
    <w:lvl w:ilvl="1" w:tplc="EBE09F40">
      <w:start w:val="1"/>
      <w:numFmt w:val="bullet"/>
      <w:lvlText w:val="o"/>
      <w:lvlJc w:val="left"/>
      <w:pPr>
        <w:ind w:left="1440" w:hanging="360"/>
      </w:pPr>
      <w:rPr>
        <w:rFonts w:hint="default" w:ascii="Courier New" w:hAnsi="Courier New"/>
      </w:rPr>
    </w:lvl>
    <w:lvl w:ilvl="2" w:tplc="F1108130">
      <w:start w:val="1"/>
      <w:numFmt w:val="bullet"/>
      <w:lvlText w:val=""/>
      <w:lvlJc w:val="left"/>
      <w:pPr>
        <w:ind w:left="2160" w:hanging="360"/>
      </w:pPr>
      <w:rPr>
        <w:rFonts w:hint="default" w:ascii="Wingdings" w:hAnsi="Wingdings"/>
      </w:rPr>
    </w:lvl>
    <w:lvl w:ilvl="3" w:tplc="6D46B054">
      <w:start w:val="1"/>
      <w:numFmt w:val="bullet"/>
      <w:lvlText w:val=""/>
      <w:lvlJc w:val="left"/>
      <w:pPr>
        <w:ind w:left="2880" w:hanging="360"/>
      </w:pPr>
      <w:rPr>
        <w:rFonts w:hint="default" w:ascii="Symbol" w:hAnsi="Symbol"/>
      </w:rPr>
    </w:lvl>
    <w:lvl w:ilvl="4" w:tplc="31DC0D26">
      <w:start w:val="1"/>
      <w:numFmt w:val="bullet"/>
      <w:lvlText w:val="o"/>
      <w:lvlJc w:val="left"/>
      <w:pPr>
        <w:ind w:left="3600" w:hanging="360"/>
      </w:pPr>
      <w:rPr>
        <w:rFonts w:hint="default" w:ascii="Courier New" w:hAnsi="Courier New"/>
      </w:rPr>
    </w:lvl>
    <w:lvl w:ilvl="5" w:tplc="C2EA2D8E">
      <w:start w:val="1"/>
      <w:numFmt w:val="bullet"/>
      <w:lvlText w:val=""/>
      <w:lvlJc w:val="left"/>
      <w:pPr>
        <w:ind w:left="4320" w:hanging="360"/>
      </w:pPr>
      <w:rPr>
        <w:rFonts w:hint="default" w:ascii="Wingdings" w:hAnsi="Wingdings"/>
      </w:rPr>
    </w:lvl>
    <w:lvl w:ilvl="6" w:tplc="1CF0623A">
      <w:start w:val="1"/>
      <w:numFmt w:val="bullet"/>
      <w:lvlText w:val=""/>
      <w:lvlJc w:val="left"/>
      <w:pPr>
        <w:ind w:left="5040" w:hanging="360"/>
      </w:pPr>
      <w:rPr>
        <w:rFonts w:hint="default" w:ascii="Symbol" w:hAnsi="Symbol"/>
      </w:rPr>
    </w:lvl>
    <w:lvl w:ilvl="7" w:tplc="CECAD422">
      <w:start w:val="1"/>
      <w:numFmt w:val="bullet"/>
      <w:lvlText w:val="o"/>
      <w:lvlJc w:val="left"/>
      <w:pPr>
        <w:ind w:left="5760" w:hanging="360"/>
      </w:pPr>
      <w:rPr>
        <w:rFonts w:hint="default" w:ascii="Courier New" w:hAnsi="Courier New"/>
      </w:rPr>
    </w:lvl>
    <w:lvl w:ilvl="8" w:tplc="BEA4418E">
      <w:start w:val="1"/>
      <w:numFmt w:val="bullet"/>
      <w:lvlText w:val=""/>
      <w:lvlJc w:val="left"/>
      <w:pPr>
        <w:ind w:left="6480" w:hanging="360"/>
      </w:pPr>
      <w:rPr>
        <w:rFonts w:hint="default" w:ascii="Wingdings" w:hAnsi="Wingdings"/>
      </w:rPr>
    </w:lvl>
  </w:abstractNum>
  <w:abstractNum w:abstractNumId="6" w15:restartNumberingAfterBreak="0">
    <w:nsid w:val="249222DD"/>
    <w:multiLevelType w:val="multilevel"/>
    <w:tmpl w:val="77B280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4C6CC19"/>
    <w:multiLevelType w:val="hybridMultilevel"/>
    <w:tmpl w:val="CC3EF810"/>
    <w:lvl w:ilvl="0" w:tplc="3EDAB8DA">
      <w:start w:val="1"/>
      <w:numFmt w:val="bullet"/>
      <w:lvlText w:val="·"/>
      <w:lvlJc w:val="left"/>
      <w:pPr>
        <w:ind w:left="720" w:hanging="360"/>
      </w:pPr>
      <w:rPr>
        <w:rFonts w:hint="default" w:ascii="Symbol" w:hAnsi="Symbol"/>
      </w:rPr>
    </w:lvl>
    <w:lvl w:ilvl="1" w:tplc="26D40168">
      <w:start w:val="1"/>
      <w:numFmt w:val="bullet"/>
      <w:lvlText w:val="o"/>
      <w:lvlJc w:val="left"/>
      <w:pPr>
        <w:ind w:left="1440" w:hanging="360"/>
      </w:pPr>
      <w:rPr>
        <w:rFonts w:hint="default" w:ascii="Courier New" w:hAnsi="Courier New"/>
      </w:rPr>
    </w:lvl>
    <w:lvl w:ilvl="2" w:tplc="63BECBE6">
      <w:start w:val="1"/>
      <w:numFmt w:val="bullet"/>
      <w:lvlText w:val=""/>
      <w:lvlJc w:val="left"/>
      <w:pPr>
        <w:ind w:left="2160" w:hanging="360"/>
      </w:pPr>
      <w:rPr>
        <w:rFonts w:hint="default" w:ascii="Wingdings" w:hAnsi="Wingdings"/>
      </w:rPr>
    </w:lvl>
    <w:lvl w:ilvl="3" w:tplc="F216C998">
      <w:start w:val="1"/>
      <w:numFmt w:val="bullet"/>
      <w:lvlText w:val=""/>
      <w:lvlJc w:val="left"/>
      <w:pPr>
        <w:ind w:left="2880" w:hanging="360"/>
      </w:pPr>
      <w:rPr>
        <w:rFonts w:hint="default" w:ascii="Symbol" w:hAnsi="Symbol"/>
      </w:rPr>
    </w:lvl>
    <w:lvl w:ilvl="4" w:tplc="491E5B48">
      <w:start w:val="1"/>
      <w:numFmt w:val="bullet"/>
      <w:lvlText w:val="o"/>
      <w:lvlJc w:val="left"/>
      <w:pPr>
        <w:ind w:left="3600" w:hanging="360"/>
      </w:pPr>
      <w:rPr>
        <w:rFonts w:hint="default" w:ascii="Courier New" w:hAnsi="Courier New"/>
      </w:rPr>
    </w:lvl>
    <w:lvl w:ilvl="5" w:tplc="53E28464">
      <w:start w:val="1"/>
      <w:numFmt w:val="bullet"/>
      <w:lvlText w:val=""/>
      <w:lvlJc w:val="left"/>
      <w:pPr>
        <w:ind w:left="4320" w:hanging="360"/>
      </w:pPr>
      <w:rPr>
        <w:rFonts w:hint="default" w:ascii="Wingdings" w:hAnsi="Wingdings"/>
      </w:rPr>
    </w:lvl>
    <w:lvl w:ilvl="6" w:tplc="526EBF1A">
      <w:start w:val="1"/>
      <w:numFmt w:val="bullet"/>
      <w:lvlText w:val=""/>
      <w:lvlJc w:val="left"/>
      <w:pPr>
        <w:ind w:left="5040" w:hanging="360"/>
      </w:pPr>
      <w:rPr>
        <w:rFonts w:hint="default" w:ascii="Symbol" w:hAnsi="Symbol"/>
      </w:rPr>
    </w:lvl>
    <w:lvl w:ilvl="7" w:tplc="BBD8FDC6">
      <w:start w:val="1"/>
      <w:numFmt w:val="bullet"/>
      <w:lvlText w:val="o"/>
      <w:lvlJc w:val="left"/>
      <w:pPr>
        <w:ind w:left="5760" w:hanging="360"/>
      </w:pPr>
      <w:rPr>
        <w:rFonts w:hint="default" w:ascii="Courier New" w:hAnsi="Courier New"/>
      </w:rPr>
    </w:lvl>
    <w:lvl w:ilvl="8" w:tplc="60F89448">
      <w:start w:val="1"/>
      <w:numFmt w:val="bullet"/>
      <w:lvlText w:val=""/>
      <w:lvlJc w:val="left"/>
      <w:pPr>
        <w:ind w:left="6480" w:hanging="360"/>
      </w:pPr>
      <w:rPr>
        <w:rFonts w:hint="default" w:ascii="Wingdings" w:hAnsi="Wingdings"/>
      </w:rPr>
    </w:lvl>
  </w:abstractNum>
  <w:abstractNum w:abstractNumId="8" w15:restartNumberingAfterBreak="0">
    <w:nsid w:val="298055E0"/>
    <w:multiLevelType w:val="multilevel"/>
    <w:tmpl w:val="566CEA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11233EF"/>
    <w:multiLevelType w:val="hybridMultilevel"/>
    <w:tmpl w:val="C82857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813720C"/>
    <w:multiLevelType w:val="multilevel"/>
    <w:tmpl w:val="2CDC61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3AA05BD3"/>
    <w:multiLevelType w:val="hybridMultilevel"/>
    <w:tmpl w:val="218C6C78"/>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2" w15:restartNumberingAfterBreak="0">
    <w:nsid w:val="3C3F7309"/>
    <w:multiLevelType w:val="multilevel"/>
    <w:tmpl w:val="EB244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0F543DA"/>
    <w:multiLevelType w:val="hybridMultilevel"/>
    <w:tmpl w:val="6CE4CC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D32121"/>
    <w:multiLevelType w:val="multilevel"/>
    <w:tmpl w:val="44FCF3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642C304"/>
    <w:multiLevelType w:val="hybridMultilevel"/>
    <w:tmpl w:val="45788B90"/>
    <w:lvl w:ilvl="0" w:tplc="AEF0C0EE">
      <w:start w:val="1"/>
      <w:numFmt w:val="bullet"/>
      <w:lvlText w:val="·"/>
      <w:lvlJc w:val="left"/>
      <w:pPr>
        <w:ind w:left="720" w:hanging="360"/>
      </w:pPr>
      <w:rPr>
        <w:rFonts w:hint="default" w:ascii="Symbol" w:hAnsi="Symbol"/>
      </w:rPr>
    </w:lvl>
    <w:lvl w:ilvl="1" w:tplc="F2D0970C">
      <w:start w:val="1"/>
      <w:numFmt w:val="bullet"/>
      <w:lvlText w:val="o"/>
      <w:lvlJc w:val="left"/>
      <w:pPr>
        <w:ind w:left="1440" w:hanging="360"/>
      </w:pPr>
      <w:rPr>
        <w:rFonts w:hint="default" w:ascii="Courier New" w:hAnsi="Courier New"/>
      </w:rPr>
    </w:lvl>
    <w:lvl w:ilvl="2" w:tplc="3E606FD8">
      <w:start w:val="1"/>
      <w:numFmt w:val="bullet"/>
      <w:lvlText w:val=""/>
      <w:lvlJc w:val="left"/>
      <w:pPr>
        <w:ind w:left="2160" w:hanging="360"/>
      </w:pPr>
      <w:rPr>
        <w:rFonts w:hint="default" w:ascii="Wingdings" w:hAnsi="Wingdings"/>
      </w:rPr>
    </w:lvl>
    <w:lvl w:ilvl="3" w:tplc="39CA7284">
      <w:start w:val="1"/>
      <w:numFmt w:val="bullet"/>
      <w:lvlText w:val=""/>
      <w:lvlJc w:val="left"/>
      <w:pPr>
        <w:ind w:left="2880" w:hanging="360"/>
      </w:pPr>
      <w:rPr>
        <w:rFonts w:hint="default" w:ascii="Symbol" w:hAnsi="Symbol"/>
      </w:rPr>
    </w:lvl>
    <w:lvl w:ilvl="4" w:tplc="A1CC849C">
      <w:start w:val="1"/>
      <w:numFmt w:val="bullet"/>
      <w:lvlText w:val="o"/>
      <w:lvlJc w:val="left"/>
      <w:pPr>
        <w:ind w:left="3600" w:hanging="360"/>
      </w:pPr>
      <w:rPr>
        <w:rFonts w:hint="default" w:ascii="Courier New" w:hAnsi="Courier New"/>
      </w:rPr>
    </w:lvl>
    <w:lvl w:ilvl="5" w:tplc="DF8EFD9E">
      <w:start w:val="1"/>
      <w:numFmt w:val="bullet"/>
      <w:lvlText w:val=""/>
      <w:lvlJc w:val="left"/>
      <w:pPr>
        <w:ind w:left="4320" w:hanging="360"/>
      </w:pPr>
      <w:rPr>
        <w:rFonts w:hint="default" w:ascii="Wingdings" w:hAnsi="Wingdings"/>
      </w:rPr>
    </w:lvl>
    <w:lvl w:ilvl="6" w:tplc="56AEE658">
      <w:start w:val="1"/>
      <w:numFmt w:val="bullet"/>
      <w:lvlText w:val=""/>
      <w:lvlJc w:val="left"/>
      <w:pPr>
        <w:ind w:left="5040" w:hanging="360"/>
      </w:pPr>
      <w:rPr>
        <w:rFonts w:hint="default" w:ascii="Symbol" w:hAnsi="Symbol"/>
      </w:rPr>
    </w:lvl>
    <w:lvl w:ilvl="7" w:tplc="7DDCE434">
      <w:start w:val="1"/>
      <w:numFmt w:val="bullet"/>
      <w:lvlText w:val="o"/>
      <w:lvlJc w:val="left"/>
      <w:pPr>
        <w:ind w:left="5760" w:hanging="360"/>
      </w:pPr>
      <w:rPr>
        <w:rFonts w:hint="default" w:ascii="Courier New" w:hAnsi="Courier New"/>
      </w:rPr>
    </w:lvl>
    <w:lvl w:ilvl="8" w:tplc="517C6E32">
      <w:start w:val="1"/>
      <w:numFmt w:val="bullet"/>
      <w:lvlText w:val=""/>
      <w:lvlJc w:val="left"/>
      <w:pPr>
        <w:ind w:left="6480" w:hanging="360"/>
      </w:pPr>
      <w:rPr>
        <w:rFonts w:hint="default" w:ascii="Wingdings" w:hAnsi="Wingdings"/>
      </w:rPr>
    </w:lvl>
  </w:abstractNum>
  <w:abstractNum w:abstractNumId="16" w15:restartNumberingAfterBreak="0">
    <w:nsid w:val="46FD197B"/>
    <w:multiLevelType w:val="multilevel"/>
    <w:tmpl w:val="5CE04F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9AEBF10"/>
    <w:multiLevelType w:val="hybridMultilevel"/>
    <w:tmpl w:val="F0442748"/>
    <w:lvl w:ilvl="0" w:tplc="83ACED26">
      <w:start w:val="1"/>
      <w:numFmt w:val="bullet"/>
      <w:lvlText w:val="·"/>
      <w:lvlJc w:val="left"/>
      <w:pPr>
        <w:ind w:left="720" w:hanging="360"/>
      </w:pPr>
      <w:rPr>
        <w:rFonts w:hint="default" w:ascii="Symbol" w:hAnsi="Symbol"/>
      </w:rPr>
    </w:lvl>
    <w:lvl w:ilvl="1" w:tplc="4E50E428">
      <w:start w:val="1"/>
      <w:numFmt w:val="bullet"/>
      <w:lvlText w:val="o"/>
      <w:lvlJc w:val="left"/>
      <w:pPr>
        <w:ind w:left="1440" w:hanging="360"/>
      </w:pPr>
      <w:rPr>
        <w:rFonts w:hint="default" w:ascii="Courier New" w:hAnsi="Courier New"/>
      </w:rPr>
    </w:lvl>
    <w:lvl w:ilvl="2" w:tplc="879015DC">
      <w:start w:val="1"/>
      <w:numFmt w:val="bullet"/>
      <w:lvlText w:val=""/>
      <w:lvlJc w:val="left"/>
      <w:pPr>
        <w:ind w:left="2160" w:hanging="360"/>
      </w:pPr>
      <w:rPr>
        <w:rFonts w:hint="default" w:ascii="Wingdings" w:hAnsi="Wingdings"/>
      </w:rPr>
    </w:lvl>
    <w:lvl w:ilvl="3" w:tplc="E56E72C6">
      <w:start w:val="1"/>
      <w:numFmt w:val="bullet"/>
      <w:lvlText w:val=""/>
      <w:lvlJc w:val="left"/>
      <w:pPr>
        <w:ind w:left="2880" w:hanging="360"/>
      </w:pPr>
      <w:rPr>
        <w:rFonts w:hint="default" w:ascii="Symbol" w:hAnsi="Symbol"/>
      </w:rPr>
    </w:lvl>
    <w:lvl w:ilvl="4" w:tplc="B3A07858">
      <w:start w:val="1"/>
      <w:numFmt w:val="bullet"/>
      <w:lvlText w:val="o"/>
      <w:lvlJc w:val="left"/>
      <w:pPr>
        <w:ind w:left="3600" w:hanging="360"/>
      </w:pPr>
      <w:rPr>
        <w:rFonts w:hint="default" w:ascii="Courier New" w:hAnsi="Courier New"/>
      </w:rPr>
    </w:lvl>
    <w:lvl w:ilvl="5" w:tplc="5A2239AC">
      <w:start w:val="1"/>
      <w:numFmt w:val="bullet"/>
      <w:lvlText w:val=""/>
      <w:lvlJc w:val="left"/>
      <w:pPr>
        <w:ind w:left="4320" w:hanging="360"/>
      </w:pPr>
      <w:rPr>
        <w:rFonts w:hint="default" w:ascii="Wingdings" w:hAnsi="Wingdings"/>
      </w:rPr>
    </w:lvl>
    <w:lvl w:ilvl="6" w:tplc="E70A07F8">
      <w:start w:val="1"/>
      <w:numFmt w:val="bullet"/>
      <w:lvlText w:val=""/>
      <w:lvlJc w:val="left"/>
      <w:pPr>
        <w:ind w:left="5040" w:hanging="360"/>
      </w:pPr>
      <w:rPr>
        <w:rFonts w:hint="default" w:ascii="Symbol" w:hAnsi="Symbol"/>
      </w:rPr>
    </w:lvl>
    <w:lvl w:ilvl="7" w:tplc="00B8FEC2">
      <w:start w:val="1"/>
      <w:numFmt w:val="bullet"/>
      <w:lvlText w:val="o"/>
      <w:lvlJc w:val="left"/>
      <w:pPr>
        <w:ind w:left="5760" w:hanging="360"/>
      </w:pPr>
      <w:rPr>
        <w:rFonts w:hint="default" w:ascii="Courier New" w:hAnsi="Courier New"/>
      </w:rPr>
    </w:lvl>
    <w:lvl w:ilvl="8" w:tplc="F12A7706">
      <w:start w:val="1"/>
      <w:numFmt w:val="bullet"/>
      <w:lvlText w:val=""/>
      <w:lvlJc w:val="left"/>
      <w:pPr>
        <w:ind w:left="6480" w:hanging="360"/>
      </w:pPr>
      <w:rPr>
        <w:rFonts w:hint="default" w:ascii="Wingdings" w:hAnsi="Wingdings"/>
      </w:rPr>
    </w:lvl>
  </w:abstractNum>
  <w:abstractNum w:abstractNumId="18" w15:restartNumberingAfterBreak="0">
    <w:nsid w:val="4AED31AD"/>
    <w:multiLevelType w:val="multilevel"/>
    <w:tmpl w:val="C9821E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C71414D"/>
    <w:multiLevelType w:val="hybridMultilevel"/>
    <w:tmpl w:val="C82857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F3E0DB9"/>
    <w:multiLevelType w:val="multilevel"/>
    <w:tmpl w:val="6090D6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3295FBB"/>
    <w:multiLevelType w:val="multilevel"/>
    <w:tmpl w:val="AD1ED8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E21488A"/>
    <w:multiLevelType w:val="multilevel"/>
    <w:tmpl w:val="3C1092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12E7087"/>
    <w:multiLevelType w:val="hybridMultilevel"/>
    <w:tmpl w:val="A066DAFA"/>
    <w:lvl w:ilvl="0" w:tplc="68D2AB4A">
      <w:start w:val="1"/>
      <w:numFmt w:val="bullet"/>
      <w:lvlText w:val="·"/>
      <w:lvlJc w:val="left"/>
      <w:pPr>
        <w:ind w:left="720" w:hanging="360"/>
      </w:pPr>
      <w:rPr>
        <w:rFonts w:hint="default" w:ascii="Symbol" w:hAnsi="Symbol"/>
      </w:rPr>
    </w:lvl>
    <w:lvl w:ilvl="1" w:tplc="C2A612BE">
      <w:start w:val="1"/>
      <w:numFmt w:val="bullet"/>
      <w:lvlText w:val="o"/>
      <w:lvlJc w:val="left"/>
      <w:pPr>
        <w:ind w:left="1440" w:hanging="360"/>
      </w:pPr>
      <w:rPr>
        <w:rFonts w:hint="default" w:ascii="Courier New" w:hAnsi="Courier New"/>
      </w:rPr>
    </w:lvl>
    <w:lvl w:ilvl="2" w:tplc="665EBF24">
      <w:start w:val="1"/>
      <w:numFmt w:val="bullet"/>
      <w:lvlText w:val=""/>
      <w:lvlJc w:val="left"/>
      <w:pPr>
        <w:ind w:left="2160" w:hanging="360"/>
      </w:pPr>
      <w:rPr>
        <w:rFonts w:hint="default" w:ascii="Wingdings" w:hAnsi="Wingdings"/>
      </w:rPr>
    </w:lvl>
    <w:lvl w:ilvl="3" w:tplc="5C7C961C">
      <w:start w:val="1"/>
      <w:numFmt w:val="bullet"/>
      <w:lvlText w:val=""/>
      <w:lvlJc w:val="left"/>
      <w:pPr>
        <w:ind w:left="2880" w:hanging="360"/>
      </w:pPr>
      <w:rPr>
        <w:rFonts w:hint="default" w:ascii="Symbol" w:hAnsi="Symbol"/>
      </w:rPr>
    </w:lvl>
    <w:lvl w:ilvl="4" w:tplc="286AD29E">
      <w:start w:val="1"/>
      <w:numFmt w:val="bullet"/>
      <w:lvlText w:val="o"/>
      <w:lvlJc w:val="left"/>
      <w:pPr>
        <w:ind w:left="3600" w:hanging="360"/>
      </w:pPr>
      <w:rPr>
        <w:rFonts w:hint="default" w:ascii="Courier New" w:hAnsi="Courier New"/>
      </w:rPr>
    </w:lvl>
    <w:lvl w:ilvl="5" w:tplc="6DACD4BC">
      <w:start w:val="1"/>
      <w:numFmt w:val="bullet"/>
      <w:lvlText w:val=""/>
      <w:lvlJc w:val="left"/>
      <w:pPr>
        <w:ind w:left="4320" w:hanging="360"/>
      </w:pPr>
      <w:rPr>
        <w:rFonts w:hint="default" w:ascii="Wingdings" w:hAnsi="Wingdings"/>
      </w:rPr>
    </w:lvl>
    <w:lvl w:ilvl="6" w:tplc="C5A62DA8">
      <w:start w:val="1"/>
      <w:numFmt w:val="bullet"/>
      <w:lvlText w:val=""/>
      <w:lvlJc w:val="left"/>
      <w:pPr>
        <w:ind w:left="5040" w:hanging="360"/>
      </w:pPr>
      <w:rPr>
        <w:rFonts w:hint="default" w:ascii="Symbol" w:hAnsi="Symbol"/>
      </w:rPr>
    </w:lvl>
    <w:lvl w:ilvl="7" w:tplc="D980BBE8">
      <w:start w:val="1"/>
      <w:numFmt w:val="bullet"/>
      <w:lvlText w:val="o"/>
      <w:lvlJc w:val="left"/>
      <w:pPr>
        <w:ind w:left="5760" w:hanging="360"/>
      </w:pPr>
      <w:rPr>
        <w:rFonts w:hint="default" w:ascii="Courier New" w:hAnsi="Courier New"/>
      </w:rPr>
    </w:lvl>
    <w:lvl w:ilvl="8" w:tplc="5F886D50">
      <w:start w:val="1"/>
      <w:numFmt w:val="bullet"/>
      <w:lvlText w:val=""/>
      <w:lvlJc w:val="left"/>
      <w:pPr>
        <w:ind w:left="6480" w:hanging="360"/>
      </w:pPr>
      <w:rPr>
        <w:rFonts w:hint="default" w:ascii="Wingdings" w:hAnsi="Wingdings"/>
      </w:rPr>
    </w:lvl>
  </w:abstractNum>
  <w:abstractNum w:abstractNumId="24" w15:restartNumberingAfterBreak="0">
    <w:nsid w:val="72BB90CA"/>
    <w:multiLevelType w:val="hybridMultilevel"/>
    <w:tmpl w:val="F46C568C"/>
    <w:lvl w:ilvl="0" w:tplc="BBB817CA">
      <w:start w:val="1"/>
      <w:numFmt w:val="bullet"/>
      <w:lvlText w:val="·"/>
      <w:lvlJc w:val="left"/>
      <w:pPr>
        <w:ind w:left="720" w:hanging="360"/>
      </w:pPr>
      <w:rPr>
        <w:rFonts w:hint="default" w:ascii="Symbol" w:hAnsi="Symbol"/>
      </w:rPr>
    </w:lvl>
    <w:lvl w:ilvl="1" w:tplc="274017D6">
      <w:start w:val="1"/>
      <w:numFmt w:val="bullet"/>
      <w:lvlText w:val="o"/>
      <w:lvlJc w:val="left"/>
      <w:pPr>
        <w:ind w:left="1440" w:hanging="360"/>
      </w:pPr>
      <w:rPr>
        <w:rFonts w:hint="default" w:ascii="Courier New" w:hAnsi="Courier New"/>
      </w:rPr>
    </w:lvl>
    <w:lvl w:ilvl="2" w:tplc="E15C21D0">
      <w:start w:val="1"/>
      <w:numFmt w:val="bullet"/>
      <w:lvlText w:val=""/>
      <w:lvlJc w:val="left"/>
      <w:pPr>
        <w:ind w:left="2160" w:hanging="360"/>
      </w:pPr>
      <w:rPr>
        <w:rFonts w:hint="default" w:ascii="Wingdings" w:hAnsi="Wingdings"/>
      </w:rPr>
    </w:lvl>
    <w:lvl w:ilvl="3" w:tplc="A538E182">
      <w:start w:val="1"/>
      <w:numFmt w:val="bullet"/>
      <w:lvlText w:val=""/>
      <w:lvlJc w:val="left"/>
      <w:pPr>
        <w:ind w:left="2880" w:hanging="360"/>
      </w:pPr>
      <w:rPr>
        <w:rFonts w:hint="default" w:ascii="Symbol" w:hAnsi="Symbol"/>
      </w:rPr>
    </w:lvl>
    <w:lvl w:ilvl="4" w:tplc="F1BE9980">
      <w:start w:val="1"/>
      <w:numFmt w:val="bullet"/>
      <w:lvlText w:val="o"/>
      <w:lvlJc w:val="left"/>
      <w:pPr>
        <w:ind w:left="3600" w:hanging="360"/>
      </w:pPr>
      <w:rPr>
        <w:rFonts w:hint="default" w:ascii="Courier New" w:hAnsi="Courier New"/>
      </w:rPr>
    </w:lvl>
    <w:lvl w:ilvl="5" w:tplc="369EC61E">
      <w:start w:val="1"/>
      <w:numFmt w:val="bullet"/>
      <w:lvlText w:val=""/>
      <w:lvlJc w:val="left"/>
      <w:pPr>
        <w:ind w:left="4320" w:hanging="360"/>
      </w:pPr>
      <w:rPr>
        <w:rFonts w:hint="default" w:ascii="Wingdings" w:hAnsi="Wingdings"/>
      </w:rPr>
    </w:lvl>
    <w:lvl w:ilvl="6" w:tplc="066839EC">
      <w:start w:val="1"/>
      <w:numFmt w:val="bullet"/>
      <w:lvlText w:val=""/>
      <w:lvlJc w:val="left"/>
      <w:pPr>
        <w:ind w:left="5040" w:hanging="360"/>
      </w:pPr>
      <w:rPr>
        <w:rFonts w:hint="default" w:ascii="Symbol" w:hAnsi="Symbol"/>
      </w:rPr>
    </w:lvl>
    <w:lvl w:ilvl="7" w:tplc="77767C70">
      <w:start w:val="1"/>
      <w:numFmt w:val="bullet"/>
      <w:lvlText w:val="o"/>
      <w:lvlJc w:val="left"/>
      <w:pPr>
        <w:ind w:left="5760" w:hanging="360"/>
      </w:pPr>
      <w:rPr>
        <w:rFonts w:hint="default" w:ascii="Courier New" w:hAnsi="Courier New"/>
      </w:rPr>
    </w:lvl>
    <w:lvl w:ilvl="8" w:tplc="3B50D350">
      <w:start w:val="1"/>
      <w:numFmt w:val="bullet"/>
      <w:lvlText w:val=""/>
      <w:lvlJc w:val="left"/>
      <w:pPr>
        <w:ind w:left="6480" w:hanging="360"/>
      </w:pPr>
      <w:rPr>
        <w:rFonts w:hint="default" w:ascii="Wingdings" w:hAnsi="Wingdings"/>
      </w:rPr>
    </w:lvl>
  </w:abstractNum>
  <w:abstractNum w:abstractNumId="25" w15:restartNumberingAfterBreak="0">
    <w:nsid w:val="7471636D"/>
    <w:multiLevelType w:val="multilevel"/>
    <w:tmpl w:val="3BE08B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D1569C5"/>
    <w:multiLevelType w:val="multilevel"/>
    <w:tmpl w:val="109EF3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DD363A4"/>
    <w:multiLevelType w:val="hybridMultilevel"/>
    <w:tmpl w:val="AC5828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65970315">
    <w:abstractNumId w:val="17"/>
  </w:num>
  <w:num w:numId="2" w16cid:durableId="1079212028">
    <w:abstractNumId w:val="23"/>
  </w:num>
  <w:num w:numId="3" w16cid:durableId="1076365907">
    <w:abstractNumId w:val="7"/>
  </w:num>
  <w:num w:numId="4" w16cid:durableId="670186406">
    <w:abstractNumId w:val="1"/>
  </w:num>
  <w:num w:numId="5" w16cid:durableId="241381361">
    <w:abstractNumId w:val="24"/>
  </w:num>
  <w:num w:numId="6" w16cid:durableId="93017477">
    <w:abstractNumId w:val="15"/>
  </w:num>
  <w:num w:numId="7" w16cid:durableId="810294669">
    <w:abstractNumId w:val="5"/>
  </w:num>
  <w:num w:numId="8" w16cid:durableId="728769580">
    <w:abstractNumId w:val="13"/>
  </w:num>
  <w:num w:numId="9" w16cid:durableId="382607180">
    <w:abstractNumId w:val="4"/>
  </w:num>
  <w:num w:numId="10" w16cid:durableId="1184708414">
    <w:abstractNumId w:val="11"/>
  </w:num>
  <w:num w:numId="11" w16cid:durableId="2032686150">
    <w:abstractNumId w:val="27"/>
  </w:num>
  <w:num w:numId="12" w16cid:durableId="1537307138">
    <w:abstractNumId w:val="2"/>
  </w:num>
  <w:num w:numId="13" w16cid:durableId="1173836146">
    <w:abstractNumId w:val="16"/>
  </w:num>
  <w:num w:numId="14" w16cid:durableId="1096024715">
    <w:abstractNumId w:val="0"/>
  </w:num>
  <w:num w:numId="15" w16cid:durableId="1543667139">
    <w:abstractNumId w:val="21"/>
  </w:num>
  <w:num w:numId="16" w16cid:durableId="875627749">
    <w:abstractNumId w:val="18"/>
  </w:num>
  <w:num w:numId="17" w16cid:durableId="2120372849">
    <w:abstractNumId w:val="20"/>
  </w:num>
  <w:num w:numId="18" w16cid:durableId="648899686">
    <w:abstractNumId w:val="25"/>
  </w:num>
  <w:num w:numId="19" w16cid:durableId="1668484751">
    <w:abstractNumId w:val="14"/>
  </w:num>
  <w:num w:numId="20" w16cid:durableId="482426010">
    <w:abstractNumId w:val="3"/>
  </w:num>
  <w:num w:numId="21" w16cid:durableId="1559629336">
    <w:abstractNumId w:val="6"/>
  </w:num>
  <w:num w:numId="22" w16cid:durableId="2017684931">
    <w:abstractNumId w:val="8"/>
  </w:num>
  <w:num w:numId="23" w16cid:durableId="1171409756">
    <w:abstractNumId w:val="10"/>
  </w:num>
  <w:num w:numId="24" w16cid:durableId="62802203">
    <w:abstractNumId w:val="26"/>
  </w:num>
  <w:num w:numId="25" w16cid:durableId="421613533">
    <w:abstractNumId w:val="12"/>
  </w:num>
  <w:num w:numId="26" w16cid:durableId="989820345">
    <w:abstractNumId w:val="22"/>
  </w:num>
  <w:num w:numId="27" w16cid:durableId="669060613">
    <w:abstractNumId w:val="19"/>
  </w:num>
  <w:num w:numId="28" w16cid:durableId="2080518660">
    <w:abstractNumId w:val="9"/>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mma.Hoggins">
    <w15:presenceInfo w15:providerId="AD" w15:userId="S::emma.hoggins_bedfordhospital.nhs.uk#ext#@herts365.onmicrosoft.com::d26495b5-223c-4346-a45e-4d4ecf4503cd"/>
  </w15:person>
  <w15:person w15:author="Jane McClinchy">
    <w15:presenceInfo w15:providerId="AD" w15:userId="S::pprqjm2@herts.ac.uk::2780b569-598e-4c33-8b3f-a6ceefefc7bf"/>
  </w15:person>
  <w15:person w15:author="Kim Greenwood">
    <w15:presenceInfo w15:providerId="AD" w15:userId="S::kl07aax@herts.ac.uk::50c89eb7-9d0a-415a-ac67-0970b5647c14"/>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27F"/>
    <w:rsid w:val="00000AB7"/>
    <w:rsid w:val="000049E2"/>
    <w:rsid w:val="00010E33"/>
    <w:rsid w:val="0001148F"/>
    <w:rsid w:val="000141F9"/>
    <w:rsid w:val="00016DB8"/>
    <w:rsid w:val="0002319D"/>
    <w:rsid w:val="0002376D"/>
    <w:rsid w:val="000260F4"/>
    <w:rsid w:val="00031C23"/>
    <w:rsid w:val="000339DC"/>
    <w:rsid w:val="00033F3B"/>
    <w:rsid w:val="0003432D"/>
    <w:rsid w:val="000402A5"/>
    <w:rsid w:val="000412FC"/>
    <w:rsid w:val="00046764"/>
    <w:rsid w:val="00050125"/>
    <w:rsid w:val="00050720"/>
    <w:rsid w:val="00051C15"/>
    <w:rsid w:val="00053A76"/>
    <w:rsid w:val="00055B54"/>
    <w:rsid w:val="00055CED"/>
    <w:rsid w:val="00060FF5"/>
    <w:rsid w:val="000617B6"/>
    <w:rsid w:val="00061D87"/>
    <w:rsid w:val="00063A28"/>
    <w:rsid w:val="00063AE6"/>
    <w:rsid w:val="00063B63"/>
    <w:rsid w:val="0006565F"/>
    <w:rsid w:val="0006587A"/>
    <w:rsid w:val="000709A9"/>
    <w:rsid w:val="00071ADC"/>
    <w:rsid w:val="0007270F"/>
    <w:rsid w:val="00076254"/>
    <w:rsid w:val="00081119"/>
    <w:rsid w:val="000822E0"/>
    <w:rsid w:val="00085D96"/>
    <w:rsid w:val="00086FD3"/>
    <w:rsid w:val="00092F17"/>
    <w:rsid w:val="00095FA8"/>
    <w:rsid w:val="000A0303"/>
    <w:rsid w:val="000A0E1E"/>
    <w:rsid w:val="000A563D"/>
    <w:rsid w:val="000A56FA"/>
    <w:rsid w:val="000D0564"/>
    <w:rsid w:val="000D7758"/>
    <w:rsid w:val="000D7B6C"/>
    <w:rsid w:val="000E0178"/>
    <w:rsid w:val="000E47E8"/>
    <w:rsid w:val="000E4FC3"/>
    <w:rsid w:val="000F1BEB"/>
    <w:rsid w:val="000F6672"/>
    <w:rsid w:val="00104D9D"/>
    <w:rsid w:val="001063C3"/>
    <w:rsid w:val="00106750"/>
    <w:rsid w:val="001104E7"/>
    <w:rsid w:val="00111D2C"/>
    <w:rsid w:val="00112FBE"/>
    <w:rsid w:val="001137FE"/>
    <w:rsid w:val="00113C6E"/>
    <w:rsid w:val="00114D7A"/>
    <w:rsid w:val="00117BDC"/>
    <w:rsid w:val="00124B54"/>
    <w:rsid w:val="001255B4"/>
    <w:rsid w:val="00125C40"/>
    <w:rsid w:val="0013056F"/>
    <w:rsid w:val="001313D4"/>
    <w:rsid w:val="00136BE9"/>
    <w:rsid w:val="00136EB5"/>
    <w:rsid w:val="001375A5"/>
    <w:rsid w:val="0014351F"/>
    <w:rsid w:val="0014905B"/>
    <w:rsid w:val="001565AF"/>
    <w:rsid w:val="00156BE4"/>
    <w:rsid w:val="001603B9"/>
    <w:rsid w:val="00161662"/>
    <w:rsid w:val="0016249D"/>
    <w:rsid w:val="001632C7"/>
    <w:rsid w:val="001649A5"/>
    <w:rsid w:val="001656D0"/>
    <w:rsid w:val="001663CD"/>
    <w:rsid w:val="00170CB2"/>
    <w:rsid w:val="00171393"/>
    <w:rsid w:val="00173FA9"/>
    <w:rsid w:val="0017473E"/>
    <w:rsid w:val="001772E8"/>
    <w:rsid w:val="001774BE"/>
    <w:rsid w:val="00185F3C"/>
    <w:rsid w:val="001A0407"/>
    <w:rsid w:val="001A1128"/>
    <w:rsid w:val="001A331B"/>
    <w:rsid w:val="001A33C8"/>
    <w:rsid w:val="001A4A5A"/>
    <w:rsid w:val="001A787C"/>
    <w:rsid w:val="001A7B96"/>
    <w:rsid w:val="001B1832"/>
    <w:rsid w:val="001B3DAC"/>
    <w:rsid w:val="001B50C4"/>
    <w:rsid w:val="001B5B45"/>
    <w:rsid w:val="001C0732"/>
    <w:rsid w:val="001C08E9"/>
    <w:rsid w:val="001C0C00"/>
    <w:rsid w:val="001C399D"/>
    <w:rsid w:val="001C4ED9"/>
    <w:rsid w:val="001C56B8"/>
    <w:rsid w:val="001C6CF0"/>
    <w:rsid w:val="001C7E0E"/>
    <w:rsid w:val="001D34B2"/>
    <w:rsid w:val="001D3A08"/>
    <w:rsid w:val="001E0DBE"/>
    <w:rsid w:val="001E16B6"/>
    <w:rsid w:val="001E708B"/>
    <w:rsid w:val="001E7E88"/>
    <w:rsid w:val="001F1DF9"/>
    <w:rsid w:val="001F565F"/>
    <w:rsid w:val="001F61CA"/>
    <w:rsid w:val="001F834C"/>
    <w:rsid w:val="00202492"/>
    <w:rsid w:val="00203DFB"/>
    <w:rsid w:val="00203E39"/>
    <w:rsid w:val="00203FBA"/>
    <w:rsid w:val="00205A58"/>
    <w:rsid w:val="00207099"/>
    <w:rsid w:val="002140E7"/>
    <w:rsid w:val="00214F22"/>
    <w:rsid w:val="002158FD"/>
    <w:rsid w:val="00221246"/>
    <w:rsid w:val="00222A94"/>
    <w:rsid w:val="00222B2F"/>
    <w:rsid w:val="00222BD5"/>
    <w:rsid w:val="002265EC"/>
    <w:rsid w:val="00227354"/>
    <w:rsid w:val="00230238"/>
    <w:rsid w:val="00230A0B"/>
    <w:rsid w:val="00231F7A"/>
    <w:rsid w:val="002331EE"/>
    <w:rsid w:val="00235CB0"/>
    <w:rsid w:val="0023778D"/>
    <w:rsid w:val="0024192A"/>
    <w:rsid w:val="00242CB6"/>
    <w:rsid w:val="002472D2"/>
    <w:rsid w:val="0025114A"/>
    <w:rsid w:val="00252C58"/>
    <w:rsid w:val="002530D0"/>
    <w:rsid w:val="00253452"/>
    <w:rsid w:val="002566B1"/>
    <w:rsid w:val="00256C6D"/>
    <w:rsid w:val="00257FF3"/>
    <w:rsid w:val="00262C08"/>
    <w:rsid w:val="00264ECD"/>
    <w:rsid w:val="00265F08"/>
    <w:rsid w:val="00267772"/>
    <w:rsid w:val="002720D8"/>
    <w:rsid w:val="002724D6"/>
    <w:rsid w:val="00273111"/>
    <w:rsid w:val="002733B9"/>
    <w:rsid w:val="00275D51"/>
    <w:rsid w:val="00276CC2"/>
    <w:rsid w:val="002774F0"/>
    <w:rsid w:val="00281690"/>
    <w:rsid w:val="0028287C"/>
    <w:rsid w:val="0028753F"/>
    <w:rsid w:val="002877C8"/>
    <w:rsid w:val="00287E04"/>
    <w:rsid w:val="00287EEF"/>
    <w:rsid w:val="0029076E"/>
    <w:rsid w:val="002915A8"/>
    <w:rsid w:val="002968F9"/>
    <w:rsid w:val="00296F34"/>
    <w:rsid w:val="002A0EA1"/>
    <w:rsid w:val="002A47A8"/>
    <w:rsid w:val="002B1F23"/>
    <w:rsid w:val="002B36B2"/>
    <w:rsid w:val="002B3DD3"/>
    <w:rsid w:val="002B4B36"/>
    <w:rsid w:val="002B7379"/>
    <w:rsid w:val="002C0742"/>
    <w:rsid w:val="002C32E4"/>
    <w:rsid w:val="002C613B"/>
    <w:rsid w:val="002C63CA"/>
    <w:rsid w:val="002C6423"/>
    <w:rsid w:val="002E4DF5"/>
    <w:rsid w:val="002E6C52"/>
    <w:rsid w:val="002F0798"/>
    <w:rsid w:val="002F0FD1"/>
    <w:rsid w:val="002F0FD6"/>
    <w:rsid w:val="002F401B"/>
    <w:rsid w:val="003026AD"/>
    <w:rsid w:val="00302BEE"/>
    <w:rsid w:val="003035A1"/>
    <w:rsid w:val="003065CE"/>
    <w:rsid w:val="003102DF"/>
    <w:rsid w:val="0031579F"/>
    <w:rsid w:val="003213D4"/>
    <w:rsid w:val="0032268C"/>
    <w:rsid w:val="003227A0"/>
    <w:rsid w:val="00323637"/>
    <w:rsid w:val="003270DC"/>
    <w:rsid w:val="0033402E"/>
    <w:rsid w:val="0033442A"/>
    <w:rsid w:val="003372F4"/>
    <w:rsid w:val="00337F97"/>
    <w:rsid w:val="00342AE9"/>
    <w:rsid w:val="00356040"/>
    <w:rsid w:val="00356259"/>
    <w:rsid w:val="00357D3B"/>
    <w:rsid w:val="00357E97"/>
    <w:rsid w:val="0036274D"/>
    <w:rsid w:val="00367006"/>
    <w:rsid w:val="00370623"/>
    <w:rsid w:val="00375C4E"/>
    <w:rsid w:val="0037784A"/>
    <w:rsid w:val="0038029E"/>
    <w:rsid w:val="00386E7B"/>
    <w:rsid w:val="00387775"/>
    <w:rsid w:val="0038E57D"/>
    <w:rsid w:val="00391CF7"/>
    <w:rsid w:val="00396114"/>
    <w:rsid w:val="00396526"/>
    <w:rsid w:val="003A4481"/>
    <w:rsid w:val="003A47F2"/>
    <w:rsid w:val="003A4E51"/>
    <w:rsid w:val="003B177B"/>
    <w:rsid w:val="003B17F0"/>
    <w:rsid w:val="003B2634"/>
    <w:rsid w:val="003C6BAD"/>
    <w:rsid w:val="003C7429"/>
    <w:rsid w:val="003D5A3C"/>
    <w:rsid w:val="003D6755"/>
    <w:rsid w:val="003D7C5D"/>
    <w:rsid w:val="003E12DC"/>
    <w:rsid w:val="003E2C78"/>
    <w:rsid w:val="003E5AD4"/>
    <w:rsid w:val="003F0848"/>
    <w:rsid w:val="003F135E"/>
    <w:rsid w:val="003F1B09"/>
    <w:rsid w:val="003F614F"/>
    <w:rsid w:val="00400AF4"/>
    <w:rsid w:val="00400FB8"/>
    <w:rsid w:val="00402C85"/>
    <w:rsid w:val="004035E9"/>
    <w:rsid w:val="004054DF"/>
    <w:rsid w:val="00406CA9"/>
    <w:rsid w:val="004126A4"/>
    <w:rsid w:val="00413FAF"/>
    <w:rsid w:val="0041577D"/>
    <w:rsid w:val="00416F40"/>
    <w:rsid w:val="00420E83"/>
    <w:rsid w:val="004219B4"/>
    <w:rsid w:val="00421E70"/>
    <w:rsid w:val="004228DB"/>
    <w:rsid w:val="004301BC"/>
    <w:rsid w:val="00433F39"/>
    <w:rsid w:val="00434569"/>
    <w:rsid w:val="00435138"/>
    <w:rsid w:val="004378A0"/>
    <w:rsid w:val="0043795D"/>
    <w:rsid w:val="00441B06"/>
    <w:rsid w:val="00442FAC"/>
    <w:rsid w:val="00445337"/>
    <w:rsid w:val="00445550"/>
    <w:rsid w:val="00447812"/>
    <w:rsid w:val="00456CD3"/>
    <w:rsid w:val="0046787C"/>
    <w:rsid w:val="00470A90"/>
    <w:rsid w:val="00471389"/>
    <w:rsid w:val="00473599"/>
    <w:rsid w:val="00477135"/>
    <w:rsid w:val="00477A39"/>
    <w:rsid w:val="00487CD5"/>
    <w:rsid w:val="00491767"/>
    <w:rsid w:val="00493D65"/>
    <w:rsid w:val="00494324"/>
    <w:rsid w:val="00497BF6"/>
    <w:rsid w:val="004A056A"/>
    <w:rsid w:val="004A1DB1"/>
    <w:rsid w:val="004A1EB8"/>
    <w:rsid w:val="004A1FE9"/>
    <w:rsid w:val="004A29B3"/>
    <w:rsid w:val="004A2E7F"/>
    <w:rsid w:val="004B2B46"/>
    <w:rsid w:val="004B2D56"/>
    <w:rsid w:val="004B5B78"/>
    <w:rsid w:val="004B62C8"/>
    <w:rsid w:val="004B6AC3"/>
    <w:rsid w:val="004C1A3B"/>
    <w:rsid w:val="004C66D9"/>
    <w:rsid w:val="004C773F"/>
    <w:rsid w:val="004CDB65"/>
    <w:rsid w:val="004D3785"/>
    <w:rsid w:val="004D37C9"/>
    <w:rsid w:val="004D3DDA"/>
    <w:rsid w:val="004E4C2F"/>
    <w:rsid w:val="004E7181"/>
    <w:rsid w:val="004E7E3F"/>
    <w:rsid w:val="004F1FE0"/>
    <w:rsid w:val="004F2F36"/>
    <w:rsid w:val="004F7C22"/>
    <w:rsid w:val="00503B12"/>
    <w:rsid w:val="0050450F"/>
    <w:rsid w:val="005063C0"/>
    <w:rsid w:val="00506E9E"/>
    <w:rsid w:val="005071F2"/>
    <w:rsid w:val="0051348B"/>
    <w:rsid w:val="005137BC"/>
    <w:rsid w:val="00516C29"/>
    <w:rsid w:val="00525481"/>
    <w:rsid w:val="00525C91"/>
    <w:rsid w:val="005316F2"/>
    <w:rsid w:val="00532C89"/>
    <w:rsid w:val="00533B98"/>
    <w:rsid w:val="00534851"/>
    <w:rsid w:val="00537D95"/>
    <w:rsid w:val="0053933C"/>
    <w:rsid w:val="00544656"/>
    <w:rsid w:val="00545794"/>
    <w:rsid w:val="00545D51"/>
    <w:rsid w:val="00546B56"/>
    <w:rsid w:val="0055274B"/>
    <w:rsid w:val="00555C73"/>
    <w:rsid w:val="00555E15"/>
    <w:rsid w:val="00556830"/>
    <w:rsid w:val="00557FB8"/>
    <w:rsid w:val="00562788"/>
    <w:rsid w:val="00564597"/>
    <w:rsid w:val="005658B0"/>
    <w:rsid w:val="00566697"/>
    <w:rsid w:val="00567417"/>
    <w:rsid w:val="00571518"/>
    <w:rsid w:val="00582A04"/>
    <w:rsid w:val="00583072"/>
    <w:rsid w:val="005867E3"/>
    <w:rsid w:val="00590202"/>
    <w:rsid w:val="00596E31"/>
    <w:rsid w:val="00597529"/>
    <w:rsid w:val="005A703C"/>
    <w:rsid w:val="005A7391"/>
    <w:rsid w:val="005A7628"/>
    <w:rsid w:val="005B1690"/>
    <w:rsid w:val="005B1D3F"/>
    <w:rsid w:val="005C36DA"/>
    <w:rsid w:val="005C75D4"/>
    <w:rsid w:val="005D0EC7"/>
    <w:rsid w:val="005D1673"/>
    <w:rsid w:val="005D500F"/>
    <w:rsid w:val="005D537F"/>
    <w:rsid w:val="005D78B1"/>
    <w:rsid w:val="005E0782"/>
    <w:rsid w:val="005E0E86"/>
    <w:rsid w:val="005E1E84"/>
    <w:rsid w:val="005E43D0"/>
    <w:rsid w:val="005E66CA"/>
    <w:rsid w:val="005F4BDB"/>
    <w:rsid w:val="005F51E0"/>
    <w:rsid w:val="005F5B68"/>
    <w:rsid w:val="00600CAD"/>
    <w:rsid w:val="006043EB"/>
    <w:rsid w:val="00604704"/>
    <w:rsid w:val="00612DB3"/>
    <w:rsid w:val="00612F01"/>
    <w:rsid w:val="006158B8"/>
    <w:rsid w:val="00622825"/>
    <w:rsid w:val="0063314F"/>
    <w:rsid w:val="00637D92"/>
    <w:rsid w:val="0064248A"/>
    <w:rsid w:val="006439F3"/>
    <w:rsid w:val="00643A78"/>
    <w:rsid w:val="00644FA3"/>
    <w:rsid w:val="0064505D"/>
    <w:rsid w:val="00645190"/>
    <w:rsid w:val="0064542F"/>
    <w:rsid w:val="00645EDA"/>
    <w:rsid w:val="0064635A"/>
    <w:rsid w:val="00652808"/>
    <w:rsid w:val="00654BE8"/>
    <w:rsid w:val="006634C1"/>
    <w:rsid w:val="0066355D"/>
    <w:rsid w:val="00663C19"/>
    <w:rsid w:val="006657F9"/>
    <w:rsid w:val="00670DB5"/>
    <w:rsid w:val="00672E6D"/>
    <w:rsid w:val="00672E7C"/>
    <w:rsid w:val="0067747B"/>
    <w:rsid w:val="00677B5A"/>
    <w:rsid w:val="00680B62"/>
    <w:rsid w:val="00681093"/>
    <w:rsid w:val="00682686"/>
    <w:rsid w:val="0069102A"/>
    <w:rsid w:val="0069259D"/>
    <w:rsid w:val="00696AAD"/>
    <w:rsid w:val="006A2412"/>
    <w:rsid w:val="006A3743"/>
    <w:rsid w:val="006A4F0D"/>
    <w:rsid w:val="006B2631"/>
    <w:rsid w:val="006B3370"/>
    <w:rsid w:val="006B3B15"/>
    <w:rsid w:val="006B537C"/>
    <w:rsid w:val="006C0393"/>
    <w:rsid w:val="006C138C"/>
    <w:rsid w:val="006C3D2A"/>
    <w:rsid w:val="006C645C"/>
    <w:rsid w:val="006D29BF"/>
    <w:rsid w:val="006D4237"/>
    <w:rsid w:val="006D45CF"/>
    <w:rsid w:val="006D59A4"/>
    <w:rsid w:val="006D72F4"/>
    <w:rsid w:val="006E707B"/>
    <w:rsid w:val="006E73AB"/>
    <w:rsid w:val="006F0252"/>
    <w:rsid w:val="006F27F4"/>
    <w:rsid w:val="006F2EE6"/>
    <w:rsid w:val="006F5F39"/>
    <w:rsid w:val="007006C7"/>
    <w:rsid w:val="00705219"/>
    <w:rsid w:val="007053BC"/>
    <w:rsid w:val="00707817"/>
    <w:rsid w:val="00711574"/>
    <w:rsid w:val="0071211F"/>
    <w:rsid w:val="007125AE"/>
    <w:rsid w:val="00713696"/>
    <w:rsid w:val="00713F47"/>
    <w:rsid w:val="00714D82"/>
    <w:rsid w:val="007212E1"/>
    <w:rsid w:val="007228FD"/>
    <w:rsid w:val="007326D7"/>
    <w:rsid w:val="007329EA"/>
    <w:rsid w:val="00733D2C"/>
    <w:rsid w:val="0073459A"/>
    <w:rsid w:val="00735FEE"/>
    <w:rsid w:val="007375AD"/>
    <w:rsid w:val="00743D62"/>
    <w:rsid w:val="00752A67"/>
    <w:rsid w:val="0076487F"/>
    <w:rsid w:val="00767377"/>
    <w:rsid w:val="0077014B"/>
    <w:rsid w:val="0077213D"/>
    <w:rsid w:val="007728EA"/>
    <w:rsid w:val="00772A73"/>
    <w:rsid w:val="00776133"/>
    <w:rsid w:val="00777FC8"/>
    <w:rsid w:val="0077C37E"/>
    <w:rsid w:val="0077D007"/>
    <w:rsid w:val="007807C7"/>
    <w:rsid w:val="0078532F"/>
    <w:rsid w:val="00786F8C"/>
    <w:rsid w:val="007906D1"/>
    <w:rsid w:val="0079071E"/>
    <w:rsid w:val="007A08D1"/>
    <w:rsid w:val="007A0D53"/>
    <w:rsid w:val="007A5719"/>
    <w:rsid w:val="007B30AE"/>
    <w:rsid w:val="007B5436"/>
    <w:rsid w:val="007B5B77"/>
    <w:rsid w:val="007C062D"/>
    <w:rsid w:val="007C207A"/>
    <w:rsid w:val="007C5377"/>
    <w:rsid w:val="007C6159"/>
    <w:rsid w:val="007C7227"/>
    <w:rsid w:val="007C7576"/>
    <w:rsid w:val="007D0D35"/>
    <w:rsid w:val="007D34FE"/>
    <w:rsid w:val="007D3A82"/>
    <w:rsid w:val="007D7E73"/>
    <w:rsid w:val="007E3D9B"/>
    <w:rsid w:val="007E4CE3"/>
    <w:rsid w:val="007E6ADC"/>
    <w:rsid w:val="007F0125"/>
    <w:rsid w:val="007F129A"/>
    <w:rsid w:val="007F1515"/>
    <w:rsid w:val="008045DF"/>
    <w:rsid w:val="00804B69"/>
    <w:rsid w:val="008102F9"/>
    <w:rsid w:val="00811347"/>
    <w:rsid w:val="00811929"/>
    <w:rsid w:val="00811930"/>
    <w:rsid w:val="00815EDC"/>
    <w:rsid w:val="00816368"/>
    <w:rsid w:val="008170B1"/>
    <w:rsid w:val="00821452"/>
    <w:rsid w:val="0082543E"/>
    <w:rsid w:val="00830298"/>
    <w:rsid w:val="008318F3"/>
    <w:rsid w:val="0083398B"/>
    <w:rsid w:val="00833AE0"/>
    <w:rsid w:val="00833C85"/>
    <w:rsid w:val="00835FD1"/>
    <w:rsid w:val="008363CA"/>
    <w:rsid w:val="008371B6"/>
    <w:rsid w:val="00837B16"/>
    <w:rsid w:val="00840E97"/>
    <w:rsid w:val="00843CB2"/>
    <w:rsid w:val="008467BA"/>
    <w:rsid w:val="00847A3B"/>
    <w:rsid w:val="00850185"/>
    <w:rsid w:val="008502BE"/>
    <w:rsid w:val="00851781"/>
    <w:rsid w:val="008537ED"/>
    <w:rsid w:val="00863F3A"/>
    <w:rsid w:val="008666B6"/>
    <w:rsid w:val="00873C67"/>
    <w:rsid w:val="00876317"/>
    <w:rsid w:val="00884B72"/>
    <w:rsid w:val="008919D1"/>
    <w:rsid w:val="008919F7"/>
    <w:rsid w:val="00891DC9"/>
    <w:rsid w:val="00893DAD"/>
    <w:rsid w:val="008954C0"/>
    <w:rsid w:val="008966AF"/>
    <w:rsid w:val="008A05FB"/>
    <w:rsid w:val="008A1B75"/>
    <w:rsid w:val="008A2795"/>
    <w:rsid w:val="008A4600"/>
    <w:rsid w:val="008A5F4D"/>
    <w:rsid w:val="008A657A"/>
    <w:rsid w:val="008B3A23"/>
    <w:rsid w:val="008B3CA0"/>
    <w:rsid w:val="008B7C8B"/>
    <w:rsid w:val="008C35FC"/>
    <w:rsid w:val="008C3D00"/>
    <w:rsid w:val="008C3DC0"/>
    <w:rsid w:val="008C75AA"/>
    <w:rsid w:val="008D48AD"/>
    <w:rsid w:val="008E02F3"/>
    <w:rsid w:val="008F5FFA"/>
    <w:rsid w:val="008F67DC"/>
    <w:rsid w:val="008F73D5"/>
    <w:rsid w:val="009002CF"/>
    <w:rsid w:val="0090231C"/>
    <w:rsid w:val="00903E58"/>
    <w:rsid w:val="00905E95"/>
    <w:rsid w:val="00910554"/>
    <w:rsid w:val="0091696D"/>
    <w:rsid w:val="00923B74"/>
    <w:rsid w:val="0092605D"/>
    <w:rsid w:val="00934D53"/>
    <w:rsid w:val="009400FD"/>
    <w:rsid w:val="009420C8"/>
    <w:rsid w:val="00945683"/>
    <w:rsid w:val="0094658B"/>
    <w:rsid w:val="00952510"/>
    <w:rsid w:val="009527C2"/>
    <w:rsid w:val="00953FFA"/>
    <w:rsid w:val="00967E54"/>
    <w:rsid w:val="009742E6"/>
    <w:rsid w:val="00975D0F"/>
    <w:rsid w:val="00976399"/>
    <w:rsid w:val="0098221D"/>
    <w:rsid w:val="00985E24"/>
    <w:rsid w:val="009864E4"/>
    <w:rsid w:val="00991DEE"/>
    <w:rsid w:val="00994F63"/>
    <w:rsid w:val="009967B1"/>
    <w:rsid w:val="009976D0"/>
    <w:rsid w:val="009A29EA"/>
    <w:rsid w:val="009A6E10"/>
    <w:rsid w:val="009B1D42"/>
    <w:rsid w:val="009B3AD0"/>
    <w:rsid w:val="009B4094"/>
    <w:rsid w:val="009C0072"/>
    <w:rsid w:val="009C11BA"/>
    <w:rsid w:val="009C177D"/>
    <w:rsid w:val="009C5A52"/>
    <w:rsid w:val="009C7714"/>
    <w:rsid w:val="009C7C97"/>
    <w:rsid w:val="009D1BD4"/>
    <w:rsid w:val="009D2831"/>
    <w:rsid w:val="009D33FB"/>
    <w:rsid w:val="009D7280"/>
    <w:rsid w:val="009E7DCB"/>
    <w:rsid w:val="009F0919"/>
    <w:rsid w:val="009F2BDE"/>
    <w:rsid w:val="009F3EE0"/>
    <w:rsid w:val="009F4B30"/>
    <w:rsid w:val="00A10CA1"/>
    <w:rsid w:val="00A11AAF"/>
    <w:rsid w:val="00A121B8"/>
    <w:rsid w:val="00A127D6"/>
    <w:rsid w:val="00A1327F"/>
    <w:rsid w:val="00A16708"/>
    <w:rsid w:val="00A16881"/>
    <w:rsid w:val="00A2072B"/>
    <w:rsid w:val="00A22D9A"/>
    <w:rsid w:val="00A24103"/>
    <w:rsid w:val="00A245ED"/>
    <w:rsid w:val="00A2471A"/>
    <w:rsid w:val="00A27C2F"/>
    <w:rsid w:val="00A27DD7"/>
    <w:rsid w:val="00A318AD"/>
    <w:rsid w:val="00A35EAD"/>
    <w:rsid w:val="00A45571"/>
    <w:rsid w:val="00A45842"/>
    <w:rsid w:val="00A45BAD"/>
    <w:rsid w:val="00A4674A"/>
    <w:rsid w:val="00A5454F"/>
    <w:rsid w:val="00A54562"/>
    <w:rsid w:val="00A61625"/>
    <w:rsid w:val="00A64144"/>
    <w:rsid w:val="00A650D3"/>
    <w:rsid w:val="00A6740B"/>
    <w:rsid w:val="00A717A9"/>
    <w:rsid w:val="00A71B3B"/>
    <w:rsid w:val="00A71D69"/>
    <w:rsid w:val="00A72825"/>
    <w:rsid w:val="00A732E5"/>
    <w:rsid w:val="00A76F69"/>
    <w:rsid w:val="00A815C9"/>
    <w:rsid w:val="00A81A40"/>
    <w:rsid w:val="00A82344"/>
    <w:rsid w:val="00A826EC"/>
    <w:rsid w:val="00A855FD"/>
    <w:rsid w:val="00A85E25"/>
    <w:rsid w:val="00A916C7"/>
    <w:rsid w:val="00A91AA5"/>
    <w:rsid w:val="00A91C15"/>
    <w:rsid w:val="00A933A8"/>
    <w:rsid w:val="00A94EC1"/>
    <w:rsid w:val="00A97695"/>
    <w:rsid w:val="00AA0B6A"/>
    <w:rsid w:val="00AA2C9B"/>
    <w:rsid w:val="00AA5672"/>
    <w:rsid w:val="00AB1E82"/>
    <w:rsid w:val="00AB1FA4"/>
    <w:rsid w:val="00AB4B8C"/>
    <w:rsid w:val="00AB7DA6"/>
    <w:rsid w:val="00AC061E"/>
    <w:rsid w:val="00AC3A52"/>
    <w:rsid w:val="00AC4660"/>
    <w:rsid w:val="00AC7825"/>
    <w:rsid w:val="00AC7D1E"/>
    <w:rsid w:val="00AD2841"/>
    <w:rsid w:val="00AD3D57"/>
    <w:rsid w:val="00AD4F5A"/>
    <w:rsid w:val="00AD64D1"/>
    <w:rsid w:val="00AE2F14"/>
    <w:rsid w:val="00AF2916"/>
    <w:rsid w:val="00AF35F3"/>
    <w:rsid w:val="00AF4C1E"/>
    <w:rsid w:val="00AF778C"/>
    <w:rsid w:val="00B00846"/>
    <w:rsid w:val="00B01F75"/>
    <w:rsid w:val="00B02170"/>
    <w:rsid w:val="00B05784"/>
    <w:rsid w:val="00B059BE"/>
    <w:rsid w:val="00B069FE"/>
    <w:rsid w:val="00B06A3D"/>
    <w:rsid w:val="00B12014"/>
    <w:rsid w:val="00B13ADC"/>
    <w:rsid w:val="00B224B1"/>
    <w:rsid w:val="00B23241"/>
    <w:rsid w:val="00B26CEC"/>
    <w:rsid w:val="00B3087C"/>
    <w:rsid w:val="00B35866"/>
    <w:rsid w:val="00B36F2D"/>
    <w:rsid w:val="00B416E8"/>
    <w:rsid w:val="00B44497"/>
    <w:rsid w:val="00B4545B"/>
    <w:rsid w:val="00B53725"/>
    <w:rsid w:val="00B53A3C"/>
    <w:rsid w:val="00B63083"/>
    <w:rsid w:val="00B63110"/>
    <w:rsid w:val="00B63F1C"/>
    <w:rsid w:val="00B64CBE"/>
    <w:rsid w:val="00B65984"/>
    <w:rsid w:val="00B65BEF"/>
    <w:rsid w:val="00B67B8A"/>
    <w:rsid w:val="00B722C8"/>
    <w:rsid w:val="00B72402"/>
    <w:rsid w:val="00B743A1"/>
    <w:rsid w:val="00B76F90"/>
    <w:rsid w:val="00B819BD"/>
    <w:rsid w:val="00B86085"/>
    <w:rsid w:val="00B91423"/>
    <w:rsid w:val="00B92636"/>
    <w:rsid w:val="00B9483A"/>
    <w:rsid w:val="00B95CCE"/>
    <w:rsid w:val="00B97287"/>
    <w:rsid w:val="00BA17B3"/>
    <w:rsid w:val="00BA1D66"/>
    <w:rsid w:val="00BA2DF7"/>
    <w:rsid w:val="00BA5D05"/>
    <w:rsid w:val="00BA5F86"/>
    <w:rsid w:val="00BA6D1E"/>
    <w:rsid w:val="00BB2CCF"/>
    <w:rsid w:val="00BB2DA3"/>
    <w:rsid w:val="00BB5A8C"/>
    <w:rsid w:val="00BB71EC"/>
    <w:rsid w:val="00BC2096"/>
    <w:rsid w:val="00BC3E97"/>
    <w:rsid w:val="00BD1E1B"/>
    <w:rsid w:val="00BD6C8B"/>
    <w:rsid w:val="00BE70C9"/>
    <w:rsid w:val="00BE73F8"/>
    <w:rsid w:val="00BF0174"/>
    <w:rsid w:val="00BF380C"/>
    <w:rsid w:val="00BF3EB8"/>
    <w:rsid w:val="00BF64AB"/>
    <w:rsid w:val="00BF69DC"/>
    <w:rsid w:val="00C0174D"/>
    <w:rsid w:val="00C01926"/>
    <w:rsid w:val="00C0276C"/>
    <w:rsid w:val="00C049B2"/>
    <w:rsid w:val="00C109A4"/>
    <w:rsid w:val="00C10D96"/>
    <w:rsid w:val="00C11D77"/>
    <w:rsid w:val="00C12D1C"/>
    <w:rsid w:val="00C13CFC"/>
    <w:rsid w:val="00C1625C"/>
    <w:rsid w:val="00C17371"/>
    <w:rsid w:val="00C20A57"/>
    <w:rsid w:val="00C240E4"/>
    <w:rsid w:val="00C30750"/>
    <w:rsid w:val="00C322AF"/>
    <w:rsid w:val="00C33A53"/>
    <w:rsid w:val="00C3490C"/>
    <w:rsid w:val="00C36663"/>
    <w:rsid w:val="00C37349"/>
    <w:rsid w:val="00C37813"/>
    <w:rsid w:val="00C4197B"/>
    <w:rsid w:val="00C44B78"/>
    <w:rsid w:val="00C44C5E"/>
    <w:rsid w:val="00C45799"/>
    <w:rsid w:val="00C47EBC"/>
    <w:rsid w:val="00C603F0"/>
    <w:rsid w:val="00C62A69"/>
    <w:rsid w:val="00C654CC"/>
    <w:rsid w:val="00C66406"/>
    <w:rsid w:val="00C67B13"/>
    <w:rsid w:val="00C7089C"/>
    <w:rsid w:val="00C7103A"/>
    <w:rsid w:val="00C8220C"/>
    <w:rsid w:val="00C849DC"/>
    <w:rsid w:val="00C927AB"/>
    <w:rsid w:val="00C92A1A"/>
    <w:rsid w:val="00C93A87"/>
    <w:rsid w:val="00C95C23"/>
    <w:rsid w:val="00C97B91"/>
    <w:rsid w:val="00CA071D"/>
    <w:rsid w:val="00CA0937"/>
    <w:rsid w:val="00CA2AFD"/>
    <w:rsid w:val="00CA3A27"/>
    <w:rsid w:val="00CA652A"/>
    <w:rsid w:val="00CA6A90"/>
    <w:rsid w:val="00CB74B3"/>
    <w:rsid w:val="00CC41D8"/>
    <w:rsid w:val="00CC55BD"/>
    <w:rsid w:val="00CC834A"/>
    <w:rsid w:val="00CE2059"/>
    <w:rsid w:val="00CE599A"/>
    <w:rsid w:val="00CF15F0"/>
    <w:rsid w:val="00CF3F55"/>
    <w:rsid w:val="00CF4597"/>
    <w:rsid w:val="00CF5C3F"/>
    <w:rsid w:val="00CF6211"/>
    <w:rsid w:val="00D01EC3"/>
    <w:rsid w:val="00D02070"/>
    <w:rsid w:val="00D0298D"/>
    <w:rsid w:val="00D04C36"/>
    <w:rsid w:val="00D1333B"/>
    <w:rsid w:val="00D13F33"/>
    <w:rsid w:val="00D14A3F"/>
    <w:rsid w:val="00D15240"/>
    <w:rsid w:val="00D21197"/>
    <w:rsid w:val="00D21C14"/>
    <w:rsid w:val="00D21E33"/>
    <w:rsid w:val="00D242FF"/>
    <w:rsid w:val="00D2590C"/>
    <w:rsid w:val="00D267E1"/>
    <w:rsid w:val="00D30A64"/>
    <w:rsid w:val="00D30C8F"/>
    <w:rsid w:val="00D32CB3"/>
    <w:rsid w:val="00D41192"/>
    <w:rsid w:val="00D42567"/>
    <w:rsid w:val="00D44B29"/>
    <w:rsid w:val="00D451F2"/>
    <w:rsid w:val="00D470B3"/>
    <w:rsid w:val="00D50116"/>
    <w:rsid w:val="00D50E20"/>
    <w:rsid w:val="00D530DC"/>
    <w:rsid w:val="00D54473"/>
    <w:rsid w:val="00D5584E"/>
    <w:rsid w:val="00D569F0"/>
    <w:rsid w:val="00D6350B"/>
    <w:rsid w:val="00D711BC"/>
    <w:rsid w:val="00D723D9"/>
    <w:rsid w:val="00D73B77"/>
    <w:rsid w:val="00D74271"/>
    <w:rsid w:val="00D75057"/>
    <w:rsid w:val="00D763FC"/>
    <w:rsid w:val="00D80539"/>
    <w:rsid w:val="00D81828"/>
    <w:rsid w:val="00D8535C"/>
    <w:rsid w:val="00D869E2"/>
    <w:rsid w:val="00D90F4B"/>
    <w:rsid w:val="00D93517"/>
    <w:rsid w:val="00D93B76"/>
    <w:rsid w:val="00D9438D"/>
    <w:rsid w:val="00DA1639"/>
    <w:rsid w:val="00DA5161"/>
    <w:rsid w:val="00DA5A5D"/>
    <w:rsid w:val="00DB3403"/>
    <w:rsid w:val="00DB3AFB"/>
    <w:rsid w:val="00DC1793"/>
    <w:rsid w:val="00DC3EAC"/>
    <w:rsid w:val="00DC4BFB"/>
    <w:rsid w:val="00DD00C9"/>
    <w:rsid w:val="00DD2C6A"/>
    <w:rsid w:val="00DE3A04"/>
    <w:rsid w:val="00DF4435"/>
    <w:rsid w:val="00DF4602"/>
    <w:rsid w:val="00DF7507"/>
    <w:rsid w:val="00E03D68"/>
    <w:rsid w:val="00E05058"/>
    <w:rsid w:val="00E07F2C"/>
    <w:rsid w:val="00E142D3"/>
    <w:rsid w:val="00E20B91"/>
    <w:rsid w:val="00E222B3"/>
    <w:rsid w:val="00E23E26"/>
    <w:rsid w:val="00E2749C"/>
    <w:rsid w:val="00E322C1"/>
    <w:rsid w:val="00E32AA1"/>
    <w:rsid w:val="00E364E7"/>
    <w:rsid w:val="00E43E97"/>
    <w:rsid w:val="00E47041"/>
    <w:rsid w:val="00E475F9"/>
    <w:rsid w:val="00E502A4"/>
    <w:rsid w:val="00E51060"/>
    <w:rsid w:val="00E53800"/>
    <w:rsid w:val="00E555C0"/>
    <w:rsid w:val="00E56014"/>
    <w:rsid w:val="00E56590"/>
    <w:rsid w:val="00E64E54"/>
    <w:rsid w:val="00E6680F"/>
    <w:rsid w:val="00E6755A"/>
    <w:rsid w:val="00E70BEF"/>
    <w:rsid w:val="00E70D35"/>
    <w:rsid w:val="00E7229D"/>
    <w:rsid w:val="00E72770"/>
    <w:rsid w:val="00E7E82D"/>
    <w:rsid w:val="00E806D9"/>
    <w:rsid w:val="00E8178F"/>
    <w:rsid w:val="00E83289"/>
    <w:rsid w:val="00E85C0A"/>
    <w:rsid w:val="00E869DC"/>
    <w:rsid w:val="00E86A16"/>
    <w:rsid w:val="00E910C2"/>
    <w:rsid w:val="00E930DC"/>
    <w:rsid w:val="00E9636F"/>
    <w:rsid w:val="00EB15DB"/>
    <w:rsid w:val="00EB4810"/>
    <w:rsid w:val="00EB5058"/>
    <w:rsid w:val="00EB65FF"/>
    <w:rsid w:val="00EC0009"/>
    <w:rsid w:val="00EC2B77"/>
    <w:rsid w:val="00EC2DBA"/>
    <w:rsid w:val="00ED030D"/>
    <w:rsid w:val="00ED18C3"/>
    <w:rsid w:val="00ED5BAF"/>
    <w:rsid w:val="00ED6499"/>
    <w:rsid w:val="00ED6B5F"/>
    <w:rsid w:val="00ED7C4D"/>
    <w:rsid w:val="00EE6A41"/>
    <w:rsid w:val="00EF3834"/>
    <w:rsid w:val="00EF5B5A"/>
    <w:rsid w:val="00EF7DC8"/>
    <w:rsid w:val="00F02E15"/>
    <w:rsid w:val="00F03C9E"/>
    <w:rsid w:val="00F03FFD"/>
    <w:rsid w:val="00F0413D"/>
    <w:rsid w:val="00F17961"/>
    <w:rsid w:val="00F17CD5"/>
    <w:rsid w:val="00F21250"/>
    <w:rsid w:val="00F3577D"/>
    <w:rsid w:val="00F367E8"/>
    <w:rsid w:val="00F377D4"/>
    <w:rsid w:val="00F37CA0"/>
    <w:rsid w:val="00F40556"/>
    <w:rsid w:val="00F408D4"/>
    <w:rsid w:val="00F4098D"/>
    <w:rsid w:val="00F42F3D"/>
    <w:rsid w:val="00F435F7"/>
    <w:rsid w:val="00F51289"/>
    <w:rsid w:val="00F5528F"/>
    <w:rsid w:val="00F5639B"/>
    <w:rsid w:val="00F6035B"/>
    <w:rsid w:val="00F6E227"/>
    <w:rsid w:val="00F70426"/>
    <w:rsid w:val="00F73F78"/>
    <w:rsid w:val="00F748D9"/>
    <w:rsid w:val="00F77276"/>
    <w:rsid w:val="00F80819"/>
    <w:rsid w:val="00F8321A"/>
    <w:rsid w:val="00F90DC5"/>
    <w:rsid w:val="00F929F3"/>
    <w:rsid w:val="00F957C5"/>
    <w:rsid w:val="00FA1298"/>
    <w:rsid w:val="00FA2B25"/>
    <w:rsid w:val="00FA45B5"/>
    <w:rsid w:val="00FA63C2"/>
    <w:rsid w:val="00FA7EDD"/>
    <w:rsid w:val="00FC6976"/>
    <w:rsid w:val="00FC749D"/>
    <w:rsid w:val="00FC7DD5"/>
    <w:rsid w:val="00FD41EC"/>
    <w:rsid w:val="00FD682F"/>
    <w:rsid w:val="00FD76EF"/>
    <w:rsid w:val="00FD7DED"/>
    <w:rsid w:val="00FD7FB8"/>
    <w:rsid w:val="00FE05C0"/>
    <w:rsid w:val="00FE16D5"/>
    <w:rsid w:val="00FE507F"/>
    <w:rsid w:val="00FE59D2"/>
    <w:rsid w:val="00FF0084"/>
    <w:rsid w:val="00FF1199"/>
    <w:rsid w:val="00FF3319"/>
    <w:rsid w:val="00FF6C58"/>
    <w:rsid w:val="00FF6C7B"/>
    <w:rsid w:val="010889F1"/>
    <w:rsid w:val="012FEB66"/>
    <w:rsid w:val="014FA450"/>
    <w:rsid w:val="016DF844"/>
    <w:rsid w:val="01DEDDC6"/>
    <w:rsid w:val="01E609E5"/>
    <w:rsid w:val="01F448BD"/>
    <w:rsid w:val="02211B43"/>
    <w:rsid w:val="022E7B44"/>
    <w:rsid w:val="023D19A4"/>
    <w:rsid w:val="02513BE9"/>
    <w:rsid w:val="0291F255"/>
    <w:rsid w:val="02A5273A"/>
    <w:rsid w:val="02BB05B0"/>
    <w:rsid w:val="02CA0966"/>
    <w:rsid w:val="02E00CFA"/>
    <w:rsid w:val="030190BC"/>
    <w:rsid w:val="0303C846"/>
    <w:rsid w:val="0323D23C"/>
    <w:rsid w:val="03358DBE"/>
    <w:rsid w:val="0355F750"/>
    <w:rsid w:val="03701324"/>
    <w:rsid w:val="03734D8A"/>
    <w:rsid w:val="03A7E07C"/>
    <w:rsid w:val="03C3B3FD"/>
    <w:rsid w:val="03D712D5"/>
    <w:rsid w:val="03DAAD74"/>
    <w:rsid w:val="03EB9113"/>
    <w:rsid w:val="03F1682F"/>
    <w:rsid w:val="041DFCF0"/>
    <w:rsid w:val="04427DF9"/>
    <w:rsid w:val="0467AB47"/>
    <w:rsid w:val="046D588F"/>
    <w:rsid w:val="04C759C3"/>
    <w:rsid w:val="04DE0EDD"/>
    <w:rsid w:val="04EEA58F"/>
    <w:rsid w:val="04F24B03"/>
    <w:rsid w:val="04FB38BB"/>
    <w:rsid w:val="04FBA896"/>
    <w:rsid w:val="0500E779"/>
    <w:rsid w:val="050E898C"/>
    <w:rsid w:val="05286FAF"/>
    <w:rsid w:val="0534EEB8"/>
    <w:rsid w:val="05711F8E"/>
    <w:rsid w:val="05723538"/>
    <w:rsid w:val="0580C82F"/>
    <w:rsid w:val="05F103D5"/>
    <w:rsid w:val="05F7FBF7"/>
    <w:rsid w:val="06088489"/>
    <w:rsid w:val="06377C15"/>
    <w:rsid w:val="064298DA"/>
    <w:rsid w:val="0676EF88"/>
    <w:rsid w:val="06AA69CA"/>
    <w:rsid w:val="06AE09CB"/>
    <w:rsid w:val="06C6597A"/>
    <w:rsid w:val="06C7C23E"/>
    <w:rsid w:val="06D4E68F"/>
    <w:rsid w:val="073F9182"/>
    <w:rsid w:val="07415A85"/>
    <w:rsid w:val="076F5B46"/>
    <w:rsid w:val="07791ED8"/>
    <w:rsid w:val="078AA8FD"/>
    <w:rsid w:val="07C8A50B"/>
    <w:rsid w:val="0811B487"/>
    <w:rsid w:val="0812D98C"/>
    <w:rsid w:val="081CB658"/>
    <w:rsid w:val="08203F27"/>
    <w:rsid w:val="082F6066"/>
    <w:rsid w:val="0831404C"/>
    <w:rsid w:val="0833FC4C"/>
    <w:rsid w:val="0858C1B7"/>
    <w:rsid w:val="0888EA56"/>
    <w:rsid w:val="088E0142"/>
    <w:rsid w:val="08B2E9DE"/>
    <w:rsid w:val="08C14AA9"/>
    <w:rsid w:val="08CB6955"/>
    <w:rsid w:val="08D67B7C"/>
    <w:rsid w:val="08E97758"/>
    <w:rsid w:val="09132395"/>
    <w:rsid w:val="092780D4"/>
    <w:rsid w:val="0935E1B0"/>
    <w:rsid w:val="09379FFF"/>
    <w:rsid w:val="094E3523"/>
    <w:rsid w:val="09558D86"/>
    <w:rsid w:val="096871E6"/>
    <w:rsid w:val="097D41A0"/>
    <w:rsid w:val="09A32CC3"/>
    <w:rsid w:val="09A589D2"/>
    <w:rsid w:val="09CC4FC7"/>
    <w:rsid w:val="09CD13C7"/>
    <w:rsid w:val="09D4D9B4"/>
    <w:rsid w:val="09DE1381"/>
    <w:rsid w:val="09E67247"/>
    <w:rsid w:val="09EE0EC8"/>
    <w:rsid w:val="09F1A6FB"/>
    <w:rsid w:val="0A0B24A7"/>
    <w:rsid w:val="0A13D44E"/>
    <w:rsid w:val="0A19FF85"/>
    <w:rsid w:val="0A330C15"/>
    <w:rsid w:val="0A792499"/>
    <w:rsid w:val="0A91305C"/>
    <w:rsid w:val="0A9B2689"/>
    <w:rsid w:val="0ABDFAA2"/>
    <w:rsid w:val="0ACEDFF0"/>
    <w:rsid w:val="0AF79370"/>
    <w:rsid w:val="0B0A7651"/>
    <w:rsid w:val="0B0B374B"/>
    <w:rsid w:val="0B3BE9A9"/>
    <w:rsid w:val="0B431109"/>
    <w:rsid w:val="0B58ECB1"/>
    <w:rsid w:val="0B68A3FB"/>
    <w:rsid w:val="0B7C3F36"/>
    <w:rsid w:val="0B7ED54B"/>
    <w:rsid w:val="0B8AB621"/>
    <w:rsid w:val="0BD7946C"/>
    <w:rsid w:val="0BF081A9"/>
    <w:rsid w:val="0BF25DD5"/>
    <w:rsid w:val="0BFA08C3"/>
    <w:rsid w:val="0C07B977"/>
    <w:rsid w:val="0C16C590"/>
    <w:rsid w:val="0C37C929"/>
    <w:rsid w:val="0C47A8F1"/>
    <w:rsid w:val="0C4C37AB"/>
    <w:rsid w:val="0C52C26C"/>
    <w:rsid w:val="0C7C6CEC"/>
    <w:rsid w:val="0CD498F4"/>
    <w:rsid w:val="0CD5E1A5"/>
    <w:rsid w:val="0D283917"/>
    <w:rsid w:val="0D48D21C"/>
    <w:rsid w:val="0D4C6B5A"/>
    <w:rsid w:val="0D4FFECD"/>
    <w:rsid w:val="0D88201B"/>
    <w:rsid w:val="0D8C51FD"/>
    <w:rsid w:val="0DA8593E"/>
    <w:rsid w:val="0DB2AC49"/>
    <w:rsid w:val="0DDD2BD5"/>
    <w:rsid w:val="0DEB6195"/>
    <w:rsid w:val="0DF4B185"/>
    <w:rsid w:val="0DF6EE74"/>
    <w:rsid w:val="0E4B2900"/>
    <w:rsid w:val="0E610CFD"/>
    <w:rsid w:val="0E63E1E9"/>
    <w:rsid w:val="0E73F440"/>
    <w:rsid w:val="0E79A044"/>
    <w:rsid w:val="0E98BB6D"/>
    <w:rsid w:val="0EA24E2D"/>
    <w:rsid w:val="0EAAABBE"/>
    <w:rsid w:val="0ECC9643"/>
    <w:rsid w:val="0EE091C2"/>
    <w:rsid w:val="0F066504"/>
    <w:rsid w:val="0F0D633B"/>
    <w:rsid w:val="0F25CD4D"/>
    <w:rsid w:val="0F28A5E3"/>
    <w:rsid w:val="0F606F87"/>
    <w:rsid w:val="0FA21F6D"/>
    <w:rsid w:val="0FBDC775"/>
    <w:rsid w:val="0FFDA7A5"/>
    <w:rsid w:val="10143A2B"/>
    <w:rsid w:val="10381949"/>
    <w:rsid w:val="10473295"/>
    <w:rsid w:val="1068AD15"/>
    <w:rsid w:val="106B2745"/>
    <w:rsid w:val="107A2F30"/>
    <w:rsid w:val="107DB52B"/>
    <w:rsid w:val="10877727"/>
    <w:rsid w:val="108EBAA2"/>
    <w:rsid w:val="10B07352"/>
    <w:rsid w:val="10CE38DE"/>
    <w:rsid w:val="1119F8C3"/>
    <w:rsid w:val="114E0A6A"/>
    <w:rsid w:val="114F2F2D"/>
    <w:rsid w:val="116ED6D5"/>
    <w:rsid w:val="118740B9"/>
    <w:rsid w:val="11907C92"/>
    <w:rsid w:val="11A14D5B"/>
    <w:rsid w:val="11A90A21"/>
    <w:rsid w:val="11CA389E"/>
    <w:rsid w:val="11CDCE43"/>
    <w:rsid w:val="11D6F1BD"/>
    <w:rsid w:val="11F03BB1"/>
    <w:rsid w:val="120C8665"/>
    <w:rsid w:val="123C0216"/>
    <w:rsid w:val="1242C8BD"/>
    <w:rsid w:val="127489BB"/>
    <w:rsid w:val="127C802B"/>
    <w:rsid w:val="1290354C"/>
    <w:rsid w:val="129B0E6C"/>
    <w:rsid w:val="12A36213"/>
    <w:rsid w:val="12D278B4"/>
    <w:rsid w:val="12FB8E81"/>
    <w:rsid w:val="1337516C"/>
    <w:rsid w:val="1366EBB0"/>
    <w:rsid w:val="139FDBE4"/>
    <w:rsid w:val="13C17151"/>
    <w:rsid w:val="13D84236"/>
    <w:rsid w:val="13F6687B"/>
    <w:rsid w:val="1463B329"/>
    <w:rsid w:val="1491D155"/>
    <w:rsid w:val="1493D2A2"/>
    <w:rsid w:val="149A3CA8"/>
    <w:rsid w:val="14A39BD2"/>
    <w:rsid w:val="14BE6B68"/>
    <w:rsid w:val="14C9D546"/>
    <w:rsid w:val="14D3260C"/>
    <w:rsid w:val="14D34050"/>
    <w:rsid w:val="14D56BA7"/>
    <w:rsid w:val="1511CCFE"/>
    <w:rsid w:val="151500C6"/>
    <w:rsid w:val="153677D1"/>
    <w:rsid w:val="15486863"/>
    <w:rsid w:val="154E8CF0"/>
    <w:rsid w:val="155EE987"/>
    <w:rsid w:val="15763C91"/>
    <w:rsid w:val="15770D0C"/>
    <w:rsid w:val="1592512F"/>
    <w:rsid w:val="15CA2177"/>
    <w:rsid w:val="15CB70E7"/>
    <w:rsid w:val="15DF9062"/>
    <w:rsid w:val="15EB7384"/>
    <w:rsid w:val="15F03004"/>
    <w:rsid w:val="16017716"/>
    <w:rsid w:val="164FD89E"/>
    <w:rsid w:val="169E9C3C"/>
    <w:rsid w:val="169FCAA7"/>
    <w:rsid w:val="16A364EB"/>
    <w:rsid w:val="16A5D9FB"/>
    <w:rsid w:val="16C0D443"/>
    <w:rsid w:val="16DF4BA4"/>
    <w:rsid w:val="16EA775E"/>
    <w:rsid w:val="16F261AE"/>
    <w:rsid w:val="16F40B62"/>
    <w:rsid w:val="16F6F4F1"/>
    <w:rsid w:val="17064543"/>
    <w:rsid w:val="17074E07"/>
    <w:rsid w:val="17129776"/>
    <w:rsid w:val="1718B80C"/>
    <w:rsid w:val="171D33CB"/>
    <w:rsid w:val="171D97C0"/>
    <w:rsid w:val="177845D7"/>
    <w:rsid w:val="17AB8CB9"/>
    <w:rsid w:val="17E5E115"/>
    <w:rsid w:val="180D6A66"/>
    <w:rsid w:val="1834A2C4"/>
    <w:rsid w:val="186BC84F"/>
    <w:rsid w:val="18D92119"/>
    <w:rsid w:val="18F4D4A6"/>
    <w:rsid w:val="18FC25CB"/>
    <w:rsid w:val="1937E528"/>
    <w:rsid w:val="194B763B"/>
    <w:rsid w:val="194DDC67"/>
    <w:rsid w:val="19548930"/>
    <w:rsid w:val="195A7C61"/>
    <w:rsid w:val="1974E693"/>
    <w:rsid w:val="19945FCA"/>
    <w:rsid w:val="1994F027"/>
    <w:rsid w:val="19A0CC02"/>
    <w:rsid w:val="19A1C363"/>
    <w:rsid w:val="19ACC505"/>
    <w:rsid w:val="19DD7061"/>
    <w:rsid w:val="19F28940"/>
    <w:rsid w:val="1A54AF50"/>
    <w:rsid w:val="1A915A88"/>
    <w:rsid w:val="1AA1D464"/>
    <w:rsid w:val="1AAB9ED6"/>
    <w:rsid w:val="1AD13504"/>
    <w:rsid w:val="1AE8B69D"/>
    <w:rsid w:val="1AF7BBDE"/>
    <w:rsid w:val="1AFA9A4D"/>
    <w:rsid w:val="1AFF02A1"/>
    <w:rsid w:val="1B02766E"/>
    <w:rsid w:val="1B20C6C3"/>
    <w:rsid w:val="1B3DA385"/>
    <w:rsid w:val="1B8EAAE3"/>
    <w:rsid w:val="1BD3495D"/>
    <w:rsid w:val="1BF3C7EF"/>
    <w:rsid w:val="1C0FEFD4"/>
    <w:rsid w:val="1C4529C0"/>
    <w:rsid w:val="1C97BEFB"/>
    <w:rsid w:val="1CC10166"/>
    <w:rsid w:val="1CF4530C"/>
    <w:rsid w:val="1D117CB2"/>
    <w:rsid w:val="1D1DCC85"/>
    <w:rsid w:val="1D32F145"/>
    <w:rsid w:val="1D366F39"/>
    <w:rsid w:val="1D4CC79D"/>
    <w:rsid w:val="1D56BA2F"/>
    <w:rsid w:val="1D621A77"/>
    <w:rsid w:val="1D814938"/>
    <w:rsid w:val="1E22EBA9"/>
    <w:rsid w:val="1E2AA040"/>
    <w:rsid w:val="1E46CFF4"/>
    <w:rsid w:val="1E556F3E"/>
    <w:rsid w:val="1E5AC994"/>
    <w:rsid w:val="1EBC7F13"/>
    <w:rsid w:val="1EDC6E12"/>
    <w:rsid w:val="1F0C1861"/>
    <w:rsid w:val="1F14637F"/>
    <w:rsid w:val="1F359E55"/>
    <w:rsid w:val="1F371C5C"/>
    <w:rsid w:val="1F6E2CED"/>
    <w:rsid w:val="1F7B4E7A"/>
    <w:rsid w:val="1FA26E6A"/>
    <w:rsid w:val="1FE4B328"/>
    <w:rsid w:val="1FE62596"/>
    <w:rsid w:val="1FFCD557"/>
    <w:rsid w:val="20154B1F"/>
    <w:rsid w:val="202A7B58"/>
    <w:rsid w:val="202B3B1D"/>
    <w:rsid w:val="204E6271"/>
    <w:rsid w:val="204E97AA"/>
    <w:rsid w:val="205F84D1"/>
    <w:rsid w:val="2098883F"/>
    <w:rsid w:val="20A5E93B"/>
    <w:rsid w:val="20ADC86F"/>
    <w:rsid w:val="20B95866"/>
    <w:rsid w:val="20D570D2"/>
    <w:rsid w:val="20DB0A64"/>
    <w:rsid w:val="20DB89ED"/>
    <w:rsid w:val="210DC65C"/>
    <w:rsid w:val="212D40B3"/>
    <w:rsid w:val="21458F93"/>
    <w:rsid w:val="21715A22"/>
    <w:rsid w:val="21790299"/>
    <w:rsid w:val="2195ACCA"/>
    <w:rsid w:val="219E2940"/>
    <w:rsid w:val="21A67093"/>
    <w:rsid w:val="21D2307A"/>
    <w:rsid w:val="226E02F4"/>
    <w:rsid w:val="2281B307"/>
    <w:rsid w:val="22AB687A"/>
    <w:rsid w:val="22AF547D"/>
    <w:rsid w:val="22BA9831"/>
    <w:rsid w:val="22D31DD8"/>
    <w:rsid w:val="22D56B53"/>
    <w:rsid w:val="22EBB61B"/>
    <w:rsid w:val="23144308"/>
    <w:rsid w:val="2327CAA7"/>
    <w:rsid w:val="2344FC36"/>
    <w:rsid w:val="2351A7FA"/>
    <w:rsid w:val="23859AD5"/>
    <w:rsid w:val="23A215CE"/>
    <w:rsid w:val="23A4BA3C"/>
    <w:rsid w:val="23AB59C1"/>
    <w:rsid w:val="23BEA337"/>
    <w:rsid w:val="23C43996"/>
    <w:rsid w:val="240C7DA6"/>
    <w:rsid w:val="24293E19"/>
    <w:rsid w:val="24516C3D"/>
    <w:rsid w:val="245E82F0"/>
    <w:rsid w:val="2487CEDD"/>
    <w:rsid w:val="248C4DF3"/>
    <w:rsid w:val="2499E9B7"/>
    <w:rsid w:val="249E68BA"/>
    <w:rsid w:val="24A07293"/>
    <w:rsid w:val="24A32C9A"/>
    <w:rsid w:val="24E6805D"/>
    <w:rsid w:val="24F0A9AC"/>
    <w:rsid w:val="250D13E1"/>
    <w:rsid w:val="251909C8"/>
    <w:rsid w:val="2524ADAA"/>
    <w:rsid w:val="252CC4C3"/>
    <w:rsid w:val="253C3767"/>
    <w:rsid w:val="255E00C8"/>
    <w:rsid w:val="255EA230"/>
    <w:rsid w:val="25681224"/>
    <w:rsid w:val="25692637"/>
    <w:rsid w:val="25863D00"/>
    <w:rsid w:val="258AE9FA"/>
    <w:rsid w:val="25AD0CFC"/>
    <w:rsid w:val="25BC141E"/>
    <w:rsid w:val="25BCC68B"/>
    <w:rsid w:val="25F629B6"/>
    <w:rsid w:val="260D8BD2"/>
    <w:rsid w:val="26243993"/>
    <w:rsid w:val="264DE791"/>
    <w:rsid w:val="265D7003"/>
    <w:rsid w:val="265F49E1"/>
    <w:rsid w:val="26872F61"/>
    <w:rsid w:val="268ABF34"/>
    <w:rsid w:val="26BF30C7"/>
    <w:rsid w:val="26FFAEDE"/>
    <w:rsid w:val="271ED344"/>
    <w:rsid w:val="2725B6DF"/>
    <w:rsid w:val="273B74D0"/>
    <w:rsid w:val="275D006F"/>
    <w:rsid w:val="278218DF"/>
    <w:rsid w:val="2785DEEE"/>
    <w:rsid w:val="27A9259C"/>
    <w:rsid w:val="27C41BFF"/>
    <w:rsid w:val="27E0DB78"/>
    <w:rsid w:val="2810D262"/>
    <w:rsid w:val="28180750"/>
    <w:rsid w:val="281F17B2"/>
    <w:rsid w:val="282200B6"/>
    <w:rsid w:val="282ACB69"/>
    <w:rsid w:val="2842C6BA"/>
    <w:rsid w:val="2844F4E2"/>
    <w:rsid w:val="285C9DA8"/>
    <w:rsid w:val="28617294"/>
    <w:rsid w:val="2881F05C"/>
    <w:rsid w:val="2882D790"/>
    <w:rsid w:val="2888A5DB"/>
    <w:rsid w:val="2897535A"/>
    <w:rsid w:val="289CC9F7"/>
    <w:rsid w:val="28A1F78E"/>
    <w:rsid w:val="28BAC057"/>
    <w:rsid w:val="28C130FF"/>
    <w:rsid w:val="28E76803"/>
    <w:rsid w:val="28F03AB9"/>
    <w:rsid w:val="29012482"/>
    <w:rsid w:val="29111607"/>
    <w:rsid w:val="29344D5E"/>
    <w:rsid w:val="296A2DCA"/>
    <w:rsid w:val="298DD08D"/>
    <w:rsid w:val="29973946"/>
    <w:rsid w:val="29BBD2C0"/>
    <w:rsid w:val="29C18CF7"/>
    <w:rsid w:val="29DB6B55"/>
    <w:rsid w:val="29ED01BC"/>
    <w:rsid w:val="2A02FC54"/>
    <w:rsid w:val="2A07968B"/>
    <w:rsid w:val="2A13C754"/>
    <w:rsid w:val="2A4202A1"/>
    <w:rsid w:val="2A47E985"/>
    <w:rsid w:val="2A4FDE08"/>
    <w:rsid w:val="2A78D847"/>
    <w:rsid w:val="2A8132AE"/>
    <w:rsid w:val="2A888BF2"/>
    <w:rsid w:val="2A891D06"/>
    <w:rsid w:val="2AA701F8"/>
    <w:rsid w:val="2AADEAE4"/>
    <w:rsid w:val="2AAE0ABF"/>
    <w:rsid w:val="2AFFFA26"/>
    <w:rsid w:val="2B02FFCE"/>
    <w:rsid w:val="2B03FEFE"/>
    <w:rsid w:val="2B3DF9DA"/>
    <w:rsid w:val="2B418356"/>
    <w:rsid w:val="2B6DEDFC"/>
    <w:rsid w:val="2B895755"/>
    <w:rsid w:val="2BB460FE"/>
    <w:rsid w:val="2BBBD5C8"/>
    <w:rsid w:val="2BD79AA3"/>
    <w:rsid w:val="2BD9C1A3"/>
    <w:rsid w:val="2BF42CE6"/>
    <w:rsid w:val="2BF683A6"/>
    <w:rsid w:val="2BF72D9C"/>
    <w:rsid w:val="2C315C04"/>
    <w:rsid w:val="2C3D9113"/>
    <w:rsid w:val="2C415B5E"/>
    <w:rsid w:val="2C50D2F7"/>
    <w:rsid w:val="2C7BC6B8"/>
    <w:rsid w:val="2CB6D7FE"/>
    <w:rsid w:val="2CCC65CA"/>
    <w:rsid w:val="2D074D0E"/>
    <w:rsid w:val="2D2E4A48"/>
    <w:rsid w:val="2D44C59C"/>
    <w:rsid w:val="2D539B07"/>
    <w:rsid w:val="2D7F9EC1"/>
    <w:rsid w:val="2D868F26"/>
    <w:rsid w:val="2D8F43AB"/>
    <w:rsid w:val="2DAF106A"/>
    <w:rsid w:val="2DE6D4A5"/>
    <w:rsid w:val="2DF287C3"/>
    <w:rsid w:val="2DF5495D"/>
    <w:rsid w:val="2E27E737"/>
    <w:rsid w:val="2E5A1942"/>
    <w:rsid w:val="2E7FD6D8"/>
    <w:rsid w:val="2E8D13B3"/>
    <w:rsid w:val="2E930D12"/>
    <w:rsid w:val="2E9A7C35"/>
    <w:rsid w:val="2EAC5734"/>
    <w:rsid w:val="2F04F500"/>
    <w:rsid w:val="2F088120"/>
    <w:rsid w:val="2F1A7F00"/>
    <w:rsid w:val="2F1F994F"/>
    <w:rsid w:val="2F25A400"/>
    <w:rsid w:val="2F2FCA5B"/>
    <w:rsid w:val="2F3872E4"/>
    <w:rsid w:val="2F3CCAFE"/>
    <w:rsid w:val="2F866916"/>
    <w:rsid w:val="2F88597E"/>
    <w:rsid w:val="2F9E3047"/>
    <w:rsid w:val="2FA2CBFE"/>
    <w:rsid w:val="2FAE8E9D"/>
    <w:rsid w:val="2FB30997"/>
    <w:rsid w:val="2FC58787"/>
    <w:rsid w:val="2FC8606B"/>
    <w:rsid w:val="30145FA3"/>
    <w:rsid w:val="3027DADB"/>
    <w:rsid w:val="307B88BE"/>
    <w:rsid w:val="30D09FCA"/>
    <w:rsid w:val="30D8C44F"/>
    <w:rsid w:val="30EA8862"/>
    <w:rsid w:val="30EB896B"/>
    <w:rsid w:val="30F7D0D1"/>
    <w:rsid w:val="310056D9"/>
    <w:rsid w:val="311BA390"/>
    <w:rsid w:val="312381A5"/>
    <w:rsid w:val="31533E59"/>
    <w:rsid w:val="315ED699"/>
    <w:rsid w:val="316ED1EC"/>
    <w:rsid w:val="317FA57E"/>
    <w:rsid w:val="31BC271F"/>
    <w:rsid w:val="31CB3241"/>
    <w:rsid w:val="31E35F19"/>
    <w:rsid w:val="31EBE046"/>
    <w:rsid w:val="31F265B3"/>
    <w:rsid w:val="31F3A290"/>
    <w:rsid w:val="3202B5A0"/>
    <w:rsid w:val="3207A04A"/>
    <w:rsid w:val="320A6812"/>
    <w:rsid w:val="3233D4D4"/>
    <w:rsid w:val="3255D0DA"/>
    <w:rsid w:val="3256CB09"/>
    <w:rsid w:val="32B5F5B4"/>
    <w:rsid w:val="32DE9B83"/>
    <w:rsid w:val="32EFC3F0"/>
    <w:rsid w:val="32FE9251"/>
    <w:rsid w:val="33017755"/>
    <w:rsid w:val="33326733"/>
    <w:rsid w:val="3347A793"/>
    <w:rsid w:val="334D4266"/>
    <w:rsid w:val="335764B5"/>
    <w:rsid w:val="335D4D5B"/>
    <w:rsid w:val="338C601E"/>
    <w:rsid w:val="339A1D42"/>
    <w:rsid w:val="33CC6BD4"/>
    <w:rsid w:val="33EDEECF"/>
    <w:rsid w:val="33FEDA52"/>
    <w:rsid w:val="3403C355"/>
    <w:rsid w:val="347EE84D"/>
    <w:rsid w:val="34A8AE63"/>
    <w:rsid w:val="34ACF20D"/>
    <w:rsid w:val="34BDD12E"/>
    <w:rsid w:val="34DFFC23"/>
    <w:rsid w:val="34E2DE03"/>
    <w:rsid w:val="35015266"/>
    <w:rsid w:val="35074292"/>
    <w:rsid w:val="353635C2"/>
    <w:rsid w:val="356EA210"/>
    <w:rsid w:val="357F0852"/>
    <w:rsid w:val="35947C6D"/>
    <w:rsid w:val="35B6CD26"/>
    <w:rsid w:val="35B8BF75"/>
    <w:rsid w:val="35C468EA"/>
    <w:rsid w:val="35C79E87"/>
    <w:rsid w:val="35CDE013"/>
    <w:rsid w:val="35FD8DC8"/>
    <w:rsid w:val="3607EA83"/>
    <w:rsid w:val="363A4B7F"/>
    <w:rsid w:val="3679548A"/>
    <w:rsid w:val="368A5441"/>
    <w:rsid w:val="3690C241"/>
    <w:rsid w:val="369404C0"/>
    <w:rsid w:val="369B28C8"/>
    <w:rsid w:val="36F4AF2E"/>
    <w:rsid w:val="36F7B0BD"/>
    <w:rsid w:val="36FF92F8"/>
    <w:rsid w:val="370EC915"/>
    <w:rsid w:val="372DAE24"/>
    <w:rsid w:val="3732DF2C"/>
    <w:rsid w:val="3739CB9C"/>
    <w:rsid w:val="37707F80"/>
    <w:rsid w:val="3783FA0C"/>
    <w:rsid w:val="3798B91E"/>
    <w:rsid w:val="37ABD225"/>
    <w:rsid w:val="37B1D3D2"/>
    <w:rsid w:val="381F9A94"/>
    <w:rsid w:val="38354C9C"/>
    <w:rsid w:val="3850E7B9"/>
    <w:rsid w:val="3858A416"/>
    <w:rsid w:val="385B784E"/>
    <w:rsid w:val="3884A3F3"/>
    <w:rsid w:val="388C775D"/>
    <w:rsid w:val="389B376C"/>
    <w:rsid w:val="38ABD03E"/>
    <w:rsid w:val="38B11461"/>
    <w:rsid w:val="38BD3021"/>
    <w:rsid w:val="38E469A4"/>
    <w:rsid w:val="38EAEE4D"/>
    <w:rsid w:val="394E1B12"/>
    <w:rsid w:val="398158F4"/>
    <w:rsid w:val="398AA924"/>
    <w:rsid w:val="39929C72"/>
    <w:rsid w:val="39A59597"/>
    <w:rsid w:val="39AB734D"/>
    <w:rsid w:val="39AD3EE8"/>
    <w:rsid w:val="39C158DF"/>
    <w:rsid w:val="39C37A34"/>
    <w:rsid w:val="39F5518A"/>
    <w:rsid w:val="3A05892C"/>
    <w:rsid w:val="3A0A2647"/>
    <w:rsid w:val="3A0B6C91"/>
    <w:rsid w:val="3A135BC3"/>
    <w:rsid w:val="3A15CD98"/>
    <w:rsid w:val="3A1F15FB"/>
    <w:rsid w:val="3A21A175"/>
    <w:rsid w:val="3A36DA12"/>
    <w:rsid w:val="3A75B58D"/>
    <w:rsid w:val="3A80674A"/>
    <w:rsid w:val="3A852E3F"/>
    <w:rsid w:val="3AA55052"/>
    <w:rsid w:val="3AB37BF4"/>
    <w:rsid w:val="3AC8B6B6"/>
    <w:rsid w:val="3AE4F156"/>
    <w:rsid w:val="3AE7426A"/>
    <w:rsid w:val="3B04F4C7"/>
    <w:rsid w:val="3B0ECEFB"/>
    <w:rsid w:val="3B1043E9"/>
    <w:rsid w:val="3B132DBC"/>
    <w:rsid w:val="3B1EF734"/>
    <w:rsid w:val="3B600372"/>
    <w:rsid w:val="3B6A054A"/>
    <w:rsid w:val="3B837CE2"/>
    <w:rsid w:val="3B93CB56"/>
    <w:rsid w:val="3BA5AB99"/>
    <w:rsid w:val="3BB11B9A"/>
    <w:rsid w:val="3BEA1BA4"/>
    <w:rsid w:val="3BF5B330"/>
    <w:rsid w:val="3BFC96F1"/>
    <w:rsid w:val="3C0C2AED"/>
    <w:rsid w:val="3C29F499"/>
    <w:rsid w:val="3C2B57AE"/>
    <w:rsid w:val="3C34486E"/>
    <w:rsid w:val="3C445329"/>
    <w:rsid w:val="3C5314F8"/>
    <w:rsid w:val="3C5953C4"/>
    <w:rsid w:val="3C6D276F"/>
    <w:rsid w:val="3C73A8BB"/>
    <w:rsid w:val="3C77198E"/>
    <w:rsid w:val="3C9BA78E"/>
    <w:rsid w:val="3CBCCD01"/>
    <w:rsid w:val="3CC7E6B0"/>
    <w:rsid w:val="3CD0BE81"/>
    <w:rsid w:val="3CF59632"/>
    <w:rsid w:val="3D0B238D"/>
    <w:rsid w:val="3D8634CF"/>
    <w:rsid w:val="3DB9B76A"/>
    <w:rsid w:val="3DC676AA"/>
    <w:rsid w:val="3DDAEC6A"/>
    <w:rsid w:val="3DE81E88"/>
    <w:rsid w:val="3E1AA7F2"/>
    <w:rsid w:val="3E1AB9D8"/>
    <w:rsid w:val="3E21590F"/>
    <w:rsid w:val="3E3E0A3F"/>
    <w:rsid w:val="3E5D4504"/>
    <w:rsid w:val="3E660B04"/>
    <w:rsid w:val="3E888C43"/>
    <w:rsid w:val="3E93BE39"/>
    <w:rsid w:val="3EAEE9D3"/>
    <w:rsid w:val="3EBB9FD8"/>
    <w:rsid w:val="3EC013EB"/>
    <w:rsid w:val="3ED8162A"/>
    <w:rsid w:val="3EDBB69C"/>
    <w:rsid w:val="3F1559A1"/>
    <w:rsid w:val="3F377E9D"/>
    <w:rsid w:val="3F6C0F5C"/>
    <w:rsid w:val="3F728F95"/>
    <w:rsid w:val="3F753258"/>
    <w:rsid w:val="3FDE55BD"/>
    <w:rsid w:val="3FE09625"/>
    <w:rsid w:val="400557BC"/>
    <w:rsid w:val="40232D4F"/>
    <w:rsid w:val="402CEF8F"/>
    <w:rsid w:val="404B0B2F"/>
    <w:rsid w:val="40734060"/>
    <w:rsid w:val="407EB30A"/>
    <w:rsid w:val="408A5138"/>
    <w:rsid w:val="408ABD4D"/>
    <w:rsid w:val="40957152"/>
    <w:rsid w:val="409F8AC2"/>
    <w:rsid w:val="40AFDDC7"/>
    <w:rsid w:val="40B30AB5"/>
    <w:rsid w:val="40B8883E"/>
    <w:rsid w:val="411D7F73"/>
    <w:rsid w:val="4127EB2D"/>
    <w:rsid w:val="4133BF2A"/>
    <w:rsid w:val="414EBC96"/>
    <w:rsid w:val="41638FF5"/>
    <w:rsid w:val="417A5145"/>
    <w:rsid w:val="4180CFC8"/>
    <w:rsid w:val="4182016F"/>
    <w:rsid w:val="419A2A44"/>
    <w:rsid w:val="421DB378"/>
    <w:rsid w:val="42237832"/>
    <w:rsid w:val="4232422C"/>
    <w:rsid w:val="42326D72"/>
    <w:rsid w:val="426CDD2F"/>
    <w:rsid w:val="428F114A"/>
    <w:rsid w:val="4297CDCA"/>
    <w:rsid w:val="42983EA1"/>
    <w:rsid w:val="42B0CBFD"/>
    <w:rsid w:val="42B15060"/>
    <w:rsid w:val="42E491BF"/>
    <w:rsid w:val="42F06E49"/>
    <w:rsid w:val="42F11906"/>
    <w:rsid w:val="43489252"/>
    <w:rsid w:val="434C4E89"/>
    <w:rsid w:val="435E7F73"/>
    <w:rsid w:val="436B227E"/>
    <w:rsid w:val="43A00E15"/>
    <w:rsid w:val="43A8E067"/>
    <w:rsid w:val="43B07677"/>
    <w:rsid w:val="43B41D5B"/>
    <w:rsid w:val="4405F7F6"/>
    <w:rsid w:val="4406EC04"/>
    <w:rsid w:val="44357A86"/>
    <w:rsid w:val="44450B6F"/>
    <w:rsid w:val="44628C74"/>
    <w:rsid w:val="448689B8"/>
    <w:rsid w:val="448E499B"/>
    <w:rsid w:val="448F1FF0"/>
    <w:rsid w:val="44A1CE3E"/>
    <w:rsid w:val="44A66431"/>
    <w:rsid w:val="44C5732E"/>
    <w:rsid w:val="44CE5558"/>
    <w:rsid w:val="44EA2DDF"/>
    <w:rsid w:val="44EC3FAC"/>
    <w:rsid w:val="44F0F851"/>
    <w:rsid w:val="44FE9B44"/>
    <w:rsid w:val="450D1FFF"/>
    <w:rsid w:val="451A9B1E"/>
    <w:rsid w:val="4523DD4B"/>
    <w:rsid w:val="453EB46D"/>
    <w:rsid w:val="45524F1B"/>
    <w:rsid w:val="4598A5D2"/>
    <w:rsid w:val="459D8FD2"/>
    <w:rsid w:val="45A07501"/>
    <w:rsid w:val="45BB7C2B"/>
    <w:rsid w:val="45C74791"/>
    <w:rsid w:val="45C7A1E4"/>
    <w:rsid w:val="45CE6C61"/>
    <w:rsid w:val="45DE94F3"/>
    <w:rsid w:val="45F401BC"/>
    <w:rsid w:val="45FEF739"/>
    <w:rsid w:val="4607618B"/>
    <w:rsid w:val="461823D4"/>
    <w:rsid w:val="4636C869"/>
    <w:rsid w:val="4655C217"/>
    <w:rsid w:val="4676ED09"/>
    <w:rsid w:val="469EBF71"/>
    <w:rsid w:val="46A2D742"/>
    <w:rsid w:val="46B3E133"/>
    <w:rsid w:val="46BEA89C"/>
    <w:rsid w:val="46EF7529"/>
    <w:rsid w:val="46FDBD11"/>
    <w:rsid w:val="4702BB99"/>
    <w:rsid w:val="47149C04"/>
    <w:rsid w:val="473A1FFA"/>
    <w:rsid w:val="473DA1CC"/>
    <w:rsid w:val="479F3BC8"/>
    <w:rsid w:val="47A34365"/>
    <w:rsid w:val="47F10FF9"/>
    <w:rsid w:val="47FE24F2"/>
    <w:rsid w:val="4822AC2B"/>
    <w:rsid w:val="483D2DF9"/>
    <w:rsid w:val="48538685"/>
    <w:rsid w:val="4861E746"/>
    <w:rsid w:val="486D2682"/>
    <w:rsid w:val="4870E156"/>
    <w:rsid w:val="489BC7CB"/>
    <w:rsid w:val="489EB606"/>
    <w:rsid w:val="48A0F7A1"/>
    <w:rsid w:val="48B8D1FE"/>
    <w:rsid w:val="48D2670D"/>
    <w:rsid w:val="490C2730"/>
    <w:rsid w:val="491B09ED"/>
    <w:rsid w:val="497292DB"/>
    <w:rsid w:val="4989E7F2"/>
    <w:rsid w:val="4990E1F3"/>
    <w:rsid w:val="499F33D7"/>
    <w:rsid w:val="49A847BA"/>
    <w:rsid w:val="49D6B665"/>
    <w:rsid w:val="49DF582E"/>
    <w:rsid w:val="49EA2B3A"/>
    <w:rsid w:val="49EE74B7"/>
    <w:rsid w:val="49EF3888"/>
    <w:rsid w:val="49F2FDF5"/>
    <w:rsid w:val="4A09D740"/>
    <w:rsid w:val="4A5E7B82"/>
    <w:rsid w:val="4A7917ED"/>
    <w:rsid w:val="4A8E1BF2"/>
    <w:rsid w:val="4AA420FB"/>
    <w:rsid w:val="4AAABDA9"/>
    <w:rsid w:val="4AB8CC22"/>
    <w:rsid w:val="4AED1C8A"/>
    <w:rsid w:val="4B1000D5"/>
    <w:rsid w:val="4B4B5F10"/>
    <w:rsid w:val="4B5CFC30"/>
    <w:rsid w:val="4B73E8F2"/>
    <w:rsid w:val="4BB20322"/>
    <w:rsid w:val="4BB881C1"/>
    <w:rsid w:val="4BD4E7F2"/>
    <w:rsid w:val="4C08E96A"/>
    <w:rsid w:val="4C38982C"/>
    <w:rsid w:val="4C427EB7"/>
    <w:rsid w:val="4C5BEBA4"/>
    <w:rsid w:val="4C7D106C"/>
    <w:rsid w:val="4C7FD2CF"/>
    <w:rsid w:val="4C8C27D5"/>
    <w:rsid w:val="4CA43FA2"/>
    <w:rsid w:val="4CB8FE47"/>
    <w:rsid w:val="4CC7083F"/>
    <w:rsid w:val="4D205F84"/>
    <w:rsid w:val="4D215ED4"/>
    <w:rsid w:val="4D2AE9F7"/>
    <w:rsid w:val="4D473016"/>
    <w:rsid w:val="4D57A663"/>
    <w:rsid w:val="4D91442D"/>
    <w:rsid w:val="4DBA1755"/>
    <w:rsid w:val="4DBD06A3"/>
    <w:rsid w:val="4DBD9B10"/>
    <w:rsid w:val="4DD27988"/>
    <w:rsid w:val="4DDC7897"/>
    <w:rsid w:val="4DDE20F1"/>
    <w:rsid w:val="4DEDE3FB"/>
    <w:rsid w:val="4DEEF26D"/>
    <w:rsid w:val="4E13A2A7"/>
    <w:rsid w:val="4E424398"/>
    <w:rsid w:val="4E4C0FB9"/>
    <w:rsid w:val="4E67747F"/>
    <w:rsid w:val="4ECC5B34"/>
    <w:rsid w:val="4ED0E36E"/>
    <w:rsid w:val="4EDDF2C3"/>
    <w:rsid w:val="4EFB09E5"/>
    <w:rsid w:val="4F0CE985"/>
    <w:rsid w:val="4F499591"/>
    <w:rsid w:val="4F5105B0"/>
    <w:rsid w:val="4F5EA08E"/>
    <w:rsid w:val="4F8AAD5B"/>
    <w:rsid w:val="4F8CD72E"/>
    <w:rsid w:val="4FBC268F"/>
    <w:rsid w:val="4FDB4E49"/>
    <w:rsid w:val="50005C43"/>
    <w:rsid w:val="500067AD"/>
    <w:rsid w:val="50041D73"/>
    <w:rsid w:val="500CF69C"/>
    <w:rsid w:val="5018030D"/>
    <w:rsid w:val="501D066E"/>
    <w:rsid w:val="502C6902"/>
    <w:rsid w:val="504F9E9D"/>
    <w:rsid w:val="5051EE93"/>
    <w:rsid w:val="505AC093"/>
    <w:rsid w:val="5063C0F4"/>
    <w:rsid w:val="5080AC15"/>
    <w:rsid w:val="5082ED99"/>
    <w:rsid w:val="50863C29"/>
    <w:rsid w:val="508BB5B6"/>
    <w:rsid w:val="5099376D"/>
    <w:rsid w:val="50BE1A16"/>
    <w:rsid w:val="50D16CD0"/>
    <w:rsid w:val="5135E90C"/>
    <w:rsid w:val="513D5F40"/>
    <w:rsid w:val="515F790C"/>
    <w:rsid w:val="5182422E"/>
    <w:rsid w:val="5195B11E"/>
    <w:rsid w:val="5199F8B2"/>
    <w:rsid w:val="51A84214"/>
    <w:rsid w:val="51B41DC6"/>
    <w:rsid w:val="51E8833E"/>
    <w:rsid w:val="5200E2D8"/>
    <w:rsid w:val="520D9CDD"/>
    <w:rsid w:val="52100E52"/>
    <w:rsid w:val="5225D881"/>
    <w:rsid w:val="522FC822"/>
    <w:rsid w:val="5230680A"/>
    <w:rsid w:val="525F090A"/>
    <w:rsid w:val="5266581E"/>
    <w:rsid w:val="52843BF2"/>
    <w:rsid w:val="5285B630"/>
    <w:rsid w:val="529A693B"/>
    <w:rsid w:val="52B83AD8"/>
    <w:rsid w:val="52CDABEF"/>
    <w:rsid w:val="52FA190C"/>
    <w:rsid w:val="5319A7FB"/>
    <w:rsid w:val="532A8F16"/>
    <w:rsid w:val="538157A0"/>
    <w:rsid w:val="53953A99"/>
    <w:rsid w:val="53A1046A"/>
    <w:rsid w:val="53CC9ACC"/>
    <w:rsid w:val="53DB90BD"/>
    <w:rsid w:val="53DE4B4B"/>
    <w:rsid w:val="53F28B06"/>
    <w:rsid w:val="541FBF95"/>
    <w:rsid w:val="542BB9AF"/>
    <w:rsid w:val="543887A2"/>
    <w:rsid w:val="543CFE16"/>
    <w:rsid w:val="54412B34"/>
    <w:rsid w:val="545CB0C1"/>
    <w:rsid w:val="547A70C9"/>
    <w:rsid w:val="549585F8"/>
    <w:rsid w:val="54BD9B97"/>
    <w:rsid w:val="54DBC7BE"/>
    <w:rsid w:val="54ED5B6B"/>
    <w:rsid w:val="54FE8CC3"/>
    <w:rsid w:val="550581D4"/>
    <w:rsid w:val="552E0632"/>
    <w:rsid w:val="5530FB27"/>
    <w:rsid w:val="5532264B"/>
    <w:rsid w:val="553B12B0"/>
    <w:rsid w:val="55466112"/>
    <w:rsid w:val="55484309"/>
    <w:rsid w:val="5549BA7B"/>
    <w:rsid w:val="555A938A"/>
    <w:rsid w:val="5590B5F0"/>
    <w:rsid w:val="55988FEC"/>
    <w:rsid w:val="55C6498A"/>
    <w:rsid w:val="55DB2E3A"/>
    <w:rsid w:val="55E63F41"/>
    <w:rsid w:val="55E98C02"/>
    <w:rsid w:val="5606F7B4"/>
    <w:rsid w:val="561AD9FF"/>
    <w:rsid w:val="56272830"/>
    <w:rsid w:val="562A79C0"/>
    <w:rsid w:val="564295FB"/>
    <w:rsid w:val="5644237B"/>
    <w:rsid w:val="564BFDCE"/>
    <w:rsid w:val="564EA339"/>
    <w:rsid w:val="565F6BDF"/>
    <w:rsid w:val="5664B529"/>
    <w:rsid w:val="566FDAEC"/>
    <w:rsid w:val="567E5D80"/>
    <w:rsid w:val="56863554"/>
    <w:rsid w:val="56D6E4FD"/>
    <w:rsid w:val="56F2F121"/>
    <w:rsid w:val="56F88323"/>
    <w:rsid w:val="570F3A44"/>
    <w:rsid w:val="572A119E"/>
    <w:rsid w:val="577379CD"/>
    <w:rsid w:val="577416AA"/>
    <w:rsid w:val="577A2F55"/>
    <w:rsid w:val="5793B8CF"/>
    <w:rsid w:val="57CE2F23"/>
    <w:rsid w:val="57D73066"/>
    <w:rsid w:val="57FA5EA8"/>
    <w:rsid w:val="580B0B12"/>
    <w:rsid w:val="583B22F7"/>
    <w:rsid w:val="5856B1B7"/>
    <w:rsid w:val="58677958"/>
    <w:rsid w:val="5873179E"/>
    <w:rsid w:val="58782C40"/>
    <w:rsid w:val="588C3A97"/>
    <w:rsid w:val="5890B602"/>
    <w:rsid w:val="58E20147"/>
    <w:rsid w:val="58E33DBF"/>
    <w:rsid w:val="58E7628B"/>
    <w:rsid w:val="58F1D038"/>
    <w:rsid w:val="58FF63AC"/>
    <w:rsid w:val="58FF6A69"/>
    <w:rsid w:val="592C0BBA"/>
    <w:rsid w:val="5936F26B"/>
    <w:rsid w:val="5938EB86"/>
    <w:rsid w:val="5962BCEB"/>
    <w:rsid w:val="59696585"/>
    <w:rsid w:val="598514E1"/>
    <w:rsid w:val="5999F404"/>
    <w:rsid w:val="59D277DF"/>
    <w:rsid w:val="59D8930A"/>
    <w:rsid w:val="59E81C59"/>
    <w:rsid w:val="59EDD12F"/>
    <w:rsid w:val="5A178F0F"/>
    <w:rsid w:val="5A1F9C62"/>
    <w:rsid w:val="5A8AA0F5"/>
    <w:rsid w:val="5A8ADAE0"/>
    <w:rsid w:val="5A8BAFBA"/>
    <w:rsid w:val="5A91AE6C"/>
    <w:rsid w:val="5A98D1F4"/>
    <w:rsid w:val="5AA34A0E"/>
    <w:rsid w:val="5AA99DC1"/>
    <w:rsid w:val="5AD5CA7D"/>
    <w:rsid w:val="5B00AAEC"/>
    <w:rsid w:val="5B021AA9"/>
    <w:rsid w:val="5B2E76E7"/>
    <w:rsid w:val="5B365DE3"/>
    <w:rsid w:val="5B484B49"/>
    <w:rsid w:val="5B4AB227"/>
    <w:rsid w:val="5BA8B249"/>
    <w:rsid w:val="5BB81B05"/>
    <w:rsid w:val="5BBB114D"/>
    <w:rsid w:val="5BBD5EB7"/>
    <w:rsid w:val="5BE06F9A"/>
    <w:rsid w:val="5C2CD376"/>
    <w:rsid w:val="5C2D2CFC"/>
    <w:rsid w:val="5C446C89"/>
    <w:rsid w:val="5C5523EB"/>
    <w:rsid w:val="5C8BA81E"/>
    <w:rsid w:val="5CA2934F"/>
    <w:rsid w:val="5CA3AB5A"/>
    <w:rsid w:val="5CAE1EC1"/>
    <w:rsid w:val="5CC0B276"/>
    <w:rsid w:val="5CDEF30E"/>
    <w:rsid w:val="5CE4A939"/>
    <w:rsid w:val="5CF083C8"/>
    <w:rsid w:val="5CF36A28"/>
    <w:rsid w:val="5CF524F1"/>
    <w:rsid w:val="5D0381CF"/>
    <w:rsid w:val="5D0BEA9C"/>
    <w:rsid w:val="5D12F035"/>
    <w:rsid w:val="5D46471A"/>
    <w:rsid w:val="5D59946C"/>
    <w:rsid w:val="5D5AE354"/>
    <w:rsid w:val="5D935687"/>
    <w:rsid w:val="5DB05EF1"/>
    <w:rsid w:val="5DBE8030"/>
    <w:rsid w:val="5DEC2378"/>
    <w:rsid w:val="5DF978CA"/>
    <w:rsid w:val="5E2C1BEA"/>
    <w:rsid w:val="5E30063A"/>
    <w:rsid w:val="5E4E52B8"/>
    <w:rsid w:val="5E5661D4"/>
    <w:rsid w:val="5E87A948"/>
    <w:rsid w:val="5E90CAE0"/>
    <w:rsid w:val="5EAC6589"/>
    <w:rsid w:val="5EC04A26"/>
    <w:rsid w:val="5ED7ED8B"/>
    <w:rsid w:val="5F291A8C"/>
    <w:rsid w:val="5F34D2B7"/>
    <w:rsid w:val="5F3F881B"/>
    <w:rsid w:val="5F43A3CB"/>
    <w:rsid w:val="5F7C76B4"/>
    <w:rsid w:val="5F8BB99C"/>
    <w:rsid w:val="5F906B0D"/>
    <w:rsid w:val="5FAB279E"/>
    <w:rsid w:val="5FBF9795"/>
    <w:rsid w:val="5FD969DA"/>
    <w:rsid w:val="5FE318FB"/>
    <w:rsid w:val="5FE4FD3E"/>
    <w:rsid w:val="5FEEAE22"/>
    <w:rsid w:val="600BB5B2"/>
    <w:rsid w:val="602FA2CA"/>
    <w:rsid w:val="60537B7D"/>
    <w:rsid w:val="606A0588"/>
    <w:rsid w:val="60726D42"/>
    <w:rsid w:val="60753FBD"/>
    <w:rsid w:val="608666BD"/>
    <w:rsid w:val="60950242"/>
    <w:rsid w:val="6095C39D"/>
    <w:rsid w:val="609D2D59"/>
    <w:rsid w:val="60B007EE"/>
    <w:rsid w:val="60F1B854"/>
    <w:rsid w:val="61020074"/>
    <w:rsid w:val="61075A58"/>
    <w:rsid w:val="613D3986"/>
    <w:rsid w:val="61578636"/>
    <w:rsid w:val="6171A02F"/>
    <w:rsid w:val="6188D001"/>
    <w:rsid w:val="61B25B58"/>
    <w:rsid w:val="61C677A2"/>
    <w:rsid w:val="61CE035C"/>
    <w:rsid w:val="61D80C6A"/>
    <w:rsid w:val="61FD6890"/>
    <w:rsid w:val="6223D368"/>
    <w:rsid w:val="62454C15"/>
    <w:rsid w:val="62645054"/>
    <w:rsid w:val="6290380A"/>
    <w:rsid w:val="62A899F0"/>
    <w:rsid w:val="62AB24F6"/>
    <w:rsid w:val="62AE8CC5"/>
    <w:rsid w:val="62AEC841"/>
    <w:rsid w:val="62EFBB54"/>
    <w:rsid w:val="63A94A98"/>
    <w:rsid w:val="63B58ACF"/>
    <w:rsid w:val="63DA4EB2"/>
    <w:rsid w:val="63EA2BC1"/>
    <w:rsid w:val="63EF58E6"/>
    <w:rsid w:val="64005E8A"/>
    <w:rsid w:val="64021174"/>
    <w:rsid w:val="6421F94E"/>
    <w:rsid w:val="64287090"/>
    <w:rsid w:val="64788378"/>
    <w:rsid w:val="648254CF"/>
    <w:rsid w:val="64942B76"/>
    <w:rsid w:val="64960FCC"/>
    <w:rsid w:val="64981633"/>
    <w:rsid w:val="64B83770"/>
    <w:rsid w:val="64C5D386"/>
    <w:rsid w:val="64C64223"/>
    <w:rsid w:val="64D0C360"/>
    <w:rsid w:val="64E6D6CE"/>
    <w:rsid w:val="64E7BB3E"/>
    <w:rsid w:val="64F33237"/>
    <w:rsid w:val="64F49D8E"/>
    <w:rsid w:val="6516F5A6"/>
    <w:rsid w:val="651C4923"/>
    <w:rsid w:val="652EBFE9"/>
    <w:rsid w:val="6543494F"/>
    <w:rsid w:val="6578D828"/>
    <w:rsid w:val="658CE4EE"/>
    <w:rsid w:val="65941D72"/>
    <w:rsid w:val="659778DF"/>
    <w:rsid w:val="65B7AB6C"/>
    <w:rsid w:val="65DEAFA7"/>
    <w:rsid w:val="65E8F415"/>
    <w:rsid w:val="66076072"/>
    <w:rsid w:val="6610E2A4"/>
    <w:rsid w:val="66117735"/>
    <w:rsid w:val="6635BD69"/>
    <w:rsid w:val="66426217"/>
    <w:rsid w:val="665CB6E0"/>
    <w:rsid w:val="666ECE57"/>
    <w:rsid w:val="66A0DA1A"/>
    <w:rsid w:val="66A6BE92"/>
    <w:rsid w:val="66AFAE28"/>
    <w:rsid w:val="66BA9D6D"/>
    <w:rsid w:val="66BC58EF"/>
    <w:rsid w:val="66C92B7F"/>
    <w:rsid w:val="66D069E1"/>
    <w:rsid w:val="6700BD7E"/>
    <w:rsid w:val="670619D9"/>
    <w:rsid w:val="6756FAD0"/>
    <w:rsid w:val="675EA9A1"/>
    <w:rsid w:val="67689D3D"/>
    <w:rsid w:val="679FFD4F"/>
    <w:rsid w:val="67A34D95"/>
    <w:rsid w:val="67AE2908"/>
    <w:rsid w:val="67E4F936"/>
    <w:rsid w:val="67F24299"/>
    <w:rsid w:val="6832B440"/>
    <w:rsid w:val="68441CCC"/>
    <w:rsid w:val="685E20EB"/>
    <w:rsid w:val="68BF8BA9"/>
    <w:rsid w:val="68C32178"/>
    <w:rsid w:val="68E09F83"/>
    <w:rsid w:val="68EF6649"/>
    <w:rsid w:val="693405B4"/>
    <w:rsid w:val="69435908"/>
    <w:rsid w:val="694E7047"/>
    <w:rsid w:val="69B9C16A"/>
    <w:rsid w:val="69C02498"/>
    <w:rsid w:val="69D7589C"/>
    <w:rsid w:val="69E618CA"/>
    <w:rsid w:val="6A08CD97"/>
    <w:rsid w:val="6A230596"/>
    <w:rsid w:val="6A346A30"/>
    <w:rsid w:val="6A3765B7"/>
    <w:rsid w:val="6A3B5D15"/>
    <w:rsid w:val="6A5243D9"/>
    <w:rsid w:val="6A65CB88"/>
    <w:rsid w:val="6A68494D"/>
    <w:rsid w:val="6A9BA1BE"/>
    <w:rsid w:val="6AB374D2"/>
    <w:rsid w:val="6ABDFEF2"/>
    <w:rsid w:val="6AFE7B9E"/>
    <w:rsid w:val="6B12BACA"/>
    <w:rsid w:val="6B1A0FDB"/>
    <w:rsid w:val="6B1B230B"/>
    <w:rsid w:val="6B541413"/>
    <w:rsid w:val="6B593F66"/>
    <w:rsid w:val="6B72CA5A"/>
    <w:rsid w:val="6B811885"/>
    <w:rsid w:val="6B870EC2"/>
    <w:rsid w:val="6B8E8C3E"/>
    <w:rsid w:val="6BCD144A"/>
    <w:rsid w:val="6BE34C52"/>
    <w:rsid w:val="6BE71361"/>
    <w:rsid w:val="6BF0D2CB"/>
    <w:rsid w:val="6C0724D1"/>
    <w:rsid w:val="6C0E1366"/>
    <w:rsid w:val="6C2AA44F"/>
    <w:rsid w:val="6C30C25D"/>
    <w:rsid w:val="6C37ECDE"/>
    <w:rsid w:val="6C63FE22"/>
    <w:rsid w:val="6C90F6B9"/>
    <w:rsid w:val="6C9A8262"/>
    <w:rsid w:val="6CC03876"/>
    <w:rsid w:val="6CC22606"/>
    <w:rsid w:val="6CE8BF11"/>
    <w:rsid w:val="6D025CE0"/>
    <w:rsid w:val="6D38C026"/>
    <w:rsid w:val="6D3952FC"/>
    <w:rsid w:val="6D6AE03B"/>
    <w:rsid w:val="6D815D0E"/>
    <w:rsid w:val="6D83847B"/>
    <w:rsid w:val="6DA36AEE"/>
    <w:rsid w:val="6DAB3652"/>
    <w:rsid w:val="6DBB468D"/>
    <w:rsid w:val="6DC12ADD"/>
    <w:rsid w:val="6DC18244"/>
    <w:rsid w:val="6DD53787"/>
    <w:rsid w:val="6DD835E2"/>
    <w:rsid w:val="6DD91F25"/>
    <w:rsid w:val="6DE34059"/>
    <w:rsid w:val="6DE6C8B5"/>
    <w:rsid w:val="6E0BAA31"/>
    <w:rsid w:val="6E0C24E8"/>
    <w:rsid w:val="6E18C4D0"/>
    <w:rsid w:val="6E294CBD"/>
    <w:rsid w:val="6E2D6F61"/>
    <w:rsid w:val="6E36264E"/>
    <w:rsid w:val="6E5C1E48"/>
    <w:rsid w:val="6E791822"/>
    <w:rsid w:val="6E86D5A0"/>
    <w:rsid w:val="6E9D3637"/>
    <w:rsid w:val="6ED08248"/>
    <w:rsid w:val="6ED11B45"/>
    <w:rsid w:val="6EF5C6DD"/>
    <w:rsid w:val="6F0BFA1C"/>
    <w:rsid w:val="6F1D1482"/>
    <w:rsid w:val="6F32A567"/>
    <w:rsid w:val="6F3547F4"/>
    <w:rsid w:val="6F49B368"/>
    <w:rsid w:val="6F5CB341"/>
    <w:rsid w:val="6F602CCF"/>
    <w:rsid w:val="6F787C0D"/>
    <w:rsid w:val="6F87CB97"/>
    <w:rsid w:val="6FE4412D"/>
    <w:rsid w:val="70066DC6"/>
    <w:rsid w:val="70243A71"/>
    <w:rsid w:val="702E58C7"/>
    <w:rsid w:val="70357FD5"/>
    <w:rsid w:val="7067A613"/>
    <w:rsid w:val="706CD37E"/>
    <w:rsid w:val="7075EADD"/>
    <w:rsid w:val="70929DF5"/>
    <w:rsid w:val="70A18A47"/>
    <w:rsid w:val="70A9EFF8"/>
    <w:rsid w:val="70AF95C3"/>
    <w:rsid w:val="70BA4260"/>
    <w:rsid w:val="70D78877"/>
    <w:rsid w:val="70DBA880"/>
    <w:rsid w:val="70E11E87"/>
    <w:rsid w:val="70F51247"/>
    <w:rsid w:val="70F668C8"/>
    <w:rsid w:val="7100FEFB"/>
    <w:rsid w:val="7106BE6E"/>
    <w:rsid w:val="710BB335"/>
    <w:rsid w:val="71148F8F"/>
    <w:rsid w:val="71151C46"/>
    <w:rsid w:val="71248908"/>
    <w:rsid w:val="71644216"/>
    <w:rsid w:val="71647F19"/>
    <w:rsid w:val="7166351E"/>
    <w:rsid w:val="7166AB92"/>
    <w:rsid w:val="71A9D2D7"/>
    <w:rsid w:val="71C6EAC5"/>
    <w:rsid w:val="71D94570"/>
    <w:rsid w:val="71DF9EA4"/>
    <w:rsid w:val="71E5D138"/>
    <w:rsid w:val="724FBF10"/>
    <w:rsid w:val="72638085"/>
    <w:rsid w:val="7273FB9F"/>
    <w:rsid w:val="7281B456"/>
    <w:rsid w:val="728BFAFA"/>
    <w:rsid w:val="72AA3E15"/>
    <w:rsid w:val="72AE1AF2"/>
    <w:rsid w:val="72BC86EB"/>
    <w:rsid w:val="73054F47"/>
    <w:rsid w:val="731DBD96"/>
    <w:rsid w:val="7336E76B"/>
    <w:rsid w:val="733B5C5A"/>
    <w:rsid w:val="73685CF6"/>
    <w:rsid w:val="736CC303"/>
    <w:rsid w:val="738B077D"/>
    <w:rsid w:val="73B213A3"/>
    <w:rsid w:val="73C73B0E"/>
    <w:rsid w:val="73CB276B"/>
    <w:rsid w:val="73E495AD"/>
    <w:rsid w:val="73EF312F"/>
    <w:rsid w:val="73F31EC8"/>
    <w:rsid w:val="73F5584B"/>
    <w:rsid w:val="740CAD38"/>
    <w:rsid w:val="742C5782"/>
    <w:rsid w:val="74717C3B"/>
    <w:rsid w:val="74771F0C"/>
    <w:rsid w:val="748A1EF3"/>
    <w:rsid w:val="74A6A501"/>
    <w:rsid w:val="74AEFC9B"/>
    <w:rsid w:val="74B0B4DB"/>
    <w:rsid w:val="74CF2053"/>
    <w:rsid w:val="74D36AB9"/>
    <w:rsid w:val="7525927A"/>
    <w:rsid w:val="75299032"/>
    <w:rsid w:val="753EF10E"/>
    <w:rsid w:val="7548E79D"/>
    <w:rsid w:val="754C1AA9"/>
    <w:rsid w:val="7553B56F"/>
    <w:rsid w:val="756C0485"/>
    <w:rsid w:val="75926578"/>
    <w:rsid w:val="75ABF301"/>
    <w:rsid w:val="75B043C5"/>
    <w:rsid w:val="75C91178"/>
    <w:rsid w:val="75CDEA95"/>
    <w:rsid w:val="761049E9"/>
    <w:rsid w:val="76241CFF"/>
    <w:rsid w:val="76287DDB"/>
    <w:rsid w:val="762D5851"/>
    <w:rsid w:val="765DB280"/>
    <w:rsid w:val="76642777"/>
    <w:rsid w:val="76657222"/>
    <w:rsid w:val="766AFDCD"/>
    <w:rsid w:val="766D08C5"/>
    <w:rsid w:val="76B7C3A4"/>
    <w:rsid w:val="76BF29B9"/>
    <w:rsid w:val="76E2692A"/>
    <w:rsid w:val="770AAEF4"/>
    <w:rsid w:val="77169E8F"/>
    <w:rsid w:val="77415EE0"/>
    <w:rsid w:val="7749CA35"/>
    <w:rsid w:val="77860CEC"/>
    <w:rsid w:val="7789CE00"/>
    <w:rsid w:val="7793428C"/>
    <w:rsid w:val="77945746"/>
    <w:rsid w:val="77AAE634"/>
    <w:rsid w:val="77AC193F"/>
    <w:rsid w:val="77B73EFE"/>
    <w:rsid w:val="77BE806E"/>
    <w:rsid w:val="77C3BA80"/>
    <w:rsid w:val="77C6B548"/>
    <w:rsid w:val="77C93DC6"/>
    <w:rsid w:val="77E42D60"/>
    <w:rsid w:val="7812ABB0"/>
    <w:rsid w:val="78227025"/>
    <w:rsid w:val="7825E031"/>
    <w:rsid w:val="782E55B9"/>
    <w:rsid w:val="782F0F74"/>
    <w:rsid w:val="78744F11"/>
    <w:rsid w:val="78AEEFEA"/>
    <w:rsid w:val="793C1D22"/>
    <w:rsid w:val="7949132F"/>
    <w:rsid w:val="79571A99"/>
    <w:rsid w:val="79576099"/>
    <w:rsid w:val="795D4E07"/>
    <w:rsid w:val="7973C6F3"/>
    <w:rsid w:val="7974E1C1"/>
    <w:rsid w:val="798E9C74"/>
    <w:rsid w:val="79A84A61"/>
    <w:rsid w:val="79BBA8DE"/>
    <w:rsid w:val="79C1808D"/>
    <w:rsid w:val="79CAC7DC"/>
    <w:rsid w:val="79DC516B"/>
    <w:rsid w:val="79E24EA3"/>
    <w:rsid w:val="7A06AB3E"/>
    <w:rsid w:val="7A218929"/>
    <w:rsid w:val="7A24212C"/>
    <w:rsid w:val="7A281924"/>
    <w:rsid w:val="7A36F22C"/>
    <w:rsid w:val="7A4307C2"/>
    <w:rsid w:val="7A4BAF16"/>
    <w:rsid w:val="7A883DCD"/>
    <w:rsid w:val="7AA38C7A"/>
    <w:rsid w:val="7AAA6B85"/>
    <w:rsid w:val="7AF0C6BB"/>
    <w:rsid w:val="7AFA8609"/>
    <w:rsid w:val="7B053F36"/>
    <w:rsid w:val="7B09FE0F"/>
    <w:rsid w:val="7B15F093"/>
    <w:rsid w:val="7B1D65A0"/>
    <w:rsid w:val="7B2047CA"/>
    <w:rsid w:val="7B2F1ABC"/>
    <w:rsid w:val="7B50D6B3"/>
    <w:rsid w:val="7B6F4493"/>
    <w:rsid w:val="7BA3D5EA"/>
    <w:rsid w:val="7BA47BAF"/>
    <w:rsid w:val="7BF79354"/>
    <w:rsid w:val="7C101EB0"/>
    <w:rsid w:val="7C2AE1A9"/>
    <w:rsid w:val="7C2B3605"/>
    <w:rsid w:val="7C39BE2F"/>
    <w:rsid w:val="7C41B826"/>
    <w:rsid w:val="7C4740AE"/>
    <w:rsid w:val="7C880652"/>
    <w:rsid w:val="7C89C7B3"/>
    <w:rsid w:val="7C948457"/>
    <w:rsid w:val="7CB35A78"/>
    <w:rsid w:val="7CBC8782"/>
    <w:rsid w:val="7CC2D20D"/>
    <w:rsid w:val="7D023241"/>
    <w:rsid w:val="7D23D0AA"/>
    <w:rsid w:val="7D30EAA3"/>
    <w:rsid w:val="7D58CD14"/>
    <w:rsid w:val="7D6D4EB0"/>
    <w:rsid w:val="7D75702C"/>
    <w:rsid w:val="7D827D6B"/>
    <w:rsid w:val="7D926F49"/>
    <w:rsid w:val="7D96B664"/>
    <w:rsid w:val="7DEDC81A"/>
    <w:rsid w:val="7DF68856"/>
    <w:rsid w:val="7E382E29"/>
    <w:rsid w:val="7E67AE91"/>
    <w:rsid w:val="7E7384D4"/>
    <w:rsid w:val="7EA22B7B"/>
    <w:rsid w:val="7EA671A3"/>
    <w:rsid w:val="7ECC7850"/>
    <w:rsid w:val="7ECD792C"/>
    <w:rsid w:val="7EE46D3E"/>
    <w:rsid w:val="7F19B28B"/>
    <w:rsid w:val="7F409ED4"/>
    <w:rsid w:val="7F6E46CE"/>
    <w:rsid w:val="7F776650"/>
    <w:rsid w:val="7F962F2E"/>
    <w:rsid w:val="7FD2037A"/>
    <w:rsid w:val="7FF76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69129"/>
  <w15:chartTrackingRefBased/>
  <w15:docId w15:val="{E5EAE73F-9B95-4AEA-9B30-FB33BF1D407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7DED"/>
  </w:style>
  <w:style w:type="paragraph" w:styleId="Heading1">
    <w:name w:val="heading 1"/>
    <w:basedOn w:val="BodyText2"/>
    <w:next w:val="Normal"/>
    <w:link w:val="Heading1Char"/>
    <w:uiPriority w:val="9"/>
    <w:qFormat/>
    <w:rsid w:val="002158FD"/>
    <w:pPr>
      <w:keepNext/>
      <w:keepLines/>
      <w:spacing w:after="160" w:line="240" w:lineRule="auto"/>
      <w:jc w:val="both"/>
      <w:outlineLvl w:val="0"/>
    </w:pPr>
    <w:rPr>
      <w:rFonts w:ascii="Arial" w:hAnsi="Arial" w:eastAsiaTheme="majorEastAsia" w:cstheme="majorBidi"/>
      <w:b/>
      <w:sz w:val="24"/>
      <w:szCs w:val="32"/>
    </w:rPr>
  </w:style>
  <w:style w:type="paragraph" w:styleId="Heading2">
    <w:name w:val="heading 2"/>
    <w:basedOn w:val="Normal"/>
    <w:next w:val="Normal"/>
    <w:link w:val="Heading2Char"/>
    <w:uiPriority w:val="9"/>
    <w:semiHidden/>
    <w:unhideWhenUsed/>
    <w:qFormat/>
    <w:rsid w:val="00ED030D"/>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BF0174"/>
    <w:rPr>
      <w:color w:val="0563C1" w:themeColor="hyperlink"/>
      <w:u w:val="single"/>
    </w:rPr>
  </w:style>
  <w:style w:type="character" w:styleId="UnresolvedMention1" w:customStyle="1">
    <w:name w:val="Unresolved Mention1"/>
    <w:basedOn w:val="DefaultParagraphFont"/>
    <w:uiPriority w:val="99"/>
    <w:semiHidden/>
    <w:unhideWhenUsed/>
    <w:rsid w:val="00BF0174"/>
    <w:rPr>
      <w:color w:val="605E5C"/>
      <w:shd w:val="clear" w:color="auto" w:fill="E1DFDD"/>
    </w:rPr>
  </w:style>
  <w:style w:type="paragraph" w:styleId="ListParagraph">
    <w:name w:val="List Paragraph"/>
    <w:basedOn w:val="Normal"/>
    <w:uiPriority w:val="34"/>
    <w:qFormat/>
    <w:rsid w:val="00985E24"/>
    <w:pPr>
      <w:ind w:left="720"/>
      <w:contextualSpacing/>
    </w:pPr>
  </w:style>
  <w:style w:type="character" w:styleId="Heading1Char" w:customStyle="1">
    <w:name w:val="Heading 1 Char"/>
    <w:basedOn w:val="DefaultParagraphFont"/>
    <w:link w:val="Heading1"/>
    <w:uiPriority w:val="9"/>
    <w:rsid w:val="002158FD"/>
    <w:rPr>
      <w:rFonts w:ascii="Arial" w:hAnsi="Arial" w:eastAsiaTheme="majorEastAsia" w:cstheme="majorBidi"/>
      <w:b/>
      <w:sz w:val="24"/>
      <w:szCs w:val="32"/>
    </w:rPr>
  </w:style>
  <w:style w:type="paragraph" w:styleId="BodyText2">
    <w:name w:val="Body Text 2"/>
    <w:basedOn w:val="Normal"/>
    <w:link w:val="BodyText2Char"/>
    <w:uiPriority w:val="99"/>
    <w:semiHidden/>
    <w:unhideWhenUsed/>
    <w:rsid w:val="002158FD"/>
    <w:pPr>
      <w:spacing w:after="120" w:line="480" w:lineRule="auto"/>
    </w:pPr>
  </w:style>
  <w:style w:type="character" w:styleId="BodyText2Char" w:customStyle="1">
    <w:name w:val="Body Text 2 Char"/>
    <w:basedOn w:val="DefaultParagraphFont"/>
    <w:link w:val="BodyText2"/>
    <w:uiPriority w:val="99"/>
    <w:semiHidden/>
    <w:rsid w:val="002158FD"/>
  </w:style>
  <w:style w:type="paragraph" w:styleId="NoSpacing">
    <w:name w:val="No Spacing"/>
    <w:basedOn w:val="Normal"/>
    <w:uiPriority w:val="1"/>
    <w:qFormat/>
    <w:rsid w:val="009C5A52"/>
    <w:pPr>
      <w:spacing w:after="0" w:line="240" w:lineRule="auto"/>
    </w:pPr>
    <w:rPr>
      <w:rFonts w:ascii="Arial" w:hAnsi="Arial" w:eastAsia="Times New Roman" w:cs="Times New Roman"/>
      <w:sz w:val="20"/>
      <w:lang w:eastAsia="en-GB"/>
    </w:rPr>
  </w:style>
  <w:style w:type="paragraph" w:styleId="StandardParagraph" w:customStyle="1">
    <w:name w:val="Standard Paragraph"/>
    <w:rsid w:val="005568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240" w:line="240" w:lineRule="exact"/>
      <w:jc w:val="both"/>
      <w:textAlignment w:val="baseline"/>
    </w:pPr>
    <w:rPr>
      <w:rFonts w:ascii="Times New Roman" w:hAnsi="Times New Roman" w:eastAsia="Times New Roman" w:cs="Times New Roman"/>
      <w:sz w:val="20"/>
      <w:szCs w:val="20"/>
      <w:lang w:eastAsia="en-GB"/>
    </w:rPr>
  </w:style>
  <w:style w:type="table" w:styleId="TableGrid">
    <w:name w:val="Table Grid"/>
    <w:basedOn w:val="TableNormal"/>
    <w:uiPriority w:val="59"/>
    <w:rsid w:val="006F2E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customStyle="1">
    <w:name w:val="body_text"/>
    <w:basedOn w:val="Normal"/>
    <w:qFormat/>
    <w:rsid w:val="00557FB8"/>
    <w:pPr>
      <w:spacing w:after="120" w:line="240" w:lineRule="auto"/>
    </w:pPr>
    <w:rPr>
      <w:rFonts w:ascii="Arial" w:hAnsi="Arial" w:eastAsia="Times New Roman" w:cs="Times New Roman"/>
      <w:sz w:val="20"/>
      <w:lang w:eastAsia="en-GB"/>
    </w:rPr>
  </w:style>
  <w:style w:type="paragraph" w:styleId="Revision">
    <w:name w:val="Revision"/>
    <w:hidden/>
    <w:uiPriority w:val="99"/>
    <w:semiHidden/>
    <w:rsid w:val="004054DF"/>
    <w:pPr>
      <w:spacing w:after="0" w:line="240" w:lineRule="auto"/>
    </w:pPr>
  </w:style>
  <w:style w:type="character" w:styleId="CommentReference">
    <w:name w:val="annotation reference"/>
    <w:basedOn w:val="DefaultParagraphFont"/>
    <w:uiPriority w:val="99"/>
    <w:semiHidden/>
    <w:unhideWhenUsed/>
    <w:rsid w:val="00D02070"/>
    <w:rPr>
      <w:sz w:val="16"/>
      <w:szCs w:val="16"/>
    </w:rPr>
  </w:style>
  <w:style w:type="paragraph" w:styleId="CommentText">
    <w:name w:val="annotation text"/>
    <w:basedOn w:val="Normal"/>
    <w:link w:val="CommentTextChar"/>
    <w:uiPriority w:val="99"/>
    <w:unhideWhenUsed/>
    <w:rsid w:val="00D02070"/>
    <w:pPr>
      <w:spacing w:line="240" w:lineRule="auto"/>
    </w:pPr>
    <w:rPr>
      <w:sz w:val="20"/>
      <w:szCs w:val="20"/>
    </w:rPr>
  </w:style>
  <w:style w:type="character" w:styleId="CommentTextChar" w:customStyle="1">
    <w:name w:val="Comment Text Char"/>
    <w:basedOn w:val="DefaultParagraphFont"/>
    <w:link w:val="CommentText"/>
    <w:uiPriority w:val="99"/>
    <w:rsid w:val="00D02070"/>
    <w:rPr>
      <w:sz w:val="20"/>
      <w:szCs w:val="20"/>
    </w:rPr>
  </w:style>
  <w:style w:type="paragraph" w:styleId="CommentSubject">
    <w:name w:val="annotation subject"/>
    <w:basedOn w:val="CommentText"/>
    <w:next w:val="CommentText"/>
    <w:link w:val="CommentSubjectChar"/>
    <w:uiPriority w:val="99"/>
    <w:semiHidden/>
    <w:unhideWhenUsed/>
    <w:rsid w:val="00D02070"/>
    <w:rPr>
      <w:b/>
      <w:bCs/>
    </w:rPr>
  </w:style>
  <w:style w:type="character" w:styleId="CommentSubjectChar" w:customStyle="1">
    <w:name w:val="Comment Subject Char"/>
    <w:basedOn w:val="CommentTextChar"/>
    <w:link w:val="CommentSubject"/>
    <w:uiPriority w:val="99"/>
    <w:semiHidden/>
    <w:rsid w:val="00D02070"/>
    <w:rPr>
      <w:b/>
      <w:bCs/>
      <w:sz w:val="20"/>
      <w:szCs w:val="20"/>
    </w:rPr>
  </w:style>
  <w:style w:type="paragraph" w:styleId="MRheading1" w:customStyle="1">
    <w:name w:val="M&amp;R heading 1"/>
    <w:basedOn w:val="Normal"/>
    <w:rsid w:val="008C3DC0"/>
    <w:pPr>
      <w:keepNext/>
      <w:keepLines/>
      <w:numPr>
        <w:numId w:val="9"/>
      </w:numPr>
      <w:spacing w:before="240" w:after="0" w:line="360" w:lineRule="auto"/>
      <w:jc w:val="both"/>
    </w:pPr>
    <w:rPr>
      <w:rFonts w:ascii="Arial" w:hAnsi="Arial" w:eastAsia="Times New Roman" w:cs="Times New Roman"/>
      <w:b/>
      <w:szCs w:val="20"/>
      <w:u w:val="single"/>
      <w:lang w:eastAsia="en-GB"/>
    </w:rPr>
  </w:style>
  <w:style w:type="paragraph" w:styleId="MRheading2" w:customStyle="1">
    <w:name w:val="M&amp;R heading 2"/>
    <w:basedOn w:val="Normal"/>
    <w:link w:val="MRheading2Char"/>
    <w:rsid w:val="008C3DC0"/>
    <w:pPr>
      <w:numPr>
        <w:ilvl w:val="1"/>
        <w:numId w:val="9"/>
      </w:numPr>
      <w:spacing w:before="240" w:after="0" w:line="360" w:lineRule="auto"/>
      <w:jc w:val="both"/>
      <w:outlineLvl w:val="1"/>
    </w:pPr>
    <w:rPr>
      <w:rFonts w:ascii="Arial" w:hAnsi="Arial" w:eastAsia="Times New Roman" w:cs="Times New Roman"/>
      <w:szCs w:val="20"/>
      <w:lang w:eastAsia="en-GB"/>
    </w:rPr>
  </w:style>
  <w:style w:type="paragraph" w:styleId="MRheading3" w:customStyle="1">
    <w:name w:val="M&amp;R heading 3"/>
    <w:basedOn w:val="Normal"/>
    <w:rsid w:val="008C3DC0"/>
    <w:pPr>
      <w:numPr>
        <w:ilvl w:val="2"/>
        <w:numId w:val="9"/>
      </w:numPr>
      <w:tabs>
        <w:tab w:val="clear" w:pos="1648"/>
        <w:tab w:val="num" w:pos="1800"/>
      </w:tabs>
      <w:spacing w:before="240" w:after="0" w:line="360" w:lineRule="auto"/>
      <w:jc w:val="both"/>
      <w:outlineLvl w:val="2"/>
    </w:pPr>
    <w:rPr>
      <w:rFonts w:ascii="Arial" w:hAnsi="Arial" w:eastAsia="Times New Roman" w:cs="Times New Roman"/>
      <w:szCs w:val="20"/>
      <w:lang w:eastAsia="en-GB"/>
    </w:rPr>
  </w:style>
  <w:style w:type="paragraph" w:styleId="MRheading4" w:customStyle="1">
    <w:name w:val="M&amp;R heading 4"/>
    <w:basedOn w:val="Normal"/>
    <w:rsid w:val="008C3DC0"/>
    <w:pPr>
      <w:numPr>
        <w:ilvl w:val="3"/>
        <w:numId w:val="9"/>
      </w:numPr>
      <w:spacing w:before="240" w:after="0" w:line="360" w:lineRule="auto"/>
      <w:jc w:val="both"/>
      <w:outlineLvl w:val="3"/>
    </w:pPr>
    <w:rPr>
      <w:rFonts w:ascii="Arial" w:hAnsi="Arial" w:eastAsia="Times New Roman" w:cs="Times New Roman"/>
      <w:szCs w:val="20"/>
      <w:lang w:eastAsia="en-GB"/>
    </w:rPr>
  </w:style>
  <w:style w:type="paragraph" w:styleId="MRheading5" w:customStyle="1">
    <w:name w:val="M&amp;R heading 5"/>
    <w:basedOn w:val="Normal"/>
    <w:rsid w:val="008C3DC0"/>
    <w:pPr>
      <w:numPr>
        <w:ilvl w:val="4"/>
        <w:numId w:val="9"/>
      </w:numPr>
      <w:spacing w:before="240" w:after="0" w:line="360" w:lineRule="auto"/>
      <w:jc w:val="both"/>
      <w:outlineLvl w:val="4"/>
    </w:pPr>
    <w:rPr>
      <w:rFonts w:ascii="Arial" w:hAnsi="Arial" w:eastAsia="Times New Roman" w:cs="Times New Roman"/>
      <w:szCs w:val="20"/>
      <w:lang w:eastAsia="en-GB"/>
    </w:rPr>
  </w:style>
  <w:style w:type="paragraph" w:styleId="MRheading6" w:customStyle="1">
    <w:name w:val="M&amp;R heading 6"/>
    <w:basedOn w:val="Normal"/>
    <w:rsid w:val="008C3DC0"/>
    <w:pPr>
      <w:numPr>
        <w:ilvl w:val="5"/>
        <w:numId w:val="9"/>
      </w:numPr>
      <w:spacing w:before="240" w:after="0" w:line="360" w:lineRule="auto"/>
      <w:jc w:val="both"/>
      <w:outlineLvl w:val="5"/>
    </w:pPr>
    <w:rPr>
      <w:rFonts w:ascii="Arial" w:hAnsi="Arial" w:eastAsia="Times New Roman" w:cs="Times New Roman"/>
      <w:szCs w:val="20"/>
      <w:lang w:eastAsia="en-GB"/>
    </w:rPr>
  </w:style>
  <w:style w:type="paragraph" w:styleId="MRheading7" w:customStyle="1">
    <w:name w:val="M&amp;R heading 7"/>
    <w:basedOn w:val="Normal"/>
    <w:rsid w:val="008C3DC0"/>
    <w:pPr>
      <w:numPr>
        <w:ilvl w:val="6"/>
        <w:numId w:val="9"/>
      </w:numPr>
      <w:spacing w:before="240" w:after="0" w:line="360" w:lineRule="auto"/>
      <w:jc w:val="both"/>
      <w:outlineLvl w:val="6"/>
    </w:pPr>
    <w:rPr>
      <w:rFonts w:ascii="Arial" w:hAnsi="Arial" w:eastAsia="Times New Roman" w:cs="Times New Roman"/>
      <w:szCs w:val="20"/>
      <w:lang w:eastAsia="en-GB"/>
    </w:rPr>
  </w:style>
  <w:style w:type="paragraph" w:styleId="MRheading8" w:customStyle="1">
    <w:name w:val="M&amp;R heading 8"/>
    <w:basedOn w:val="Normal"/>
    <w:rsid w:val="008C3DC0"/>
    <w:pPr>
      <w:numPr>
        <w:ilvl w:val="7"/>
        <w:numId w:val="9"/>
      </w:numPr>
      <w:spacing w:before="240" w:after="0" w:line="360" w:lineRule="auto"/>
      <w:jc w:val="both"/>
      <w:outlineLvl w:val="7"/>
    </w:pPr>
    <w:rPr>
      <w:rFonts w:ascii="Arial" w:hAnsi="Arial" w:eastAsia="Times New Roman" w:cs="Times New Roman"/>
      <w:szCs w:val="20"/>
      <w:lang w:eastAsia="en-GB"/>
    </w:rPr>
  </w:style>
  <w:style w:type="paragraph" w:styleId="MRheading9" w:customStyle="1">
    <w:name w:val="M&amp;R heading 9"/>
    <w:basedOn w:val="Normal"/>
    <w:rsid w:val="008C3DC0"/>
    <w:pPr>
      <w:numPr>
        <w:ilvl w:val="8"/>
        <w:numId w:val="9"/>
      </w:numPr>
      <w:spacing w:before="240" w:after="0" w:line="360" w:lineRule="auto"/>
      <w:jc w:val="both"/>
      <w:outlineLvl w:val="8"/>
    </w:pPr>
    <w:rPr>
      <w:rFonts w:ascii="Arial" w:hAnsi="Arial" w:eastAsia="Times New Roman" w:cs="Times New Roman"/>
      <w:szCs w:val="20"/>
      <w:lang w:eastAsia="en-GB"/>
    </w:rPr>
  </w:style>
  <w:style w:type="character" w:styleId="MRheading2Char" w:customStyle="1">
    <w:name w:val="M&amp;R heading 2 Char"/>
    <w:link w:val="MRheading2"/>
    <w:rsid w:val="008C3DC0"/>
    <w:rPr>
      <w:rFonts w:ascii="Arial" w:hAnsi="Arial" w:eastAsia="Times New Roman" w:cs="Times New Roman"/>
      <w:szCs w:val="20"/>
      <w:lang w:eastAsia="en-GB"/>
    </w:rPr>
  </w:style>
  <w:style w:type="paragraph" w:styleId="Header">
    <w:name w:val="header"/>
    <w:basedOn w:val="Normal"/>
    <w:link w:val="HeaderChar"/>
    <w:uiPriority w:val="99"/>
    <w:unhideWhenUsed/>
    <w:rsid w:val="005D0EC7"/>
    <w:pPr>
      <w:tabs>
        <w:tab w:val="center" w:pos="4513"/>
        <w:tab w:val="right" w:pos="9026"/>
      </w:tabs>
      <w:spacing w:after="0" w:line="240" w:lineRule="auto"/>
    </w:pPr>
  </w:style>
  <w:style w:type="character" w:styleId="HeaderChar" w:customStyle="1">
    <w:name w:val="Header Char"/>
    <w:basedOn w:val="DefaultParagraphFont"/>
    <w:link w:val="Header"/>
    <w:uiPriority w:val="99"/>
    <w:rsid w:val="005D0EC7"/>
  </w:style>
  <w:style w:type="paragraph" w:styleId="Footer">
    <w:name w:val="footer"/>
    <w:basedOn w:val="Normal"/>
    <w:link w:val="FooterChar"/>
    <w:uiPriority w:val="99"/>
    <w:unhideWhenUsed/>
    <w:rsid w:val="005D0EC7"/>
    <w:pPr>
      <w:tabs>
        <w:tab w:val="center" w:pos="4513"/>
        <w:tab w:val="right" w:pos="9026"/>
      </w:tabs>
      <w:spacing w:after="0" w:line="240" w:lineRule="auto"/>
    </w:pPr>
  </w:style>
  <w:style w:type="character" w:styleId="FooterChar" w:customStyle="1">
    <w:name w:val="Footer Char"/>
    <w:basedOn w:val="DefaultParagraphFont"/>
    <w:link w:val="Footer"/>
    <w:uiPriority w:val="99"/>
    <w:rsid w:val="005D0EC7"/>
  </w:style>
  <w:style w:type="paragraph" w:styleId="TOCHeading">
    <w:name w:val="TOC Heading"/>
    <w:basedOn w:val="Heading1"/>
    <w:next w:val="Normal"/>
    <w:uiPriority w:val="39"/>
    <w:unhideWhenUsed/>
    <w:qFormat/>
    <w:rsid w:val="004228DB"/>
    <w:pPr>
      <w:spacing w:before="240" w:after="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54562"/>
    <w:pPr>
      <w:tabs>
        <w:tab w:val="right" w:leader="dot" w:pos="9016"/>
      </w:tabs>
      <w:spacing w:after="100"/>
      <w:jc w:val="both"/>
    </w:pPr>
  </w:style>
  <w:style w:type="paragraph" w:styleId="TOC2">
    <w:name w:val="toc 2"/>
    <w:basedOn w:val="Normal"/>
    <w:next w:val="Normal"/>
    <w:autoRedefine/>
    <w:uiPriority w:val="39"/>
    <w:unhideWhenUsed/>
    <w:rsid w:val="004228DB"/>
    <w:pPr>
      <w:spacing w:after="100"/>
      <w:ind w:left="220"/>
    </w:pPr>
  </w:style>
  <w:style w:type="paragraph" w:styleId="FootnoteText">
    <w:name w:val="footnote text"/>
    <w:basedOn w:val="Normal"/>
    <w:link w:val="FootnoteTextChar"/>
    <w:uiPriority w:val="99"/>
    <w:semiHidden/>
    <w:unhideWhenUsed/>
    <w:rsid w:val="003F0848"/>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3F0848"/>
    <w:rPr>
      <w:sz w:val="20"/>
      <w:szCs w:val="20"/>
    </w:rPr>
  </w:style>
  <w:style w:type="character" w:styleId="FootnoteReference">
    <w:name w:val="footnote reference"/>
    <w:basedOn w:val="DefaultParagraphFont"/>
    <w:uiPriority w:val="99"/>
    <w:semiHidden/>
    <w:unhideWhenUsed/>
    <w:rsid w:val="003F0848"/>
    <w:rPr>
      <w:vertAlign w:val="superscript"/>
    </w:rPr>
  </w:style>
  <w:style w:type="paragraph" w:styleId="NormalWeb">
    <w:name w:val="Normal (Web)"/>
    <w:basedOn w:val="Normal"/>
    <w:uiPriority w:val="99"/>
    <w:semiHidden/>
    <w:unhideWhenUsed/>
    <w:rsid w:val="00276CC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ui-provider" w:customStyle="1">
    <w:name w:val="ui-provider"/>
    <w:basedOn w:val="DefaultParagraphFont"/>
    <w:rsid w:val="007A5719"/>
  </w:style>
  <w:style w:type="character" w:styleId="textlayer--absolute" w:customStyle="1">
    <w:name w:val="textlayer--absolute"/>
    <w:basedOn w:val="DefaultParagraphFont"/>
    <w:rsid w:val="00391CF7"/>
  </w:style>
  <w:style w:type="paragraph" w:styleId="paragraph" w:customStyle="1">
    <w:name w:val="paragraph"/>
    <w:basedOn w:val="Normal"/>
    <w:rsid w:val="001A4A5A"/>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1A4A5A"/>
  </w:style>
  <w:style w:type="character" w:styleId="eop" w:customStyle="1">
    <w:name w:val="eop"/>
    <w:basedOn w:val="DefaultParagraphFont"/>
    <w:rsid w:val="001A4A5A"/>
  </w:style>
  <w:style w:type="paragraph" w:styleId="BalloonText">
    <w:name w:val="Balloon Text"/>
    <w:basedOn w:val="Normal"/>
    <w:link w:val="BalloonTextChar"/>
    <w:uiPriority w:val="99"/>
    <w:semiHidden/>
    <w:unhideWhenUsed/>
    <w:rsid w:val="00337F9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37F97"/>
    <w:rPr>
      <w:rFonts w:ascii="Segoe UI" w:hAnsi="Segoe UI" w:cs="Segoe UI"/>
      <w:sz w:val="18"/>
      <w:szCs w:val="18"/>
    </w:rPr>
  </w:style>
  <w:style w:type="paragraph" w:styleId="Default" w:customStyle="1">
    <w:name w:val="Default"/>
    <w:rsid w:val="007228FD"/>
    <w:pPr>
      <w:autoSpaceDE w:val="0"/>
      <w:autoSpaceDN w:val="0"/>
      <w:adjustRightInd w:val="0"/>
      <w:spacing w:after="0" w:line="240" w:lineRule="auto"/>
    </w:pPr>
    <w:rPr>
      <w:rFonts w:ascii="Arial" w:hAnsi="Arial" w:cs="Arial"/>
      <w:color w:val="000000"/>
      <w:sz w:val="24"/>
      <w:szCs w:val="24"/>
    </w:rPr>
  </w:style>
  <w:style w:type="character" w:styleId="UnresolvedMention2" w:customStyle="1">
    <w:name w:val="Unresolved Mention2"/>
    <w:basedOn w:val="DefaultParagraphFont"/>
    <w:uiPriority w:val="99"/>
    <w:semiHidden/>
    <w:unhideWhenUsed/>
    <w:rsid w:val="007D34FE"/>
    <w:rPr>
      <w:color w:val="605E5C"/>
      <w:shd w:val="clear" w:color="auto" w:fill="E1DFDD"/>
    </w:rPr>
  </w:style>
  <w:style w:type="character" w:styleId="FollowedHyperlink">
    <w:name w:val="FollowedHyperlink"/>
    <w:basedOn w:val="DefaultParagraphFont"/>
    <w:uiPriority w:val="99"/>
    <w:semiHidden/>
    <w:unhideWhenUsed/>
    <w:rsid w:val="006F0252"/>
    <w:rPr>
      <w:color w:val="954F72" w:themeColor="followedHyperlink"/>
      <w:u w:val="single"/>
    </w:rPr>
  </w:style>
  <w:style w:type="character" w:styleId="SubtitleChar" w:customStyle="1">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styleId="scxw193226133" w:customStyle="1">
    <w:name w:val="scxw193226133"/>
    <w:basedOn w:val="DefaultParagraphFont"/>
    <w:rsid w:val="003E2C78"/>
  </w:style>
  <w:style w:type="character" w:styleId="scxw25876863" w:customStyle="1">
    <w:name w:val="scxw25876863"/>
    <w:basedOn w:val="DefaultParagraphFont"/>
    <w:rsid w:val="003E2C78"/>
  </w:style>
  <w:style w:type="character" w:styleId="scxw48967724" w:customStyle="1">
    <w:name w:val="scxw48967724"/>
    <w:basedOn w:val="DefaultParagraphFont"/>
    <w:rsid w:val="003E2C78"/>
  </w:style>
  <w:style w:type="character" w:styleId="scxw4507470" w:customStyle="1">
    <w:name w:val="scxw4507470"/>
    <w:basedOn w:val="DefaultParagraphFont"/>
    <w:rsid w:val="003E2C78"/>
  </w:style>
  <w:style w:type="character" w:styleId="scxw211119760" w:customStyle="1">
    <w:name w:val="scxw211119760"/>
    <w:basedOn w:val="DefaultParagraphFont"/>
    <w:rsid w:val="003E2C78"/>
  </w:style>
  <w:style w:type="character" w:styleId="scxw11528015" w:customStyle="1">
    <w:name w:val="scxw11528015"/>
    <w:basedOn w:val="DefaultParagraphFont"/>
    <w:rsid w:val="003E2C78"/>
  </w:style>
  <w:style w:type="character" w:styleId="scxw265504784" w:customStyle="1">
    <w:name w:val="scxw265504784"/>
    <w:basedOn w:val="DefaultParagraphFont"/>
    <w:rsid w:val="003E2C78"/>
  </w:style>
  <w:style w:type="character" w:styleId="scxw120697837" w:customStyle="1">
    <w:name w:val="scxw120697837"/>
    <w:basedOn w:val="DefaultParagraphFont"/>
    <w:rsid w:val="003E2C78"/>
  </w:style>
  <w:style w:type="character" w:styleId="scxw178896946" w:customStyle="1">
    <w:name w:val="scxw178896946"/>
    <w:basedOn w:val="DefaultParagraphFont"/>
    <w:rsid w:val="003E2C78"/>
  </w:style>
  <w:style w:type="character" w:styleId="scxw91977361" w:customStyle="1">
    <w:name w:val="scxw91977361"/>
    <w:basedOn w:val="DefaultParagraphFont"/>
    <w:rsid w:val="003E2C78"/>
  </w:style>
  <w:style w:type="character" w:styleId="Heading2Char" w:customStyle="1">
    <w:name w:val="Heading 2 Char"/>
    <w:basedOn w:val="DefaultParagraphFont"/>
    <w:link w:val="Heading2"/>
    <w:uiPriority w:val="9"/>
    <w:semiHidden/>
    <w:rsid w:val="00ED030D"/>
    <w:rPr>
      <w:rFonts w:asciiTheme="majorHAnsi" w:hAnsiTheme="majorHAnsi" w:eastAsiaTheme="majorEastAsia" w:cstheme="majorBidi"/>
      <w:color w:val="2F5496" w:themeColor="accent1" w:themeShade="BF"/>
      <w:sz w:val="26"/>
      <w:szCs w:val="26"/>
    </w:rPr>
  </w:style>
  <w:style w:type="paragraph" w:styleId="Style1" w:customStyle="1">
    <w:name w:val="Style1"/>
    <w:basedOn w:val="Normal"/>
    <w:uiPriority w:val="99"/>
    <w:rsid w:val="00ED030D"/>
    <w:pPr>
      <w:spacing w:after="0" w:line="240" w:lineRule="auto"/>
    </w:pPr>
    <w:rPr>
      <w:rFonts w:ascii="Arial" w:hAnsi="Arial" w:eastAsia="Times New Roman" w:cs="Arial"/>
      <w:sz w:val="24"/>
      <w:szCs w:val="24"/>
    </w:rPr>
  </w:style>
  <w:style w:type="character" w:styleId="UnresolvedMention">
    <w:name w:val="Unresolved Mention"/>
    <w:basedOn w:val="DefaultParagraphFont"/>
    <w:uiPriority w:val="99"/>
    <w:semiHidden/>
    <w:unhideWhenUsed/>
    <w:rsid w:val="008163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18385">
      <w:bodyDiv w:val="1"/>
      <w:marLeft w:val="0"/>
      <w:marRight w:val="0"/>
      <w:marTop w:val="0"/>
      <w:marBottom w:val="0"/>
      <w:divBdr>
        <w:top w:val="none" w:sz="0" w:space="0" w:color="auto"/>
        <w:left w:val="none" w:sz="0" w:space="0" w:color="auto"/>
        <w:bottom w:val="none" w:sz="0" w:space="0" w:color="auto"/>
        <w:right w:val="none" w:sz="0" w:space="0" w:color="auto"/>
      </w:divBdr>
      <w:divsChild>
        <w:div w:id="159737378">
          <w:marLeft w:val="0"/>
          <w:marRight w:val="0"/>
          <w:marTop w:val="0"/>
          <w:marBottom w:val="0"/>
          <w:divBdr>
            <w:top w:val="none" w:sz="0" w:space="0" w:color="auto"/>
            <w:left w:val="none" w:sz="0" w:space="0" w:color="auto"/>
            <w:bottom w:val="none" w:sz="0" w:space="0" w:color="auto"/>
            <w:right w:val="none" w:sz="0" w:space="0" w:color="auto"/>
          </w:divBdr>
        </w:div>
        <w:div w:id="446697597">
          <w:marLeft w:val="0"/>
          <w:marRight w:val="0"/>
          <w:marTop w:val="0"/>
          <w:marBottom w:val="0"/>
          <w:divBdr>
            <w:top w:val="none" w:sz="0" w:space="0" w:color="auto"/>
            <w:left w:val="none" w:sz="0" w:space="0" w:color="auto"/>
            <w:bottom w:val="none" w:sz="0" w:space="0" w:color="auto"/>
            <w:right w:val="none" w:sz="0" w:space="0" w:color="auto"/>
          </w:divBdr>
        </w:div>
        <w:div w:id="484660711">
          <w:marLeft w:val="0"/>
          <w:marRight w:val="0"/>
          <w:marTop w:val="0"/>
          <w:marBottom w:val="0"/>
          <w:divBdr>
            <w:top w:val="none" w:sz="0" w:space="0" w:color="auto"/>
            <w:left w:val="none" w:sz="0" w:space="0" w:color="auto"/>
            <w:bottom w:val="none" w:sz="0" w:space="0" w:color="auto"/>
            <w:right w:val="none" w:sz="0" w:space="0" w:color="auto"/>
          </w:divBdr>
        </w:div>
        <w:div w:id="554777622">
          <w:marLeft w:val="0"/>
          <w:marRight w:val="0"/>
          <w:marTop w:val="0"/>
          <w:marBottom w:val="0"/>
          <w:divBdr>
            <w:top w:val="none" w:sz="0" w:space="0" w:color="auto"/>
            <w:left w:val="none" w:sz="0" w:space="0" w:color="auto"/>
            <w:bottom w:val="none" w:sz="0" w:space="0" w:color="auto"/>
            <w:right w:val="none" w:sz="0" w:space="0" w:color="auto"/>
          </w:divBdr>
        </w:div>
        <w:div w:id="650406012">
          <w:marLeft w:val="0"/>
          <w:marRight w:val="0"/>
          <w:marTop w:val="0"/>
          <w:marBottom w:val="0"/>
          <w:divBdr>
            <w:top w:val="none" w:sz="0" w:space="0" w:color="auto"/>
            <w:left w:val="none" w:sz="0" w:space="0" w:color="auto"/>
            <w:bottom w:val="none" w:sz="0" w:space="0" w:color="auto"/>
            <w:right w:val="none" w:sz="0" w:space="0" w:color="auto"/>
          </w:divBdr>
        </w:div>
        <w:div w:id="715355368">
          <w:marLeft w:val="0"/>
          <w:marRight w:val="0"/>
          <w:marTop w:val="0"/>
          <w:marBottom w:val="0"/>
          <w:divBdr>
            <w:top w:val="none" w:sz="0" w:space="0" w:color="auto"/>
            <w:left w:val="none" w:sz="0" w:space="0" w:color="auto"/>
            <w:bottom w:val="none" w:sz="0" w:space="0" w:color="auto"/>
            <w:right w:val="none" w:sz="0" w:space="0" w:color="auto"/>
          </w:divBdr>
        </w:div>
        <w:div w:id="768814587">
          <w:marLeft w:val="0"/>
          <w:marRight w:val="0"/>
          <w:marTop w:val="0"/>
          <w:marBottom w:val="0"/>
          <w:divBdr>
            <w:top w:val="none" w:sz="0" w:space="0" w:color="auto"/>
            <w:left w:val="none" w:sz="0" w:space="0" w:color="auto"/>
            <w:bottom w:val="none" w:sz="0" w:space="0" w:color="auto"/>
            <w:right w:val="none" w:sz="0" w:space="0" w:color="auto"/>
          </w:divBdr>
        </w:div>
        <w:div w:id="1350982493">
          <w:marLeft w:val="0"/>
          <w:marRight w:val="0"/>
          <w:marTop w:val="0"/>
          <w:marBottom w:val="0"/>
          <w:divBdr>
            <w:top w:val="none" w:sz="0" w:space="0" w:color="auto"/>
            <w:left w:val="none" w:sz="0" w:space="0" w:color="auto"/>
            <w:bottom w:val="none" w:sz="0" w:space="0" w:color="auto"/>
            <w:right w:val="none" w:sz="0" w:space="0" w:color="auto"/>
          </w:divBdr>
          <w:divsChild>
            <w:div w:id="1386637358">
              <w:marLeft w:val="-75"/>
              <w:marRight w:val="0"/>
              <w:marTop w:val="30"/>
              <w:marBottom w:val="30"/>
              <w:divBdr>
                <w:top w:val="none" w:sz="0" w:space="0" w:color="auto"/>
                <w:left w:val="none" w:sz="0" w:space="0" w:color="auto"/>
                <w:bottom w:val="none" w:sz="0" w:space="0" w:color="auto"/>
                <w:right w:val="none" w:sz="0" w:space="0" w:color="auto"/>
              </w:divBdr>
              <w:divsChild>
                <w:div w:id="6567642">
                  <w:marLeft w:val="0"/>
                  <w:marRight w:val="0"/>
                  <w:marTop w:val="0"/>
                  <w:marBottom w:val="0"/>
                  <w:divBdr>
                    <w:top w:val="none" w:sz="0" w:space="0" w:color="auto"/>
                    <w:left w:val="none" w:sz="0" w:space="0" w:color="auto"/>
                    <w:bottom w:val="none" w:sz="0" w:space="0" w:color="auto"/>
                    <w:right w:val="none" w:sz="0" w:space="0" w:color="auto"/>
                  </w:divBdr>
                  <w:divsChild>
                    <w:div w:id="303896841">
                      <w:marLeft w:val="0"/>
                      <w:marRight w:val="0"/>
                      <w:marTop w:val="0"/>
                      <w:marBottom w:val="0"/>
                      <w:divBdr>
                        <w:top w:val="none" w:sz="0" w:space="0" w:color="auto"/>
                        <w:left w:val="none" w:sz="0" w:space="0" w:color="auto"/>
                        <w:bottom w:val="none" w:sz="0" w:space="0" w:color="auto"/>
                        <w:right w:val="none" w:sz="0" w:space="0" w:color="auto"/>
                      </w:divBdr>
                    </w:div>
                  </w:divsChild>
                </w:div>
                <w:div w:id="11613282">
                  <w:marLeft w:val="0"/>
                  <w:marRight w:val="0"/>
                  <w:marTop w:val="0"/>
                  <w:marBottom w:val="0"/>
                  <w:divBdr>
                    <w:top w:val="none" w:sz="0" w:space="0" w:color="auto"/>
                    <w:left w:val="none" w:sz="0" w:space="0" w:color="auto"/>
                    <w:bottom w:val="none" w:sz="0" w:space="0" w:color="auto"/>
                    <w:right w:val="none" w:sz="0" w:space="0" w:color="auto"/>
                  </w:divBdr>
                  <w:divsChild>
                    <w:div w:id="1786999362">
                      <w:marLeft w:val="0"/>
                      <w:marRight w:val="0"/>
                      <w:marTop w:val="0"/>
                      <w:marBottom w:val="0"/>
                      <w:divBdr>
                        <w:top w:val="none" w:sz="0" w:space="0" w:color="auto"/>
                        <w:left w:val="none" w:sz="0" w:space="0" w:color="auto"/>
                        <w:bottom w:val="none" w:sz="0" w:space="0" w:color="auto"/>
                        <w:right w:val="none" w:sz="0" w:space="0" w:color="auto"/>
                      </w:divBdr>
                    </w:div>
                  </w:divsChild>
                </w:div>
                <w:div w:id="12651505">
                  <w:marLeft w:val="0"/>
                  <w:marRight w:val="0"/>
                  <w:marTop w:val="0"/>
                  <w:marBottom w:val="0"/>
                  <w:divBdr>
                    <w:top w:val="none" w:sz="0" w:space="0" w:color="auto"/>
                    <w:left w:val="none" w:sz="0" w:space="0" w:color="auto"/>
                    <w:bottom w:val="none" w:sz="0" w:space="0" w:color="auto"/>
                    <w:right w:val="none" w:sz="0" w:space="0" w:color="auto"/>
                  </w:divBdr>
                  <w:divsChild>
                    <w:div w:id="35324154">
                      <w:marLeft w:val="0"/>
                      <w:marRight w:val="0"/>
                      <w:marTop w:val="0"/>
                      <w:marBottom w:val="0"/>
                      <w:divBdr>
                        <w:top w:val="none" w:sz="0" w:space="0" w:color="auto"/>
                        <w:left w:val="none" w:sz="0" w:space="0" w:color="auto"/>
                        <w:bottom w:val="none" w:sz="0" w:space="0" w:color="auto"/>
                        <w:right w:val="none" w:sz="0" w:space="0" w:color="auto"/>
                      </w:divBdr>
                    </w:div>
                  </w:divsChild>
                </w:div>
                <w:div w:id="12733217">
                  <w:marLeft w:val="0"/>
                  <w:marRight w:val="0"/>
                  <w:marTop w:val="0"/>
                  <w:marBottom w:val="0"/>
                  <w:divBdr>
                    <w:top w:val="none" w:sz="0" w:space="0" w:color="auto"/>
                    <w:left w:val="none" w:sz="0" w:space="0" w:color="auto"/>
                    <w:bottom w:val="none" w:sz="0" w:space="0" w:color="auto"/>
                    <w:right w:val="none" w:sz="0" w:space="0" w:color="auto"/>
                  </w:divBdr>
                  <w:divsChild>
                    <w:div w:id="541554476">
                      <w:marLeft w:val="0"/>
                      <w:marRight w:val="0"/>
                      <w:marTop w:val="0"/>
                      <w:marBottom w:val="0"/>
                      <w:divBdr>
                        <w:top w:val="none" w:sz="0" w:space="0" w:color="auto"/>
                        <w:left w:val="none" w:sz="0" w:space="0" w:color="auto"/>
                        <w:bottom w:val="none" w:sz="0" w:space="0" w:color="auto"/>
                        <w:right w:val="none" w:sz="0" w:space="0" w:color="auto"/>
                      </w:divBdr>
                    </w:div>
                  </w:divsChild>
                </w:div>
                <w:div w:id="16666632">
                  <w:marLeft w:val="0"/>
                  <w:marRight w:val="0"/>
                  <w:marTop w:val="0"/>
                  <w:marBottom w:val="0"/>
                  <w:divBdr>
                    <w:top w:val="none" w:sz="0" w:space="0" w:color="auto"/>
                    <w:left w:val="none" w:sz="0" w:space="0" w:color="auto"/>
                    <w:bottom w:val="none" w:sz="0" w:space="0" w:color="auto"/>
                    <w:right w:val="none" w:sz="0" w:space="0" w:color="auto"/>
                  </w:divBdr>
                  <w:divsChild>
                    <w:div w:id="1337030030">
                      <w:marLeft w:val="0"/>
                      <w:marRight w:val="0"/>
                      <w:marTop w:val="0"/>
                      <w:marBottom w:val="0"/>
                      <w:divBdr>
                        <w:top w:val="none" w:sz="0" w:space="0" w:color="auto"/>
                        <w:left w:val="none" w:sz="0" w:space="0" w:color="auto"/>
                        <w:bottom w:val="none" w:sz="0" w:space="0" w:color="auto"/>
                        <w:right w:val="none" w:sz="0" w:space="0" w:color="auto"/>
                      </w:divBdr>
                    </w:div>
                  </w:divsChild>
                </w:div>
                <w:div w:id="18555963">
                  <w:marLeft w:val="0"/>
                  <w:marRight w:val="0"/>
                  <w:marTop w:val="0"/>
                  <w:marBottom w:val="0"/>
                  <w:divBdr>
                    <w:top w:val="none" w:sz="0" w:space="0" w:color="auto"/>
                    <w:left w:val="none" w:sz="0" w:space="0" w:color="auto"/>
                    <w:bottom w:val="none" w:sz="0" w:space="0" w:color="auto"/>
                    <w:right w:val="none" w:sz="0" w:space="0" w:color="auto"/>
                  </w:divBdr>
                  <w:divsChild>
                    <w:div w:id="1542815356">
                      <w:marLeft w:val="0"/>
                      <w:marRight w:val="0"/>
                      <w:marTop w:val="0"/>
                      <w:marBottom w:val="0"/>
                      <w:divBdr>
                        <w:top w:val="none" w:sz="0" w:space="0" w:color="auto"/>
                        <w:left w:val="none" w:sz="0" w:space="0" w:color="auto"/>
                        <w:bottom w:val="none" w:sz="0" w:space="0" w:color="auto"/>
                        <w:right w:val="none" w:sz="0" w:space="0" w:color="auto"/>
                      </w:divBdr>
                    </w:div>
                  </w:divsChild>
                </w:div>
                <w:div w:id="18706795">
                  <w:marLeft w:val="0"/>
                  <w:marRight w:val="0"/>
                  <w:marTop w:val="0"/>
                  <w:marBottom w:val="0"/>
                  <w:divBdr>
                    <w:top w:val="none" w:sz="0" w:space="0" w:color="auto"/>
                    <w:left w:val="none" w:sz="0" w:space="0" w:color="auto"/>
                    <w:bottom w:val="none" w:sz="0" w:space="0" w:color="auto"/>
                    <w:right w:val="none" w:sz="0" w:space="0" w:color="auto"/>
                  </w:divBdr>
                  <w:divsChild>
                    <w:div w:id="980036191">
                      <w:marLeft w:val="0"/>
                      <w:marRight w:val="0"/>
                      <w:marTop w:val="0"/>
                      <w:marBottom w:val="0"/>
                      <w:divBdr>
                        <w:top w:val="none" w:sz="0" w:space="0" w:color="auto"/>
                        <w:left w:val="none" w:sz="0" w:space="0" w:color="auto"/>
                        <w:bottom w:val="none" w:sz="0" w:space="0" w:color="auto"/>
                        <w:right w:val="none" w:sz="0" w:space="0" w:color="auto"/>
                      </w:divBdr>
                    </w:div>
                  </w:divsChild>
                </w:div>
                <w:div w:id="33628642">
                  <w:marLeft w:val="0"/>
                  <w:marRight w:val="0"/>
                  <w:marTop w:val="0"/>
                  <w:marBottom w:val="0"/>
                  <w:divBdr>
                    <w:top w:val="none" w:sz="0" w:space="0" w:color="auto"/>
                    <w:left w:val="none" w:sz="0" w:space="0" w:color="auto"/>
                    <w:bottom w:val="none" w:sz="0" w:space="0" w:color="auto"/>
                    <w:right w:val="none" w:sz="0" w:space="0" w:color="auto"/>
                  </w:divBdr>
                  <w:divsChild>
                    <w:div w:id="403181807">
                      <w:marLeft w:val="0"/>
                      <w:marRight w:val="0"/>
                      <w:marTop w:val="0"/>
                      <w:marBottom w:val="0"/>
                      <w:divBdr>
                        <w:top w:val="none" w:sz="0" w:space="0" w:color="auto"/>
                        <w:left w:val="none" w:sz="0" w:space="0" w:color="auto"/>
                        <w:bottom w:val="none" w:sz="0" w:space="0" w:color="auto"/>
                        <w:right w:val="none" w:sz="0" w:space="0" w:color="auto"/>
                      </w:divBdr>
                    </w:div>
                    <w:div w:id="566918800">
                      <w:marLeft w:val="0"/>
                      <w:marRight w:val="0"/>
                      <w:marTop w:val="0"/>
                      <w:marBottom w:val="0"/>
                      <w:divBdr>
                        <w:top w:val="none" w:sz="0" w:space="0" w:color="auto"/>
                        <w:left w:val="none" w:sz="0" w:space="0" w:color="auto"/>
                        <w:bottom w:val="none" w:sz="0" w:space="0" w:color="auto"/>
                        <w:right w:val="none" w:sz="0" w:space="0" w:color="auto"/>
                      </w:divBdr>
                    </w:div>
                  </w:divsChild>
                </w:div>
                <w:div w:id="33700221">
                  <w:marLeft w:val="0"/>
                  <w:marRight w:val="0"/>
                  <w:marTop w:val="0"/>
                  <w:marBottom w:val="0"/>
                  <w:divBdr>
                    <w:top w:val="none" w:sz="0" w:space="0" w:color="auto"/>
                    <w:left w:val="none" w:sz="0" w:space="0" w:color="auto"/>
                    <w:bottom w:val="none" w:sz="0" w:space="0" w:color="auto"/>
                    <w:right w:val="none" w:sz="0" w:space="0" w:color="auto"/>
                  </w:divBdr>
                  <w:divsChild>
                    <w:div w:id="666709455">
                      <w:marLeft w:val="0"/>
                      <w:marRight w:val="0"/>
                      <w:marTop w:val="0"/>
                      <w:marBottom w:val="0"/>
                      <w:divBdr>
                        <w:top w:val="none" w:sz="0" w:space="0" w:color="auto"/>
                        <w:left w:val="none" w:sz="0" w:space="0" w:color="auto"/>
                        <w:bottom w:val="none" w:sz="0" w:space="0" w:color="auto"/>
                        <w:right w:val="none" w:sz="0" w:space="0" w:color="auto"/>
                      </w:divBdr>
                    </w:div>
                  </w:divsChild>
                </w:div>
                <w:div w:id="35787155">
                  <w:marLeft w:val="0"/>
                  <w:marRight w:val="0"/>
                  <w:marTop w:val="0"/>
                  <w:marBottom w:val="0"/>
                  <w:divBdr>
                    <w:top w:val="none" w:sz="0" w:space="0" w:color="auto"/>
                    <w:left w:val="none" w:sz="0" w:space="0" w:color="auto"/>
                    <w:bottom w:val="none" w:sz="0" w:space="0" w:color="auto"/>
                    <w:right w:val="none" w:sz="0" w:space="0" w:color="auto"/>
                  </w:divBdr>
                  <w:divsChild>
                    <w:div w:id="1355184233">
                      <w:marLeft w:val="0"/>
                      <w:marRight w:val="0"/>
                      <w:marTop w:val="0"/>
                      <w:marBottom w:val="0"/>
                      <w:divBdr>
                        <w:top w:val="none" w:sz="0" w:space="0" w:color="auto"/>
                        <w:left w:val="none" w:sz="0" w:space="0" w:color="auto"/>
                        <w:bottom w:val="none" w:sz="0" w:space="0" w:color="auto"/>
                        <w:right w:val="none" w:sz="0" w:space="0" w:color="auto"/>
                      </w:divBdr>
                    </w:div>
                  </w:divsChild>
                </w:div>
                <w:div w:id="40638766">
                  <w:marLeft w:val="0"/>
                  <w:marRight w:val="0"/>
                  <w:marTop w:val="0"/>
                  <w:marBottom w:val="0"/>
                  <w:divBdr>
                    <w:top w:val="none" w:sz="0" w:space="0" w:color="auto"/>
                    <w:left w:val="none" w:sz="0" w:space="0" w:color="auto"/>
                    <w:bottom w:val="none" w:sz="0" w:space="0" w:color="auto"/>
                    <w:right w:val="none" w:sz="0" w:space="0" w:color="auto"/>
                  </w:divBdr>
                  <w:divsChild>
                    <w:div w:id="1839880415">
                      <w:marLeft w:val="0"/>
                      <w:marRight w:val="0"/>
                      <w:marTop w:val="0"/>
                      <w:marBottom w:val="0"/>
                      <w:divBdr>
                        <w:top w:val="none" w:sz="0" w:space="0" w:color="auto"/>
                        <w:left w:val="none" w:sz="0" w:space="0" w:color="auto"/>
                        <w:bottom w:val="none" w:sz="0" w:space="0" w:color="auto"/>
                        <w:right w:val="none" w:sz="0" w:space="0" w:color="auto"/>
                      </w:divBdr>
                    </w:div>
                  </w:divsChild>
                </w:div>
                <w:div w:id="45686918">
                  <w:marLeft w:val="0"/>
                  <w:marRight w:val="0"/>
                  <w:marTop w:val="0"/>
                  <w:marBottom w:val="0"/>
                  <w:divBdr>
                    <w:top w:val="none" w:sz="0" w:space="0" w:color="auto"/>
                    <w:left w:val="none" w:sz="0" w:space="0" w:color="auto"/>
                    <w:bottom w:val="none" w:sz="0" w:space="0" w:color="auto"/>
                    <w:right w:val="none" w:sz="0" w:space="0" w:color="auto"/>
                  </w:divBdr>
                  <w:divsChild>
                    <w:div w:id="946961897">
                      <w:marLeft w:val="0"/>
                      <w:marRight w:val="0"/>
                      <w:marTop w:val="0"/>
                      <w:marBottom w:val="0"/>
                      <w:divBdr>
                        <w:top w:val="none" w:sz="0" w:space="0" w:color="auto"/>
                        <w:left w:val="none" w:sz="0" w:space="0" w:color="auto"/>
                        <w:bottom w:val="none" w:sz="0" w:space="0" w:color="auto"/>
                        <w:right w:val="none" w:sz="0" w:space="0" w:color="auto"/>
                      </w:divBdr>
                    </w:div>
                  </w:divsChild>
                </w:div>
                <w:div w:id="48578231">
                  <w:marLeft w:val="0"/>
                  <w:marRight w:val="0"/>
                  <w:marTop w:val="0"/>
                  <w:marBottom w:val="0"/>
                  <w:divBdr>
                    <w:top w:val="none" w:sz="0" w:space="0" w:color="auto"/>
                    <w:left w:val="none" w:sz="0" w:space="0" w:color="auto"/>
                    <w:bottom w:val="none" w:sz="0" w:space="0" w:color="auto"/>
                    <w:right w:val="none" w:sz="0" w:space="0" w:color="auto"/>
                  </w:divBdr>
                  <w:divsChild>
                    <w:div w:id="2137721740">
                      <w:marLeft w:val="0"/>
                      <w:marRight w:val="0"/>
                      <w:marTop w:val="0"/>
                      <w:marBottom w:val="0"/>
                      <w:divBdr>
                        <w:top w:val="none" w:sz="0" w:space="0" w:color="auto"/>
                        <w:left w:val="none" w:sz="0" w:space="0" w:color="auto"/>
                        <w:bottom w:val="none" w:sz="0" w:space="0" w:color="auto"/>
                        <w:right w:val="none" w:sz="0" w:space="0" w:color="auto"/>
                      </w:divBdr>
                    </w:div>
                  </w:divsChild>
                </w:div>
                <w:div w:id="51316378">
                  <w:marLeft w:val="0"/>
                  <w:marRight w:val="0"/>
                  <w:marTop w:val="0"/>
                  <w:marBottom w:val="0"/>
                  <w:divBdr>
                    <w:top w:val="none" w:sz="0" w:space="0" w:color="auto"/>
                    <w:left w:val="none" w:sz="0" w:space="0" w:color="auto"/>
                    <w:bottom w:val="none" w:sz="0" w:space="0" w:color="auto"/>
                    <w:right w:val="none" w:sz="0" w:space="0" w:color="auto"/>
                  </w:divBdr>
                  <w:divsChild>
                    <w:div w:id="1334452149">
                      <w:marLeft w:val="0"/>
                      <w:marRight w:val="0"/>
                      <w:marTop w:val="0"/>
                      <w:marBottom w:val="0"/>
                      <w:divBdr>
                        <w:top w:val="none" w:sz="0" w:space="0" w:color="auto"/>
                        <w:left w:val="none" w:sz="0" w:space="0" w:color="auto"/>
                        <w:bottom w:val="none" w:sz="0" w:space="0" w:color="auto"/>
                        <w:right w:val="none" w:sz="0" w:space="0" w:color="auto"/>
                      </w:divBdr>
                    </w:div>
                  </w:divsChild>
                </w:div>
                <w:div w:id="54857638">
                  <w:marLeft w:val="0"/>
                  <w:marRight w:val="0"/>
                  <w:marTop w:val="0"/>
                  <w:marBottom w:val="0"/>
                  <w:divBdr>
                    <w:top w:val="none" w:sz="0" w:space="0" w:color="auto"/>
                    <w:left w:val="none" w:sz="0" w:space="0" w:color="auto"/>
                    <w:bottom w:val="none" w:sz="0" w:space="0" w:color="auto"/>
                    <w:right w:val="none" w:sz="0" w:space="0" w:color="auto"/>
                  </w:divBdr>
                  <w:divsChild>
                    <w:div w:id="754784107">
                      <w:marLeft w:val="0"/>
                      <w:marRight w:val="0"/>
                      <w:marTop w:val="0"/>
                      <w:marBottom w:val="0"/>
                      <w:divBdr>
                        <w:top w:val="none" w:sz="0" w:space="0" w:color="auto"/>
                        <w:left w:val="none" w:sz="0" w:space="0" w:color="auto"/>
                        <w:bottom w:val="none" w:sz="0" w:space="0" w:color="auto"/>
                        <w:right w:val="none" w:sz="0" w:space="0" w:color="auto"/>
                      </w:divBdr>
                    </w:div>
                  </w:divsChild>
                </w:div>
                <w:div w:id="56439567">
                  <w:marLeft w:val="0"/>
                  <w:marRight w:val="0"/>
                  <w:marTop w:val="0"/>
                  <w:marBottom w:val="0"/>
                  <w:divBdr>
                    <w:top w:val="none" w:sz="0" w:space="0" w:color="auto"/>
                    <w:left w:val="none" w:sz="0" w:space="0" w:color="auto"/>
                    <w:bottom w:val="none" w:sz="0" w:space="0" w:color="auto"/>
                    <w:right w:val="none" w:sz="0" w:space="0" w:color="auto"/>
                  </w:divBdr>
                  <w:divsChild>
                    <w:div w:id="1982227897">
                      <w:marLeft w:val="0"/>
                      <w:marRight w:val="0"/>
                      <w:marTop w:val="0"/>
                      <w:marBottom w:val="0"/>
                      <w:divBdr>
                        <w:top w:val="none" w:sz="0" w:space="0" w:color="auto"/>
                        <w:left w:val="none" w:sz="0" w:space="0" w:color="auto"/>
                        <w:bottom w:val="none" w:sz="0" w:space="0" w:color="auto"/>
                        <w:right w:val="none" w:sz="0" w:space="0" w:color="auto"/>
                      </w:divBdr>
                    </w:div>
                  </w:divsChild>
                </w:div>
                <w:div w:id="60369666">
                  <w:marLeft w:val="0"/>
                  <w:marRight w:val="0"/>
                  <w:marTop w:val="0"/>
                  <w:marBottom w:val="0"/>
                  <w:divBdr>
                    <w:top w:val="none" w:sz="0" w:space="0" w:color="auto"/>
                    <w:left w:val="none" w:sz="0" w:space="0" w:color="auto"/>
                    <w:bottom w:val="none" w:sz="0" w:space="0" w:color="auto"/>
                    <w:right w:val="none" w:sz="0" w:space="0" w:color="auto"/>
                  </w:divBdr>
                  <w:divsChild>
                    <w:div w:id="1777942185">
                      <w:marLeft w:val="0"/>
                      <w:marRight w:val="0"/>
                      <w:marTop w:val="0"/>
                      <w:marBottom w:val="0"/>
                      <w:divBdr>
                        <w:top w:val="none" w:sz="0" w:space="0" w:color="auto"/>
                        <w:left w:val="none" w:sz="0" w:space="0" w:color="auto"/>
                        <w:bottom w:val="none" w:sz="0" w:space="0" w:color="auto"/>
                        <w:right w:val="none" w:sz="0" w:space="0" w:color="auto"/>
                      </w:divBdr>
                    </w:div>
                  </w:divsChild>
                </w:div>
                <w:div w:id="73817035">
                  <w:marLeft w:val="0"/>
                  <w:marRight w:val="0"/>
                  <w:marTop w:val="0"/>
                  <w:marBottom w:val="0"/>
                  <w:divBdr>
                    <w:top w:val="none" w:sz="0" w:space="0" w:color="auto"/>
                    <w:left w:val="none" w:sz="0" w:space="0" w:color="auto"/>
                    <w:bottom w:val="none" w:sz="0" w:space="0" w:color="auto"/>
                    <w:right w:val="none" w:sz="0" w:space="0" w:color="auto"/>
                  </w:divBdr>
                  <w:divsChild>
                    <w:div w:id="819075124">
                      <w:marLeft w:val="0"/>
                      <w:marRight w:val="0"/>
                      <w:marTop w:val="0"/>
                      <w:marBottom w:val="0"/>
                      <w:divBdr>
                        <w:top w:val="none" w:sz="0" w:space="0" w:color="auto"/>
                        <w:left w:val="none" w:sz="0" w:space="0" w:color="auto"/>
                        <w:bottom w:val="none" w:sz="0" w:space="0" w:color="auto"/>
                        <w:right w:val="none" w:sz="0" w:space="0" w:color="auto"/>
                      </w:divBdr>
                    </w:div>
                  </w:divsChild>
                </w:div>
                <w:div w:id="78866978">
                  <w:marLeft w:val="0"/>
                  <w:marRight w:val="0"/>
                  <w:marTop w:val="0"/>
                  <w:marBottom w:val="0"/>
                  <w:divBdr>
                    <w:top w:val="none" w:sz="0" w:space="0" w:color="auto"/>
                    <w:left w:val="none" w:sz="0" w:space="0" w:color="auto"/>
                    <w:bottom w:val="none" w:sz="0" w:space="0" w:color="auto"/>
                    <w:right w:val="none" w:sz="0" w:space="0" w:color="auto"/>
                  </w:divBdr>
                  <w:divsChild>
                    <w:div w:id="1184052731">
                      <w:marLeft w:val="0"/>
                      <w:marRight w:val="0"/>
                      <w:marTop w:val="0"/>
                      <w:marBottom w:val="0"/>
                      <w:divBdr>
                        <w:top w:val="none" w:sz="0" w:space="0" w:color="auto"/>
                        <w:left w:val="none" w:sz="0" w:space="0" w:color="auto"/>
                        <w:bottom w:val="none" w:sz="0" w:space="0" w:color="auto"/>
                        <w:right w:val="none" w:sz="0" w:space="0" w:color="auto"/>
                      </w:divBdr>
                    </w:div>
                  </w:divsChild>
                </w:div>
                <w:div w:id="84114365">
                  <w:marLeft w:val="0"/>
                  <w:marRight w:val="0"/>
                  <w:marTop w:val="0"/>
                  <w:marBottom w:val="0"/>
                  <w:divBdr>
                    <w:top w:val="none" w:sz="0" w:space="0" w:color="auto"/>
                    <w:left w:val="none" w:sz="0" w:space="0" w:color="auto"/>
                    <w:bottom w:val="none" w:sz="0" w:space="0" w:color="auto"/>
                    <w:right w:val="none" w:sz="0" w:space="0" w:color="auto"/>
                  </w:divBdr>
                  <w:divsChild>
                    <w:div w:id="352271014">
                      <w:marLeft w:val="0"/>
                      <w:marRight w:val="0"/>
                      <w:marTop w:val="0"/>
                      <w:marBottom w:val="0"/>
                      <w:divBdr>
                        <w:top w:val="none" w:sz="0" w:space="0" w:color="auto"/>
                        <w:left w:val="none" w:sz="0" w:space="0" w:color="auto"/>
                        <w:bottom w:val="none" w:sz="0" w:space="0" w:color="auto"/>
                        <w:right w:val="none" w:sz="0" w:space="0" w:color="auto"/>
                      </w:divBdr>
                    </w:div>
                  </w:divsChild>
                </w:div>
                <w:div w:id="87578212">
                  <w:marLeft w:val="0"/>
                  <w:marRight w:val="0"/>
                  <w:marTop w:val="0"/>
                  <w:marBottom w:val="0"/>
                  <w:divBdr>
                    <w:top w:val="none" w:sz="0" w:space="0" w:color="auto"/>
                    <w:left w:val="none" w:sz="0" w:space="0" w:color="auto"/>
                    <w:bottom w:val="none" w:sz="0" w:space="0" w:color="auto"/>
                    <w:right w:val="none" w:sz="0" w:space="0" w:color="auto"/>
                  </w:divBdr>
                  <w:divsChild>
                    <w:div w:id="1569807200">
                      <w:marLeft w:val="0"/>
                      <w:marRight w:val="0"/>
                      <w:marTop w:val="0"/>
                      <w:marBottom w:val="0"/>
                      <w:divBdr>
                        <w:top w:val="none" w:sz="0" w:space="0" w:color="auto"/>
                        <w:left w:val="none" w:sz="0" w:space="0" w:color="auto"/>
                        <w:bottom w:val="none" w:sz="0" w:space="0" w:color="auto"/>
                        <w:right w:val="none" w:sz="0" w:space="0" w:color="auto"/>
                      </w:divBdr>
                    </w:div>
                  </w:divsChild>
                </w:div>
                <w:div w:id="88818906">
                  <w:marLeft w:val="0"/>
                  <w:marRight w:val="0"/>
                  <w:marTop w:val="0"/>
                  <w:marBottom w:val="0"/>
                  <w:divBdr>
                    <w:top w:val="none" w:sz="0" w:space="0" w:color="auto"/>
                    <w:left w:val="none" w:sz="0" w:space="0" w:color="auto"/>
                    <w:bottom w:val="none" w:sz="0" w:space="0" w:color="auto"/>
                    <w:right w:val="none" w:sz="0" w:space="0" w:color="auto"/>
                  </w:divBdr>
                  <w:divsChild>
                    <w:div w:id="296569041">
                      <w:marLeft w:val="0"/>
                      <w:marRight w:val="0"/>
                      <w:marTop w:val="0"/>
                      <w:marBottom w:val="0"/>
                      <w:divBdr>
                        <w:top w:val="none" w:sz="0" w:space="0" w:color="auto"/>
                        <w:left w:val="none" w:sz="0" w:space="0" w:color="auto"/>
                        <w:bottom w:val="none" w:sz="0" w:space="0" w:color="auto"/>
                        <w:right w:val="none" w:sz="0" w:space="0" w:color="auto"/>
                      </w:divBdr>
                    </w:div>
                  </w:divsChild>
                </w:div>
                <w:div w:id="113132645">
                  <w:marLeft w:val="0"/>
                  <w:marRight w:val="0"/>
                  <w:marTop w:val="0"/>
                  <w:marBottom w:val="0"/>
                  <w:divBdr>
                    <w:top w:val="none" w:sz="0" w:space="0" w:color="auto"/>
                    <w:left w:val="none" w:sz="0" w:space="0" w:color="auto"/>
                    <w:bottom w:val="none" w:sz="0" w:space="0" w:color="auto"/>
                    <w:right w:val="none" w:sz="0" w:space="0" w:color="auto"/>
                  </w:divBdr>
                  <w:divsChild>
                    <w:div w:id="2138253051">
                      <w:marLeft w:val="0"/>
                      <w:marRight w:val="0"/>
                      <w:marTop w:val="0"/>
                      <w:marBottom w:val="0"/>
                      <w:divBdr>
                        <w:top w:val="none" w:sz="0" w:space="0" w:color="auto"/>
                        <w:left w:val="none" w:sz="0" w:space="0" w:color="auto"/>
                        <w:bottom w:val="none" w:sz="0" w:space="0" w:color="auto"/>
                        <w:right w:val="none" w:sz="0" w:space="0" w:color="auto"/>
                      </w:divBdr>
                    </w:div>
                  </w:divsChild>
                </w:div>
                <w:div w:id="114830538">
                  <w:marLeft w:val="0"/>
                  <w:marRight w:val="0"/>
                  <w:marTop w:val="0"/>
                  <w:marBottom w:val="0"/>
                  <w:divBdr>
                    <w:top w:val="none" w:sz="0" w:space="0" w:color="auto"/>
                    <w:left w:val="none" w:sz="0" w:space="0" w:color="auto"/>
                    <w:bottom w:val="none" w:sz="0" w:space="0" w:color="auto"/>
                    <w:right w:val="none" w:sz="0" w:space="0" w:color="auto"/>
                  </w:divBdr>
                  <w:divsChild>
                    <w:div w:id="930774298">
                      <w:marLeft w:val="0"/>
                      <w:marRight w:val="0"/>
                      <w:marTop w:val="0"/>
                      <w:marBottom w:val="0"/>
                      <w:divBdr>
                        <w:top w:val="none" w:sz="0" w:space="0" w:color="auto"/>
                        <w:left w:val="none" w:sz="0" w:space="0" w:color="auto"/>
                        <w:bottom w:val="none" w:sz="0" w:space="0" w:color="auto"/>
                        <w:right w:val="none" w:sz="0" w:space="0" w:color="auto"/>
                      </w:divBdr>
                    </w:div>
                  </w:divsChild>
                </w:div>
                <w:div w:id="123470457">
                  <w:marLeft w:val="0"/>
                  <w:marRight w:val="0"/>
                  <w:marTop w:val="0"/>
                  <w:marBottom w:val="0"/>
                  <w:divBdr>
                    <w:top w:val="none" w:sz="0" w:space="0" w:color="auto"/>
                    <w:left w:val="none" w:sz="0" w:space="0" w:color="auto"/>
                    <w:bottom w:val="none" w:sz="0" w:space="0" w:color="auto"/>
                    <w:right w:val="none" w:sz="0" w:space="0" w:color="auto"/>
                  </w:divBdr>
                  <w:divsChild>
                    <w:div w:id="1249728732">
                      <w:marLeft w:val="0"/>
                      <w:marRight w:val="0"/>
                      <w:marTop w:val="0"/>
                      <w:marBottom w:val="0"/>
                      <w:divBdr>
                        <w:top w:val="none" w:sz="0" w:space="0" w:color="auto"/>
                        <w:left w:val="none" w:sz="0" w:space="0" w:color="auto"/>
                        <w:bottom w:val="none" w:sz="0" w:space="0" w:color="auto"/>
                        <w:right w:val="none" w:sz="0" w:space="0" w:color="auto"/>
                      </w:divBdr>
                    </w:div>
                  </w:divsChild>
                </w:div>
                <w:div w:id="136653186">
                  <w:marLeft w:val="0"/>
                  <w:marRight w:val="0"/>
                  <w:marTop w:val="0"/>
                  <w:marBottom w:val="0"/>
                  <w:divBdr>
                    <w:top w:val="none" w:sz="0" w:space="0" w:color="auto"/>
                    <w:left w:val="none" w:sz="0" w:space="0" w:color="auto"/>
                    <w:bottom w:val="none" w:sz="0" w:space="0" w:color="auto"/>
                    <w:right w:val="none" w:sz="0" w:space="0" w:color="auto"/>
                  </w:divBdr>
                  <w:divsChild>
                    <w:div w:id="857742348">
                      <w:marLeft w:val="0"/>
                      <w:marRight w:val="0"/>
                      <w:marTop w:val="0"/>
                      <w:marBottom w:val="0"/>
                      <w:divBdr>
                        <w:top w:val="none" w:sz="0" w:space="0" w:color="auto"/>
                        <w:left w:val="none" w:sz="0" w:space="0" w:color="auto"/>
                        <w:bottom w:val="none" w:sz="0" w:space="0" w:color="auto"/>
                        <w:right w:val="none" w:sz="0" w:space="0" w:color="auto"/>
                      </w:divBdr>
                    </w:div>
                  </w:divsChild>
                </w:div>
                <w:div w:id="138420736">
                  <w:marLeft w:val="0"/>
                  <w:marRight w:val="0"/>
                  <w:marTop w:val="0"/>
                  <w:marBottom w:val="0"/>
                  <w:divBdr>
                    <w:top w:val="none" w:sz="0" w:space="0" w:color="auto"/>
                    <w:left w:val="none" w:sz="0" w:space="0" w:color="auto"/>
                    <w:bottom w:val="none" w:sz="0" w:space="0" w:color="auto"/>
                    <w:right w:val="none" w:sz="0" w:space="0" w:color="auto"/>
                  </w:divBdr>
                  <w:divsChild>
                    <w:div w:id="773591842">
                      <w:marLeft w:val="0"/>
                      <w:marRight w:val="0"/>
                      <w:marTop w:val="0"/>
                      <w:marBottom w:val="0"/>
                      <w:divBdr>
                        <w:top w:val="none" w:sz="0" w:space="0" w:color="auto"/>
                        <w:left w:val="none" w:sz="0" w:space="0" w:color="auto"/>
                        <w:bottom w:val="none" w:sz="0" w:space="0" w:color="auto"/>
                        <w:right w:val="none" w:sz="0" w:space="0" w:color="auto"/>
                      </w:divBdr>
                    </w:div>
                  </w:divsChild>
                </w:div>
                <w:div w:id="153688221">
                  <w:marLeft w:val="0"/>
                  <w:marRight w:val="0"/>
                  <w:marTop w:val="0"/>
                  <w:marBottom w:val="0"/>
                  <w:divBdr>
                    <w:top w:val="none" w:sz="0" w:space="0" w:color="auto"/>
                    <w:left w:val="none" w:sz="0" w:space="0" w:color="auto"/>
                    <w:bottom w:val="none" w:sz="0" w:space="0" w:color="auto"/>
                    <w:right w:val="none" w:sz="0" w:space="0" w:color="auto"/>
                  </w:divBdr>
                  <w:divsChild>
                    <w:div w:id="2081825661">
                      <w:marLeft w:val="0"/>
                      <w:marRight w:val="0"/>
                      <w:marTop w:val="0"/>
                      <w:marBottom w:val="0"/>
                      <w:divBdr>
                        <w:top w:val="none" w:sz="0" w:space="0" w:color="auto"/>
                        <w:left w:val="none" w:sz="0" w:space="0" w:color="auto"/>
                        <w:bottom w:val="none" w:sz="0" w:space="0" w:color="auto"/>
                        <w:right w:val="none" w:sz="0" w:space="0" w:color="auto"/>
                      </w:divBdr>
                    </w:div>
                  </w:divsChild>
                </w:div>
                <w:div w:id="158355258">
                  <w:marLeft w:val="0"/>
                  <w:marRight w:val="0"/>
                  <w:marTop w:val="0"/>
                  <w:marBottom w:val="0"/>
                  <w:divBdr>
                    <w:top w:val="none" w:sz="0" w:space="0" w:color="auto"/>
                    <w:left w:val="none" w:sz="0" w:space="0" w:color="auto"/>
                    <w:bottom w:val="none" w:sz="0" w:space="0" w:color="auto"/>
                    <w:right w:val="none" w:sz="0" w:space="0" w:color="auto"/>
                  </w:divBdr>
                  <w:divsChild>
                    <w:div w:id="1217349457">
                      <w:marLeft w:val="0"/>
                      <w:marRight w:val="0"/>
                      <w:marTop w:val="0"/>
                      <w:marBottom w:val="0"/>
                      <w:divBdr>
                        <w:top w:val="none" w:sz="0" w:space="0" w:color="auto"/>
                        <w:left w:val="none" w:sz="0" w:space="0" w:color="auto"/>
                        <w:bottom w:val="none" w:sz="0" w:space="0" w:color="auto"/>
                        <w:right w:val="none" w:sz="0" w:space="0" w:color="auto"/>
                      </w:divBdr>
                    </w:div>
                  </w:divsChild>
                </w:div>
                <w:div w:id="163085806">
                  <w:marLeft w:val="0"/>
                  <w:marRight w:val="0"/>
                  <w:marTop w:val="0"/>
                  <w:marBottom w:val="0"/>
                  <w:divBdr>
                    <w:top w:val="none" w:sz="0" w:space="0" w:color="auto"/>
                    <w:left w:val="none" w:sz="0" w:space="0" w:color="auto"/>
                    <w:bottom w:val="none" w:sz="0" w:space="0" w:color="auto"/>
                    <w:right w:val="none" w:sz="0" w:space="0" w:color="auto"/>
                  </w:divBdr>
                  <w:divsChild>
                    <w:div w:id="121775524">
                      <w:marLeft w:val="0"/>
                      <w:marRight w:val="0"/>
                      <w:marTop w:val="0"/>
                      <w:marBottom w:val="0"/>
                      <w:divBdr>
                        <w:top w:val="none" w:sz="0" w:space="0" w:color="auto"/>
                        <w:left w:val="none" w:sz="0" w:space="0" w:color="auto"/>
                        <w:bottom w:val="none" w:sz="0" w:space="0" w:color="auto"/>
                        <w:right w:val="none" w:sz="0" w:space="0" w:color="auto"/>
                      </w:divBdr>
                    </w:div>
                  </w:divsChild>
                </w:div>
                <w:div w:id="163976013">
                  <w:marLeft w:val="0"/>
                  <w:marRight w:val="0"/>
                  <w:marTop w:val="0"/>
                  <w:marBottom w:val="0"/>
                  <w:divBdr>
                    <w:top w:val="none" w:sz="0" w:space="0" w:color="auto"/>
                    <w:left w:val="none" w:sz="0" w:space="0" w:color="auto"/>
                    <w:bottom w:val="none" w:sz="0" w:space="0" w:color="auto"/>
                    <w:right w:val="none" w:sz="0" w:space="0" w:color="auto"/>
                  </w:divBdr>
                  <w:divsChild>
                    <w:div w:id="1951084527">
                      <w:marLeft w:val="0"/>
                      <w:marRight w:val="0"/>
                      <w:marTop w:val="0"/>
                      <w:marBottom w:val="0"/>
                      <w:divBdr>
                        <w:top w:val="none" w:sz="0" w:space="0" w:color="auto"/>
                        <w:left w:val="none" w:sz="0" w:space="0" w:color="auto"/>
                        <w:bottom w:val="none" w:sz="0" w:space="0" w:color="auto"/>
                        <w:right w:val="none" w:sz="0" w:space="0" w:color="auto"/>
                      </w:divBdr>
                    </w:div>
                  </w:divsChild>
                </w:div>
                <w:div w:id="166752471">
                  <w:marLeft w:val="0"/>
                  <w:marRight w:val="0"/>
                  <w:marTop w:val="0"/>
                  <w:marBottom w:val="0"/>
                  <w:divBdr>
                    <w:top w:val="none" w:sz="0" w:space="0" w:color="auto"/>
                    <w:left w:val="none" w:sz="0" w:space="0" w:color="auto"/>
                    <w:bottom w:val="none" w:sz="0" w:space="0" w:color="auto"/>
                    <w:right w:val="none" w:sz="0" w:space="0" w:color="auto"/>
                  </w:divBdr>
                  <w:divsChild>
                    <w:div w:id="1511333994">
                      <w:marLeft w:val="0"/>
                      <w:marRight w:val="0"/>
                      <w:marTop w:val="0"/>
                      <w:marBottom w:val="0"/>
                      <w:divBdr>
                        <w:top w:val="none" w:sz="0" w:space="0" w:color="auto"/>
                        <w:left w:val="none" w:sz="0" w:space="0" w:color="auto"/>
                        <w:bottom w:val="none" w:sz="0" w:space="0" w:color="auto"/>
                        <w:right w:val="none" w:sz="0" w:space="0" w:color="auto"/>
                      </w:divBdr>
                    </w:div>
                  </w:divsChild>
                </w:div>
                <w:div w:id="166795051">
                  <w:marLeft w:val="0"/>
                  <w:marRight w:val="0"/>
                  <w:marTop w:val="0"/>
                  <w:marBottom w:val="0"/>
                  <w:divBdr>
                    <w:top w:val="none" w:sz="0" w:space="0" w:color="auto"/>
                    <w:left w:val="none" w:sz="0" w:space="0" w:color="auto"/>
                    <w:bottom w:val="none" w:sz="0" w:space="0" w:color="auto"/>
                    <w:right w:val="none" w:sz="0" w:space="0" w:color="auto"/>
                  </w:divBdr>
                  <w:divsChild>
                    <w:div w:id="1248685321">
                      <w:marLeft w:val="0"/>
                      <w:marRight w:val="0"/>
                      <w:marTop w:val="0"/>
                      <w:marBottom w:val="0"/>
                      <w:divBdr>
                        <w:top w:val="none" w:sz="0" w:space="0" w:color="auto"/>
                        <w:left w:val="none" w:sz="0" w:space="0" w:color="auto"/>
                        <w:bottom w:val="none" w:sz="0" w:space="0" w:color="auto"/>
                        <w:right w:val="none" w:sz="0" w:space="0" w:color="auto"/>
                      </w:divBdr>
                    </w:div>
                  </w:divsChild>
                </w:div>
                <w:div w:id="170029615">
                  <w:marLeft w:val="0"/>
                  <w:marRight w:val="0"/>
                  <w:marTop w:val="0"/>
                  <w:marBottom w:val="0"/>
                  <w:divBdr>
                    <w:top w:val="none" w:sz="0" w:space="0" w:color="auto"/>
                    <w:left w:val="none" w:sz="0" w:space="0" w:color="auto"/>
                    <w:bottom w:val="none" w:sz="0" w:space="0" w:color="auto"/>
                    <w:right w:val="none" w:sz="0" w:space="0" w:color="auto"/>
                  </w:divBdr>
                  <w:divsChild>
                    <w:div w:id="2045128898">
                      <w:marLeft w:val="0"/>
                      <w:marRight w:val="0"/>
                      <w:marTop w:val="0"/>
                      <w:marBottom w:val="0"/>
                      <w:divBdr>
                        <w:top w:val="none" w:sz="0" w:space="0" w:color="auto"/>
                        <w:left w:val="none" w:sz="0" w:space="0" w:color="auto"/>
                        <w:bottom w:val="none" w:sz="0" w:space="0" w:color="auto"/>
                        <w:right w:val="none" w:sz="0" w:space="0" w:color="auto"/>
                      </w:divBdr>
                    </w:div>
                  </w:divsChild>
                </w:div>
                <w:div w:id="171191422">
                  <w:marLeft w:val="0"/>
                  <w:marRight w:val="0"/>
                  <w:marTop w:val="0"/>
                  <w:marBottom w:val="0"/>
                  <w:divBdr>
                    <w:top w:val="none" w:sz="0" w:space="0" w:color="auto"/>
                    <w:left w:val="none" w:sz="0" w:space="0" w:color="auto"/>
                    <w:bottom w:val="none" w:sz="0" w:space="0" w:color="auto"/>
                    <w:right w:val="none" w:sz="0" w:space="0" w:color="auto"/>
                  </w:divBdr>
                  <w:divsChild>
                    <w:div w:id="727416341">
                      <w:marLeft w:val="0"/>
                      <w:marRight w:val="0"/>
                      <w:marTop w:val="0"/>
                      <w:marBottom w:val="0"/>
                      <w:divBdr>
                        <w:top w:val="none" w:sz="0" w:space="0" w:color="auto"/>
                        <w:left w:val="none" w:sz="0" w:space="0" w:color="auto"/>
                        <w:bottom w:val="none" w:sz="0" w:space="0" w:color="auto"/>
                        <w:right w:val="none" w:sz="0" w:space="0" w:color="auto"/>
                      </w:divBdr>
                    </w:div>
                  </w:divsChild>
                </w:div>
                <w:div w:id="174148361">
                  <w:marLeft w:val="0"/>
                  <w:marRight w:val="0"/>
                  <w:marTop w:val="0"/>
                  <w:marBottom w:val="0"/>
                  <w:divBdr>
                    <w:top w:val="none" w:sz="0" w:space="0" w:color="auto"/>
                    <w:left w:val="none" w:sz="0" w:space="0" w:color="auto"/>
                    <w:bottom w:val="none" w:sz="0" w:space="0" w:color="auto"/>
                    <w:right w:val="none" w:sz="0" w:space="0" w:color="auto"/>
                  </w:divBdr>
                  <w:divsChild>
                    <w:div w:id="1840656461">
                      <w:marLeft w:val="0"/>
                      <w:marRight w:val="0"/>
                      <w:marTop w:val="0"/>
                      <w:marBottom w:val="0"/>
                      <w:divBdr>
                        <w:top w:val="none" w:sz="0" w:space="0" w:color="auto"/>
                        <w:left w:val="none" w:sz="0" w:space="0" w:color="auto"/>
                        <w:bottom w:val="none" w:sz="0" w:space="0" w:color="auto"/>
                        <w:right w:val="none" w:sz="0" w:space="0" w:color="auto"/>
                      </w:divBdr>
                    </w:div>
                  </w:divsChild>
                </w:div>
                <w:div w:id="175267970">
                  <w:marLeft w:val="0"/>
                  <w:marRight w:val="0"/>
                  <w:marTop w:val="0"/>
                  <w:marBottom w:val="0"/>
                  <w:divBdr>
                    <w:top w:val="none" w:sz="0" w:space="0" w:color="auto"/>
                    <w:left w:val="none" w:sz="0" w:space="0" w:color="auto"/>
                    <w:bottom w:val="none" w:sz="0" w:space="0" w:color="auto"/>
                    <w:right w:val="none" w:sz="0" w:space="0" w:color="auto"/>
                  </w:divBdr>
                  <w:divsChild>
                    <w:div w:id="7877763">
                      <w:marLeft w:val="0"/>
                      <w:marRight w:val="0"/>
                      <w:marTop w:val="0"/>
                      <w:marBottom w:val="0"/>
                      <w:divBdr>
                        <w:top w:val="none" w:sz="0" w:space="0" w:color="auto"/>
                        <w:left w:val="none" w:sz="0" w:space="0" w:color="auto"/>
                        <w:bottom w:val="none" w:sz="0" w:space="0" w:color="auto"/>
                        <w:right w:val="none" w:sz="0" w:space="0" w:color="auto"/>
                      </w:divBdr>
                    </w:div>
                  </w:divsChild>
                </w:div>
                <w:div w:id="175727271">
                  <w:marLeft w:val="0"/>
                  <w:marRight w:val="0"/>
                  <w:marTop w:val="0"/>
                  <w:marBottom w:val="0"/>
                  <w:divBdr>
                    <w:top w:val="none" w:sz="0" w:space="0" w:color="auto"/>
                    <w:left w:val="none" w:sz="0" w:space="0" w:color="auto"/>
                    <w:bottom w:val="none" w:sz="0" w:space="0" w:color="auto"/>
                    <w:right w:val="none" w:sz="0" w:space="0" w:color="auto"/>
                  </w:divBdr>
                  <w:divsChild>
                    <w:div w:id="1937638437">
                      <w:marLeft w:val="0"/>
                      <w:marRight w:val="0"/>
                      <w:marTop w:val="0"/>
                      <w:marBottom w:val="0"/>
                      <w:divBdr>
                        <w:top w:val="none" w:sz="0" w:space="0" w:color="auto"/>
                        <w:left w:val="none" w:sz="0" w:space="0" w:color="auto"/>
                        <w:bottom w:val="none" w:sz="0" w:space="0" w:color="auto"/>
                        <w:right w:val="none" w:sz="0" w:space="0" w:color="auto"/>
                      </w:divBdr>
                    </w:div>
                  </w:divsChild>
                </w:div>
                <w:div w:id="175925767">
                  <w:marLeft w:val="0"/>
                  <w:marRight w:val="0"/>
                  <w:marTop w:val="0"/>
                  <w:marBottom w:val="0"/>
                  <w:divBdr>
                    <w:top w:val="none" w:sz="0" w:space="0" w:color="auto"/>
                    <w:left w:val="none" w:sz="0" w:space="0" w:color="auto"/>
                    <w:bottom w:val="none" w:sz="0" w:space="0" w:color="auto"/>
                    <w:right w:val="none" w:sz="0" w:space="0" w:color="auto"/>
                  </w:divBdr>
                  <w:divsChild>
                    <w:div w:id="2135439127">
                      <w:marLeft w:val="0"/>
                      <w:marRight w:val="0"/>
                      <w:marTop w:val="0"/>
                      <w:marBottom w:val="0"/>
                      <w:divBdr>
                        <w:top w:val="none" w:sz="0" w:space="0" w:color="auto"/>
                        <w:left w:val="none" w:sz="0" w:space="0" w:color="auto"/>
                        <w:bottom w:val="none" w:sz="0" w:space="0" w:color="auto"/>
                        <w:right w:val="none" w:sz="0" w:space="0" w:color="auto"/>
                      </w:divBdr>
                    </w:div>
                  </w:divsChild>
                </w:div>
                <w:div w:id="189688171">
                  <w:marLeft w:val="0"/>
                  <w:marRight w:val="0"/>
                  <w:marTop w:val="0"/>
                  <w:marBottom w:val="0"/>
                  <w:divBdr>
                    <w:top w:val="none" w:sz="0" w:space="0" w:color="auto"/>
                    <w:left w:val="none" w:sz="0" w:space="0" w:color="auto"/>
                    <w:bottom w:val="none" w:sz="0" w:space="0" w:color="auto"/>
                    <w:right w:val="none" w:sz="0" w:space="0" w:color="auto"/>
                  </w:divBdr>
                  <w:divsChild>
                    <w:div w:id="1076126897">
                      <w:marLeft w:val="0"/>
                      <w:marRight w:val="0"/>
                      <w:marTop w:val="0"/>
                      <w:marBottom w:val="0"/>
                      <w:divBdr>
                        <w:top w:val="none" w:sz="0" w:space="0" w:color="auto"/>
                        <w:left w:val="none" w:sz="0" w:space="0" w:color="auto"/>
                        <w:bottom w:val="none" w:sz="0" w:space="0" w:color="auto"/>
                        <w:right w:val="none" w:sz="0" w:space="0" w:color="auto"/>
                      </w:divBdr>
                    </w:div>
                  </w:divsChild>
                </w:div>
                <w:div w:id="207769098">
                  <w:marLeft w:val="0"/>
                  <w:marRight w:val="0"/>
                  <w:marTop w:val="0"/>
                  <w:marBottom w:val="0"/>
                  <w:divBdr>
                    <w:top w:val="none" w:sz="0" w:space="0" w:color="auto"/>
                    <w:left w:val="none" w:sz="0" w:space="0" w:color="auto"/>
                    <w:bottom w:val="none" w:sz="0" w:space="0" w:color="auto"/>
                    <w:right w:val="none" w:sz="0" w:space="0" w:color="auto"/>
                  </w:divBdr>
                  <w:divsChild>
                    <w:div w:id="1135563979">
                      <w:marLeft w:val="0"/>
                      <w:marRight w:val="0"/>
                      <w:marTop w:val="0"/>
                      <w:marBottom w:val="0"/>
                      <w:divBdr>
                        <w:top w:val="none" w:sz="0" w:space="0" w:color="auto"/>
                        <w:left w:val="none" w:sz="0" w:space="0" w:color="auto"/>
                        <w:bottom w:val="none" w:sz="0" w:space="0" w:color="auto"/>
                        <w:right w:val="none" w:sz="0" w:space="0" w:color="auto"/>
                      </w:divBdr>
                    </w:div>
                  </w:divsChild>
                </w:div>
                <w:div w:id="211506880">
                  <w:marLeft w:val="0"/>
                  <w:marRight w:val="0"/>
                  <w:marTop w:val="0"/>
                  <w:marBottom w:val="0"/>
                  <w:divBdr>
                    <w:top w:val="none" w:sz="0" w:space="0" w:color="auto"/>
                    <w:left w:val="none" w:sz="0" w:space="0" w:color="auto"/>
                    <w:bottom w:val="none" w:sz="0" w:space="0" w:color="auto"/>
                    <w:right w:val="none" w:sz="0" w:space="0" w:color="auto"/>
                  </w:divBdr>
                  <w:divsChild>
                    <w:div w:id="883911658">
                      <w:marLeft w:val="0"/>
                      <w:marRight w:val="0"/>
                      <w:marTop w:val="0"/>
                      <w:marBottom w:val="0"/>
                      <w:divBdr>
                        <w:top w:val="none" w:sz="0" w:space="0" w:color="auto"/>
                        <w:left w:val="none" w:sz="0" w:space="0" w:color="auto"/>
                        <w:bottom w:val="none" w:sz="0" w:space="0" w:color="auto"/>
                        <w:right w:val="none" w:sz="0" w:space="0" w:color="auto"/>
                      </w:divBdr>
                    </w:div>
                  </w:divsChild>
                </w:div>
                <w:div w:id="217403367">
                  <w:marLeft w:val="0"/>
                  <w:marRight w:val="0"/>
                  <w:marTop w:val="0"/>
                  <w:marBottom w:val="0"/>
                  <w:divBdr>
                    <w:top w:val="none" w:sz="0" w:space="0" w:color="auto"/>
                    <w:left w:val="none" w:sz="0" w:space="0" w:color="auto"/>
                    <w:bottom w:val="none" w:sz="0" w:space="0" w:color="auto"/>
                    <w:right w:val="none" w:sz="0" w:space="0" w:color="auto"/>
                  </w:divBdr>
                  <w:divsChild>
                    <w:div w:id="700059839">
                      <w:marLeft w:val="0"/>
                      <w:marRight w:val="0"/>
                      <w:marTop w:val="0"/>
                      <w:marBottom w:val="0"/>
                      <w:divBdr>
                        <w:top w:val="none" w:sz="0" w:space="0" w:color="auto"/>
                        <w:left w:val="none" w:sz="0" w:space="0" w:color="auto"/>
                        <w:bottom w:val="none" w:sz="0" w:space="0" w:color="auto"/>
                        <w:right w:val="none" w:sz="0" w:space="0" w:color="auto"/>
                      </w:divBdr>
                    </w:div>
                  </w:divsChild>
                </w:div>
                <w:div w:id="222259647">
                  <w:marLeft w:val="0"/>
                  <w:marRight w:val="0"/>
                  <w:marTop w:val="0"/>
                  <w:marBottom w:val="0"/>
                  <w:divBdr>
                    <w:top w:val="none" w:sz="0" w:space="0" w:color="auto"/>
                    <w:left w:val="none" w:sz="0" w:space="0" w:color="auto"/>
                    <w:bottom w:val="none" w:sz="0" w:space="0" w:color="auto"/>
                    <w:right w:val="none" w:sz="0" w:space="0" w:color="auto"/>
                  </w:divBdr>
                  <w:divsChild>
                    <w:div w:id="1382942734">
                      <w:marLeft w:val="0"/>
                      <w:marRight w:val="0"/>
                      <w:marTop w:val="0"/>
                      <w:marBottom w:val="0"/>
                      <w:divBdr>
                        <w:top w:val="none" w:sz="0" w:space="0" w:color="auto"/>
                        <w:left w:val="none" w:sz="0" w:space="0" w:color="auto"/>
                        <w:bottom w:val="none" w:sz="0" w:space="0" w:color="auto"/>
                        <w:right w:val="none" w:sz="0" w:space="0" w:color="auto"/>
                      </w:divBdr>
                    </w:div>
                  </w:divsChild>
                </w:div>
                <w:div w:id="222494728">
                  <w:marLeft w:val="0"/>
                  <w:marRight w:val="0"/>
                  <w:marTop w:val="0"/>
                  <w:marBottom w:val="0"/>
                  <w:divBdr>
                    <w:top w:val="none" w:sz="0" w:space="0" w:color="auto"/>
                    <w:left w:val="none" w:sz="0" w:space="0" w:color="auto"/>
                    <w:bottom w:val="none" w:sz="0" w:space="0" w:color="auto"/>
                    <w:right w:val="none" w:sz="0" w:space="0" w:color="auto"/>
                  </w:divBdr>
                  <w:divsChild>
                    <w:div w:id="153688146">
                      <w:marLeft w:val="0"/>
                      <w:marRight w:val="0"/>
                      <w:marTop w:val="0"/>
                      <w:marBottom w:val="0"/>
                      <w:divBdr>
                        <w:top w:val="none" w:sz="0" w:space="0" w:color="auto"/>
                        <w:left w:val="none" w:sz="0" w:space="0" w:color="auto"/>
                        <w:bottom w:val="none" w:sz="0" w:space="0" w:color="auto"/>
                        <w:right w:val="none" w:sz="0" w:space="0" w:color="auto"/>
                      </w:divBdr>
                    </w:div>
                  </w:divsChild>
                </w:div>
                <w:div w:id="222910934">
                  <w:marLeft w:val="0"/>
                  <w:marRight w:val="0"/>
                  <w:marTop w:val="0"/>
                  <w:marBottom w:val="0"/>
                  <w:divBdr>
                    <w:top w:val="none" w:sz="0" w:space="0" w:color="auto"/>
                    <w:left w:val="none" w:sz="0" w:space="0" w:color="auto"/>
                    <w:bottom w:val="none" w:sz="0" w:space="0" w:color="auto"/>
                    <w:right w:val="none" w:sz="0" w:space="0" w:color="auto"/>
                  </w:divBdr>
                  <w:divsChild>
                    <w:div w:id="346517509">
                      <w:marLeft w:val="0"/>
                      <w:marRight w:val="0"/>
                      <w:marTop w:val="0"/>
                      <w:marBottom w:val="0"/>
                      <w:divBdr>
                        <w:top w:val="none" w:sz="0" w:space="0" w:color="auto"/>
                        <w:left w:val="none" w:sz="0" w:space="0" w:color="auto"/>
                        <w:bottom w:val="none" w:sz="0" w:space="0" w:color="auto"/>
                        <w:right w:val="none" w:sz="0" w:space="0" w:color="auto"/>
                      </w:divBdr>
                    </w:div>
                  </w:divsChild>
                </w:div>
                <w:div w:id="229192636">
                  <w:marLeft w:val="0"/>
                  <w:marRight w:val="0"/>
                  <w:marTop w:val="0"/>
                  <w:marBottom w:val="0"/>
                  <w:divBdr>
                    <w:top w:val="none" w:sz="0" w:space="0" w:color="auto"/>
                    <w:left w:val="none" w:sz="0" w:space="0" w:color="auto"/>
                    <w:bottom w:val="none" w:sz="0" w:space="0" w:color="auto"/>
                    <w:right w:val="none" w:sz="0" w:space="0" w:color="auto"/>
                  </w:divBdr>
                  <w:divsChild>
                    <w:div w:id="1859655508">
                      <w:marLeft w:val="0"/>
                      <w:marRight w:val="0"/>
                      <w:marTop w:val="0"/>
                      <w:marBottom w:val="0"/>
                      <w:divBdr>
                        <w:top w:val="none" w:sz="0" w:space="0" w:color="auto"/>
                        <w:left w:val="none" w:sz="0" w:space="0" w:color="auto"/>
                        <w:bottom w:val="none" w:sz="0" w:space="0" w:color="auto"/>
                        <w:right w:val="none" w:sz="0" w:space="0" w:color="auto"/>
                      </w:divBdr>
                    </w:div>
                  </w:divsChild>
                </w:div>
                <w:div w:id="230311053">
                  <w:marLeft w:val="0"/>
                  <w:marRight w:val="0"/>
                  <w:marTop w:val="0"/>
                  <w:marBottom w:val="0"/>
                  <w:divBdr>
                    <w:top w:val="none" w:sz="0" w:space="0" w:color="auto"/>
                    <w:left w:val="none" w:sz="0" w:space="0" w:color="auto"/>
                    <w:bottom w:val="none" w:sz="0" w:space="0" w:color="auto"/>
                    <w:right w:val="none" w:sz="0" w:space="0" w:color="auto"/>
                  </w:divBdr>
                  <w:divsChild>
                    <w:div w:id="881793650">
                      <w:marLeft w:val="0"/>
                      <w:marRight w:val="0"/>
                      <w:marTop w:val="0"/>
                      <w:marBottom w:val="0"/>
                      <w:divBdr>
                        <w:top w:val="none" w:sz="0" w:space="0" w:color="auto"/>
                        <w:left w:val="none" w:sz="0" w:space="0" w:color="auto"/>
                        <w:bottom w:val="none" w:sz="0" w:space="0" w:color="auto"/>
                        <w:right w:val="none" w:sz="0" w:space="0" w:color="auto"/>
                      </w:divBdr>
                    </w:div>
                  </w:divsChild>
                </w:div>
                <w:div w:id="240218299">
                  <w:marLeft w:val="0"/>
                  <w:marRight w:val="0"/>
                  <w:marTop w:val="0"/>
                  <w:marBottom w:val="0"/>
                  <w:divBdr>
                    <w:top w:val="none" w:sz="0" w:space="0" w:color="auto"/>
                    <w:left w:val="none" w:sz="0" w:space="0" w:color="auto"/>
                    <w:bottom w:val="none" w:sz="0" w:space="0" w:color="auto"/>
                    <w:right w:val="none" w:sz="0" w:space="0" w:color="auto"/>
                  </w:divBdr>
                  <w:divsChild>
                    <w:div w:id="179055166">
                      <w:marLeft w:val="0"/>
                      <w:marRight w:val="0"/>
                      <w:marTop w:val="0"/>
                      <w:marBottom w:val="0"/>
                      <w:divBdr>
                        <w:top w:val="none" w:sz="0" w:space="0" w:color="auto"/>
                        <w:left w:val="none" w:sz="0" w:space="0" w:color="auto"/>
                        <w:bottom w:val="none" w:sz="0" w:space="0" w:color="auto"/>
                        <w:right w:val="none" w:sz="0" w:space="0" w:color="auto"/>
                      </w:divBdr>
                    </w:div>
                  </w:divsChild>
                </w:div>
                <w:div w:id="240414955">
                  <w:marLeft w:val="0"/>
                  <w:marRight w:val="0"/>
                  <w:marTop w:val="0"/>
                  <w:marBottom w:val="0"/>
                  <w:divBdr>
                    <w:top w:val="none" w:sz="0" w:space="0" w:color="auto"/>
                    <w:left w:val="none" w:sz="0" w:space="0" w:color="auto"/>
                    <w:bottom w:val="none" w:sz="0" w:space="0" w:color="auto"/>
                    <w:right w:val="none" w:sz="0" w:space="0" w:color="auto"/>
                  </w:divBdr>
                  <w:divsChild>
                    <w:div w:id="516695036">
                      <w:marLeft w:val="0"/>
                      <w:marRight w:val="0"/>
                      <w:marTop w:val="0"/>
                      <w:marBottom w:val="0"/>
                      <w:divBdr>
                        <w:top w:val="none" w:sz="0" w:space="0" w:color="auto"/>
                        <w:left w:val="none" w:sz="0" w:space="0" w:color="auto"/>
                        <w:bottom w:val="none" w:sz="0" w:space="0" w:color="auto"/>
                        <w:right w:val="none" w:sz="0" w:space="0" w:color="auto"/>
                      </w:divBdr>
                    </w:div>
                  </w:divsChild>
                </w:div>
                <w:div w:id="257032493">
                  <w:marLeft w:val="0"/>
                  <w:marRight w:val="0"/>
                  <w:marTop w:val="0"/>
                  <w:marBottom w:val="0"/>
                  <w:divBdr>
                    <w:top w:val="none" w:sz="0" w:space="0" w:color="auto"/>
                    <w:left w:val="none" w:sz="0" w:space="0" w:color="auto"/>
                    <w:bottom w:val="none" w:sz="0" w:space="0" w:color="auto"/>
                    <w:right w:val="none" w:sz="0" w:space="0" w:color="auto"/>
                  </w:divBdr>
                  <w:divsChild>
                    <w:div w:id="1369647698">
                      <w:marLeft w:val="0"/>
                      <w:marRight w:val="0"/>
                      <w:marTop w:val="0"/>
                      <w:marBottom w:val="0"/>
                      <w:divBdr>
                        <w:top w:val="none" w:sz="0" w:space="0" w:color="auto"/>
                        <w:left w:val="none" w:sz="0" w:space="0" w:color="auto"/>
                        <w:bottom w:val="none" w:sz="0" w:space="0" w:color="auto"/>
                        <w:right w:val="none" w:sz="0" w:space="0" w:color="auto"/>
                      </w:divBdr>
                    </w:div>
                  </w:divsChild>
                </w:div>
                <w:div w:id="257375646">
                  <w:marLeft w:val="0"/>
                  <w:marRight w:val="0"/>
                  <w:marTop w:val="0"/>
                  <w:marBottom w:val="0"/>
                  <w:divBdr>
                    <w:top w:val="none" w:sz="0" w:space="0" w:color="auto"/>
                    <w:left w:val="none" w:sz="0" w:space="0" w:color="auto"/>
                    <w:bottom w:val="none" w:sz="0" w:space="0" w:color="auto"/>
                    <w:right w:val="none" w:sz="0" w:space="0" w:color="auto"/>
                  </w:divBdr>
                  <w:divsChild>
                    <w:div w:id="1141655584">
                      <w:marLeft w:val="0"/>
                      <w:marRight w:val="0"/>
                      <w:marTop w:val="0"/>
                      <w:marBottom w:val="0"/>
                      <w:divBdr>
                        <w:top w:val="none" w:sz="0" w:space="0" w:color="auto"/>
                        <w:left w:val="none" w:sz="0" w:space="0" w:color="auto"/>
                        <w:bottom w:val="none" w:sz="0" w:space="0" w:color="auto"/>
                        <w:right w:val="none" w:sz="0" w:space="0" w:color="auto"/>
                      </w:divBdr>
                    </w:div>
                  </w:divsChild>
                </w:div>
                <w:div w:id="262347058">
                  <w:marLeft w:val="0"/>
                  <w:marRight w:val="0"/>
                  <w:marTop w:val="0"/>
                  <w:marBottom w:val="0"/>
                  <w:divBdr>
                    <w:top w:val="none" w:sz="0" w:space="0" w:color="auto"/>
                    <w:left w:val="none" w:sz="0" w:space="0" w:color="auto"/>
                    <w:bottom w:val="none" w:sz="0" w:space="0" w:color="auto"/>
                    <w:right w:val="none" w:sz="0" w:space="0" w:color="auto"/>
                  </w:divBdr>
                  <w:divsChild>
                    <w:div w:id="1668023120">
                      <w:marLeft w:val="0"/>
                      <w:marRight w:val="0"/>
                      <w:marTop w:val="0"/>
                      <w:marBottom w:val="0"/>
                      <w:divBdr>
                        <w:top w:val="none" w:sz="0" w:space="0" w:color="auto"/>
                        <w:left w:val="none" w:sz="0" w:space="0" w:color="auto"/>
                        <w:bottom w:val="none" w:sz="0" w:space="0" w:color="auto"/>
                        <w:right w:val="none" w:sz="0" w:space="0" w:color="auto"/>
                      </w:divBdr>
                    </w:div>
                  </w:divsChild>
                </w:div>
                <w:div w:id="267930113">
                  <w:marLeft w:val="0"/>
                  <w:marRight w:val="0"/>
                  <w:marTop w:val="0"/>
                  <w:marBottom w:val="0"/>
                  <w:divBdr>
                    <w:top w:val="none" w:sz="0" w:space="0" w:color="auto"/>
                    <w:left w:val="none" w:sz="0" w:space="0" w:color="auto"/>
                    <w:bottom w:val="none" w:sz="0" w:space="0" w:color="auto"/>
                    <w:right w:val="none" w:sz="0" w:space="0" w:color="auto"/>
                  </w:divBdr>
                  <w:divsChild>
                    <w:div w:id="1356035047">
                      <w:marLeft w:val="0"/>
                      <w:marRight w:val="0"/>
                      <w:marTop w:val="0"/>
                      <w:marBottom w:val="0"/>
                      <w:divBdr>
                        <w:top w:val="none" w:sz="0" w:space="0" w:color="auto"/>
                        <w:left w:val="none" w:sz="0" w:space="0" w:color="auto"/>
                        <w:bottom w:val="none" w:sz="0" w:space="0" w:color="auto"/>
                        <w:right w:val="none" w:sz="0" w:space="0" w:color="auto"/>
                      </w:divBdr>
                    </w:div>
                  </w:divsChild>
                </w:div>
                <w:div w:id="269551571">
                  <w:marLeft w:val="0"/>
                  <w:marRight w:val="0"/>
                  <w:marTop w:val="0"/>
                  <w:marBottom w:val="0"/>
                  <w:divBdr>
                    <w:top w:val="none" w:sz="0" w:space="0" w:color="auto"/>
                    <w:left w:val="none" w:sz="0" w:space="0" w:color="auto"/>
                    <w:bottom w:val="none" w:sz="0" w:space="0" w:color="auto"/>
                    <w:right w:val="none" w:sz="0" w:space="0" w:color="auto"/>
                  </w:divBdr>
                  <w:divsChild>
                    <w:div w:id="1232883131">
                      <w:marLeft w:val="0"/>
                      <w:marRight w:val="0"/>
                      <w:marTop w:val="0"/>
                      <w:marBottom w:val="0"/>
                      <w:divBdr>
                        <w:top w:val="none" w:sz="0" w:space="0" w:color="auto"/>
                        <w:left w:val="none" w:sz="0" w:space="0" w:color="auto"/>
                        <w:bottom w:val="none" w:sz="0" w:space="0" w:color="auto"/>
                        <w:right w:val="none" w:sz="0" w:space="0" w:color="auto"/>
                      </w:divBdr>
                    </w:div>
                  </w:divsChild>
                </w:div>
                <w:div w:id="281496548">
                  <w:marLeft w:val="0"/>
                  <w:marRight w:val="0"/>
                  <w:marTop w:val="0"/>
                  <w:marBottom w:val="0"/>
                  <w:divBdr>
                    <w:top w:val="none" w:sz="0" w:space="0" w:color="auto"/>
                    <w:left w:val="none" w:sz="0" w:space="0" w:color="auto"/>
                    <w:bottom w:val="none" w:sz="0" w:space="0" w:color="auto"/>
                    <w:right w:val="none" w:sz="0" w:space="0" w:color="auto"/>
                  </w:divBdr>
                  <w:divsChild>
                    <w:div w:id="1762407415">
                      <w:marLeft w:val="0"/>
                      <w:marRight w:val="0"/>
                      <w:marTop w:val="0"/>
                      <w:marBottom w:val="0"/>
                      <w:divBdr>
                        <w:top w:val="none" w:sz="0" w:space="0" w:color="auto"/>
                        <w:left w:val="none" w:sz="0" w:space="0" w:color="auto"/>
                        <w:bottom w:val="none" w:sz="0" w:space="0" w:color="auto"/>
                        <w:right w:val="none" w:sz="0" w:space="0" w:color="auto"/>
                      </w:divBdr>
                    </w:div>
                  </w:divsChild>
                </w:div>
                <w:div w:id="298072421">
                  <w:marLeft w:val="0"/>
                  <w:marRight w:val="0"/>
                  <w:marTop w:val="0"/>
                  <w:marBottom w:val="0"/>
                  <w:divBdr>
                    <w:top w:val="none" w:sz="0" w:space="0" w:color="auto"/>
                    <w:left w:val="none" w:sz="0" w:space="0" w:color="auto"/>
                    <w:bottom w:val="none" w:sz="0" w:space="0" w:color="auto"/>
                    <w:right w:val="none" w:sz="0" w:space="0" w:color="auto"/>
                  </w:divBdr>
                  <w:divsChild>
                    <w:div w:id="1011757847">
                      <w:marLeft w:val="0"/>
                      <w:marRight w:val="0"/>
                      <w:marTop w:val="0"/>
                      <w:marBottom w:val="0"/>
                      <w:divBdr>
                        <w:top w:val="none" w:sz="0" w:space="0" w:color="auto"/>
                        <w:left w:val="none" w:sz="0" w:space="0" w:color="auto"/>
                        <w:bottom w:val="none" w:sz="0" w:space="0" w:color="auto"/>
                        <w:right w:val="none" w:sz="0" w:space="0" w:color="auto"/>
                      </w:divBdr>
                    </w:div>
                  </w:divsChild>
                </w:div>
                <w:div w:id="316108638">
                  <w:marLeft w:val="0"/>
                  <w:marRight w:val="0"/>
                  <w:marTop w:val="0"/>
                  <w:marBottom w:val="0"/>
                  <w:divBdr>
                    <w:top w:val="none" w:sz="0" w:space="0" w:color="auto"/>
                    <w:left w:val="none" w:sz="0" w:space="0" w:color="auto"/>
                    <w:bottom w:val="none" w:sz="0" w:space="0" w:color="auto"/>
                    <w:right w:val="none" w:sz="0" w:space="0" w:color="auto"/>
                  </w:divBdr>
                  <w:divsChild>
                    <w:div w:id="717170524">
                      <w:marLeft w:val="0"/>
                      <w:marRight w:val="0"/>
                      <w:marTop w:val="0"/>
                      <w:marBottom w:val="0"/>
                      <w:divBdr>
                        <w:top w:val="none" w:sz="0" w:space="0" w:color="auto"/>
                        <w:left w:val="none" w:sz="0" w:space="0" w:color="auto"/>
                        <w:bottom w:val="none" w:sz="0" w:space="0" w:color="auto"/>
                        <w:right w:val="none" w:sz="0" w:space="0" w:color="auto"/>
                      </w:divBdr>
                    </w:div>
                  </w:divsChild>
                </w:div>
                <w:div w:id="323823436">
                  <w:marLeft w:val="0"/>
                  <w:marRight w:val="0"/>
                  <w:marTop w:val="0"/>
                  <w:marBottom w:val="0"/>
                  <w:divBdr>
                    <w:top w:val="none" w:sz="0" w:space="0" w:color="auto"/>
                    <w:left w:val="none" w:sz="0" w:space="0" w:color="auto"/>
                    <w:bottom w:val="none" w:sz="0" w:space="0" w:color="auto"/>
                    <w:right w:val="none" w:sz="0" w:space="0" w:color="auto"/>
                  </w:divBdr>
                  <w:divsChild>
                    <w:div w:id="697848798">
                      <w:marLeft w:val="0"/>
                      <w:marRight w:val="0"/>
                      <w:marTop w:val="0"/>
                      <w:marBottom w:val="0"/>
                      <w:divBdr>
                        <w:top w:val="none" w:sz="0" w:space="0" w:color="auto"/>
                        <w:left w:val="none" w:sz="0" w:space="0" w:color="auto"/>
                        <w:bottom w:val="none" w:sz="0" w:space="0" w:color="auto"/>
                        <w:right w:val="none" w:sz="0" w:space="0" w:color="auto"/>
                      </w:divBdr>
                    </w:div>
                  </w:divsChild>
                </w:div>
                <w:div w:id="330836399">
                  <w:marLeft w:val="0"/>
                  <w:marRight w:val="0"/>
                  <w:marTop w:val="0"/>
                  <w:marBottom w:val="0"/>
                  <w:divBdr>
                    <w:top w:val="none" w:sz="0" w:space="0" w:color="auto"/>
                    <w:left w:val="none" w:sz="0" w:space="0" w:color="auto"/>
                    <w:bottom w:val="none" w:sz="0" w:space="0" w:color="auto"/>
                    <w:right w:val="none" w:sz="0" w:space="0" w:color="auto"/>
                  </w:divBdr>
                  <w:divsChild>
                    <w:div w:id="1782845238">
                      <w:marLeft w:val="0"/>
                      <w:marRight w:val="0"/>
                      <w:marTop w:val="0"/>
                      <w:marBottom w:val="0"/>
                      <w:divBdr>
                        <w:top w:val="none" w:sz="0" w:space="0" w:color="auto"/>
                        <w:left w:val="none" w:sz="0" w:space="0" w:color="auto"/>
                        <w:bottom w:val="none" w:sz="0" w:space="0" w:color="auto"/>
                        <w:right w:val="none" w:sz="0" w:space="0" w:color="auto"/>
                      </w:divBdr>
                    </w:div>
                  </w:divsChild>
                </w:div>
                <w:div w:id="331572534">
                  <w:marLeft w:val="0"/>
                  <w:marRight w:val="0"/>
                  <w:marTop w:val="0"/>
                  <w:marBottom w:val="0"/>
                  <w:divBdr>
                    <w:top w:val="none" w:sz="0" w:space="0" w:color="auto"/>
                    <w:left w:val="none" w:sz="0" w:space="0" w:color="auto"/>
                    <w:bottom w:val="none" w:sz="0" w:space="0" w:color="auto"/>
                    <w:right w:val="none" w:sz="0" w:space="0" w:color="auto"/>
                  </w:divBdr>
                  <w:divsChild>
                    <w:div w:id="312805380">
                      <w:marLeft w:val="0"/>
                      <w:marRight w:val="0"/>
                      <w:marTop w:val="0"/>
                      <w:marBottom w:val="0"/>
                      <w:divBdr>
                        <w:top w:val="none" w:sz="0" w:space="0" w:color="auto"/>
                        <w:left w:val="none" w:sz="0" w:space="0" w:color="auto"/>
                        <w:bottom w:val="none" w:sz="0" w:space="0" w:color="auto"/>
                        <w:right w:val="none" w:sz="0" w:space="0" w:color="auto"/>
                      </w:divBdr>
                    </w:div>
                  </w:divsChild>
                </w:div>
                <w:div w:id="341206705">
                  <w:marLeft w:val="0"/>
                  <w:marRight w:val="0"/>
                  <w:marTop w:val="0"/>
                  <w:marBottom w:val="0"/>
                  <w:divBdr>
                    <w:top w:val="none" w:sz="0" w:space="0" w:color="auto"/>
                    <w:left w:val="none" w:sz="0" w:space="0" w:color="auto"/>
                    <w:bottom w:val="none" w:sz="0" w:space="0" w:color="auto"/>
                    <w:right w:val="none" w:sz="0" w:space="0" w:color="auto"/>
                  </w:divBdr>
                  <w:divsChild>
                    <w:div w:id="249973185">
                      <w:marLeft w:val="0"/>
                      <w:marRight w:val="0"/>
                      <w:marTop w:val="0"/>
                      <w:marBottom w:val="0"/>
                      <w:divBdr>
                        <w:top w:val="none" w:sz="0" w:space="0" w:color="auto"/>
                        <w:left w:val="none" w:sz="0" w:space="0" w:color="auto"/>
                        <w:bottom w:val="none" w:sz="0" w:space="0" w:color="auto"/>
                        <w:right w:val="none" w:sz="0" w:space="0" w:color="auto"/>
                      </w:divBdr>
                    </w:div>
                  </w:divsChild>
                </w:div>
                <w:div w:id="341855190">
                  <w:marLeft w:val="0"/>
                  <w:marRight w:val="0"/>
                  <w:marTop w:val="0"/>
                  <w:marBottom w:val="0"/>
                  <w:divBdr>
                    <w:top w:val="none" w:sz="0" w:space="0" w:color="auto"/>
                    <w:left w:val="none" w:sz="0" w:space="0" w:color="auto"/>
                    <w:bottom w:val="none" w:sz="0" w:space="0" w:color="auto"/>
                    <w:right w:val="none" w:sz="0" w:space="0" w:color="auto"/>
                  </w:divBdr>
                  <w:divsChild>
                    <w:div w:id="541477316">
                      <w:marLeft w:val="0"/>
                      <w:marRight w:val="0"/>
                      <w:marTop w:val="0"/>
                      <w:marBottom w:val="0"/>
                      <w:divBdr>
                        <w:top w:val="none" w:sz="0" w:space="0" w:color="auto"/>
                        <w:left w:val="none" w:sz="0" w:space="0" w:color="auto"/>
                        <w:bottom w:val="none" w:sz="0" w:space="0" w:color="auto"/>
                        <w:right w:val="none" w:sz="0" w:space="0" w:color="auto"/>
                      </w:divBdr>
                    </w:div>
                  </w:divsChild>
                </w:div>
                <w:div w:id="345136512">
                  <w:marLeft w:val="0"/>
                  <w:marRight w:val="0"/>
                  <w:marTop w:val="0"/>
                  <w:marBottom w:val="0"/>
                  <w:divBdr>
                    <w:top w:val="none" w:sz="0" w:space="0" w:color="auto"/>
                    <w:left w:val="none" w:sz="0" w:space="0" w:color="auto"/>
                    <w:bottom w:val="none" w:sz="0" w:space="0" w:color="auto"/>
                    <w:right w:val="none" w:sz="0" w:space="0" w:color="auto"/>
                  </w:divBdr>
                  <w:divsChild>
                    <w:div w:id="1004166575">
                      <w:marLeft w:val="0"/>
                      <w:marRight w:val="0"/>
                      <w:marTop w:val="0"/>
                      <w:marBottom w:val="0"/>
                      <w:divBdr>
                        <w:top w:val="none" w:sz="0" w:space="0" w:color="auto"/>
                        <w:left w:val="none" w:sz="0" w:space="0" w:color="auto"/>
                        <w:bottom w:val="none" w:sz="0" w:space="0" w:color="auto"/>
                        <w:right w:val="none" w:sz="0" w:space="0" w:color="auto"/>
                      </w:divBdr>
                    </w:div>
                  </w:divsChild>
                </w:div>
                <w:div w:id="354119321">
                  <w:marLeft w:val="0"/>
                  <w:marRight w:val="0"/>
                  <w:marTop w:val="0"/>
                  <w:marBottom w:val="0"/>
                  <w:divBdr>
                    <w:top w:val="none" w:sz="0" w:space="0" w:color="auto"/>
                    <w:left w:val="none" w:sz="0" w:space="0" w:color="auto"/>
                    <w:bottom w:val="none" w:sz="0" w:space="0" w:color="auto"/>
                    <w:right w:val="none" w:sz="0" w:space="0" w:color="auto"/>
                  </w:divBdr>
                  <w:divsChild>
                    <w:div w:id="1551571400">
                      <w:marLeft w:val="0"/>
                      <w:marRight w:val="0"/>
                      <w:marTop w:val="0"/>
                      <w:marBottom w:val="0"/>
                      <w:divBdr>
                        <w:top w:val="none" w:sz="0" w:space="0" w:color="auto"/>
                        <w:left w:val="none" w:sz="0" w:space="0" w:color="auto"/>
                        <w:bottom w:val="none" w:sz="0" w:space="0" w:color="auto"/>
                        <w:right w:val="none" w:sz="0" w:space="0" w:color="auto"/>
                      </w:divBdr>
                    </w:div>
                  </w:divsChild>
                </w:div>
                <w:div w:id="355162251">
                  <w:marLeft w:val="0"/>
                  <w:marRight w:val="0"/>
                  <w:marTop w:val="0"/>
                  <w:marBottom w:val="0"/>
                  <w:divBdr>
                    <w:top w:val="none" w:sz="0" w:space="0" w:color="auto"/>
                    <w:left w:val="none" w:sz="0" w:space="0" w:color="auto"/>
                    <w:bottom w:val="none" w:sz="0" w:space="0" w:color="auto"/>
                    <w:right w:val="none" w:sz="0" w:space="0" w:color="auto"/>
                  </w:divBdr>
                  <w:divsChild>
                    <w:div w:id="327445595">
                      <w:marLeft w:val="0"/>
                      <w:marRight w:val="0"/>
                      <w:marTop w:val="0"/>
                      <w:marBottom w:val="0"/>
                      <w:divBdr>
                        <w:top w:val="none" w:sz="0" w:space="0" w:color="auto"/>
                        <w:left w:val="none" w:sz="0" w:space="0" w:color="auto"/>
                        <w:bottom w:val="none" w:sz="0" w:space="0" w:color="auto"/>
                        <w:right w:val="none" w:sz="0" w:space="0" w:color="auto"/>
                      </w:divBdr>
                    </w:div>
                  </w:divsChild>
                </w:div>
                <w:div w:id="357706183">
                  <w:marLeft w:val="0"/>
                  <w:marRight w:val="0"/>
                  <w:marTop w:val="0"/>
                  <w:marBottom w:val="0"/>
                  <w:divBdr>
                    <w:top w:val="none" w:sz="0" w:space="0" w:color="auto"/>
                    <w:left w:val="none" w:sz="0" w:space="0" w:color="auto"/>
                    <w:bottom w:val="none" w:sz="0" w:space="0" w:color="auto"/>
                    <w:right w:val="none" w:sz="0" w:space="0" w:color="auto"/>
                  </w:divBdr>
                  <w:divsChild>
                    <w:div w:id="182745354">
                      <w:marLeft w:val="0"/>
                      <w:marRight w:val="0"/>
                      <w:marTop w:val="0"/>
                      <w:marBottom w:val="0"/>
                      <w:divBdr>
                        <w:top w:val="none" w:sz="0" w:space="0" w:color="auto"/>
                        <w:left w:val="none" w:sz="0" w:space="0" w:color="auto"/>
                        <w:bottom w:val="none" w:sz="0" w:space="0" w:color="auto"/>
                        <w:right w:val="none" w:sz="0" w:space="0" w:color="auto"/>
                      </w:divBdr>
                    </w:div>
                  </w:divsChild>
                </w:div>
                <w:div w:id="372462517">
                  <w:marLeft w:val="0"/>
                  <w:marRight w:val="0"/>
                  <w:marTop w:val="0"/>
                  <w:marBottom w:val="0"/>
                  <w:divBdr>
                    <w:top w:val="none" w:sz="0" w:space="0" w:color="auto"/>
                    <w:left w:val="none" w:sz="0" w:space="0" w:color="auto"/>
                    <w:bottom w:val="none" w:sz="0" w:space="0" w:color="auto"/>
                    <w:right w:val="none" w:sz="0" w:space="0" w:color="auto"/>
                  </w:divBdr>
                  <w:divsChild>
                    <w:div w:id="1367637335">
                      <w:marLeft w:val="0"/>
                      <w:marRight w:val="0"/>
                      <w:marTop w:val="0"/>
                      <w:marBottom w:val="0"/>
                      <w:divBdr>
                        <w:top w:val="none" w:sz="0" w:space="0" w:color="auto"/>
                        <w:left w:val="none" w:sz="0" w:space="0" w:color="auto"/>
                        <w:bottom w:val="none" w:sz="0" w:space="0" w:color="auto"/>
                        <w:right w:val="none" w:sz="0" w:space="0" w:color="auto"/>
                      </w:divBdr>
                    </w:div>
                  </w:divsChild>
                </w:div>
                <w:div w:id="386951425">
                  <w:marLeft w:val="0"/>
                  <w:marRight w:val="0"/>
                  <w:marTop w:val="0"/>
                  <w:marBottom w:val="0"/>
                  <w:divBdr>
                    <w:top w:val="none" w:sz="0" w:space="0" w:color="auto"/>
                    <w:left w:val="none" w:sz="0" w:space="0" w:color="auto"/>
                    <w:bottom w:val="none" w:sz="0" w:space="0" w:color="auto"/>
                    <w:right w:val="none" w:sz="0" w:space="0" w:color="auto"/>
                  </w:divBdr>
                  <w:divsChild>
                    <w:div w:id="1729917303">
                      <w:marLeft w:val="0"/>
                      <w:marRight w:val="0"/>
                      <w:marTop w:val="0"/>
                      <w:marBottom w:val="0"/>
                      <w:divBdr>
                        <w:top w:val="none" w:sz="0" w:space="0" w:color="auto"/>
                        <w:left w:val="none" w:sz="0" w:space="0" w:color="auto"/>
                        <w:bottom w:val="none" w:sz="0" w:space="0" w:color="auto"/>
                        <w:right w:val="none" w:sz="0" w:space="0" w:color="auto"/>
                      </w:divBdr>
                    </w:div>
                  </w:divsChild>
                </w:div>
                <w:div w:id="403334034">
                  <w:marLeft w:val="0"/>
                  <w:marRight w:val="0"/>
                  <w:marTop w:val="0"/>
                  <w:marBottom w:val="0"/>
                  <w:divBdr>
                    <w:top w:val="none" w:sz="0" w:space="0" w:color="auto"/>
                    <w:left w:val="none" w:sz="0" w:space="0" w:color="auto"/>
                    <w:bottom w:val="none" w:sz="0" w:space="0" w:color="auto"/>
                    <w:right w:val="none" w:sz="0" w:space="0" w:color="auto"/>
                  </w:divBdr>
                  <w:divsChild>
                    <w:div w:id="895168382">
                      <w:marLeft w:val="0"/>
                      <w:marRight w:val="0"/>
                      <w:marTop w:val="0"/>
                      <w:marBottom w:val="0"/>
                      <w:divBdr>
                        <w:top w:val="none" w:sz="0" w:space="0" w:color="auto"/>
                        <w:left w:val="none" w:sz="0" w:space="0" w:color="auto"/>
                        <w:bottom w:val="none" w:sz="0" w:space="0" w:color="auto"/>
                        <w:right w:val="none" w:sz="0" w:space="0" w:color="auto"/>
                      </w:divBdr>
                    </w:div>
                  </w:divsChild>
                </w:div>
                <w:div w:id="404106117">
                  <w:marLeft w:val="0"/>
                  <w:marRight w:val="0"/>
                  <w:marTop w:val="0"/>
                  <w:marBottom w:val="0"/>
                  <w:divBdr>
                    <w:top w:val="none" w:sz="0" w:space="0" w:color="auto"/>
                    <w:left w:val="none" w:sz="0" w:space="0" w:color="auto"/>
                    <w:bottom w:val="none" w:sz="0" w:space="0" w:color="auto"/>
                    <w:right w:val="none" w:sz="0" w:space="0" w:color="auto"/>
                  </w:divBdr>
                  <w:divsChild>
                    <w:div w:id="41026094">
                      <w:marLeft w:val="0"/>
                      <w:marRight w:val="0"/>
                      <w:marTop w:val="0"/>
                      <w:marBottom w:val="0"/>
                      <w:divBdr>
                        <w:top w:val="none" w:sz="0" w:space="0" w:color="auto"/>
                        <w:left w:val="none" w:sz="0" w:space="0" w:color="auto"/>
                        <w:bottom w:val="none" w:sz="0" w:space="0" w:color="auto"/>
                        <w:right w:val="none" w:sz="0" w:space="0" w:color="auto"/>
                      </w:divBdr>
                    </w:div>
                  </w:divsChild>
                </w:div>
                <w:div w:id="420614003">
                  <w:marLeft w:val="0"/>
                  <w:marRight w:val="0"/>
                  <w:marTop w:val="0"/>
                  <w:marBottom w:val="0"/>
                  <w:divBdr>
                    <w:top w:val="none" w:sz="0" w:space="0" w:color="auto"/>
                    <w:left w:val="none" w:sz="0" w:space="0" w:color="auto"/>
                    <w:bottom w:val="none" w:sz="0" w:space="0" w:color="auto"/>
                    <w:right w:val="none" w:sz="0" w:space="0" w:color="auto"/>
                  </w:divBdr>
                  <w:divsChild>
                    <w:div w:id="2080323969">
                      <w:marLeft w:val="0"/>
                      <w:marRight w:val="0"/>
                      <w:marTop w:val="0"/>
                      <w:marBottom w:val="0"/>
                      <w:divBdr>
                        <w:top w:val="none" w:sz="0" w:space="0" w:color="auto"/>
                        <w:left w:val="none" w:sz="0" w:space="0" w:color="auto"/>
                        <w:bottom w:val="none" w:sz="0" w:space="0" w:color="auto"/>
                        <w:right w:val="none" w:sz="0" w:space="0" w:color="auto"/>
                      </w:divBdr>
                    </w:div>
                  </w:divsChild>
                </w:div>
                <w:div w:id="426925408">
                  <w:marLeft w:val="0"/>
                  <w:marRight w:val="0"/>
                  <w:marTop w:val="0"/>
                  <w:marBottom w:val="0"/>
                  <w:divBdr>
                    <w:top w:val="none" w:sz="0" w:space="0" w:color="auto"/>
                    <w:left w:val="none" w:sz="0" w:space="0" w:color="auto"/>
                    <w:bottom w:val="none" w:sz="0" w:space="0" w:color="auto"/>
                    <w:right w:val="none" w:sz="0" w:space="0" w:color="auto"/>
                  </w:divBdr>
                  <w:divsChild>
                    <w:div w:id="821696915">
                      <w:marLeft w:val="0"/>
                      <w:marRight w:val="0"/>
                      <w:marTop w:val="0"/>
                      <w:marBottom w:val="0"/>
                      <w:divBdr>
                        <w:top w:val="none" w:sz="0" w:space="0" w:color="auto"/>
                        <w:left w:val="none" w:sz="0" w:space="0" w:color="auto"/>
                        <w:bottom w:val="none" w:sz="0" w:space="0" w:color="auto"/>
                        <w:right w:val="none" w:sz="0" w:space="0" w:color="auto"/>
                      </w:divBdr>
                    </w:div>
                  </w:divsChild>
                </w:div>
                <w:div w:id="436680173">
                  <w:marLeft w:val="0"/>
                  <w:marRight w:val="0"/>
                  <w:marTop w:val="0"/>
                  <w:marBottom w:val="0"/>
                  <w:divBdr>
                    <w:top w:val="none" w:sz="0" w:space="0" w:color="auto"/>
                    <w:left w:val="none" w:sz="0" w:space="0" w:color="auto"/>
                    <w:bottom w:val="none" w:sz="0" w:space="0" w:color="auto"/>
                    <w:right w:val="none" w:sz="0" w:space="0" w:color="auto"/>
                  </w:divBdr>
                  <w:divsChild>
                    <w:div w:id="1848711517">
                      <w:marLeft w:val="0"/>
                      <w:marRight w:val="0"/>
                      <w:marTop w:val="0"/>
                      <w:marBottom w:val="0"/>
                      <w:divBdr>
                        <w:top w:val="none" w:sz="0" w:space="0" w:color="auto"/>
                        <w:left w:val="none" w:sz="0" w:space="0" w:color="auto"/>
                        <w:bottom w:val="none" w:sz="0" w:space="0" w:color="auto"/>
                        <w:right w:val="none" w:sz="0" w:space="0" w:color="auto"/>
                      </w:divBdr>
                    </w:div>
                  </w:divsChild>
                </w:div>
                <w:div w:id="443769091">
                  <w:marLeft w:val="0"/>
                  <w:marRight w:val="0"/>
                  <w:marTop w:val="0"/>
                  <w:marBottom w:val="0"/>
                  <w:divBdr>
                    <w:top w:val="none" w:sz="0" w:space="0" w:color="auto"/>
                    <w:left w:val="none" w:sz="0" w:space="0" w:color="auto"/>
                    <w:bottom w:val="none" w:sz="0" w:space="0" w:color="auto"/>
                    <w:right w:val="none" w:sz="0" w:space="0" w:color="auto"/>
                  </w:divBdr>
                  <w:divsChild>
                    <w:div w:id="1540124287">
                      <w:marLeft w:val="0"/>
                      <w:marRight w:val="0"/>
                      <w:marTop w:val="0"/>
                      <w:marBottom w:val="0"/>
                      <w:divBdr>
                        <w:top w:val="none" w:sz="0" w:space="0" w:color="auto"/>
                        <w:left w:val="none" w:sz="0" w:space="0" w:color="auto"/>
                        <w:bottom w:val="none" w:sz="0" w:space="0" w:color="auto"/>
                        <w:right w:val="none" w:sz="0" w:space="0" w:color="auto"/>
                      </w:divBdr>
                    </w:div>
                  </w:divsChild>
                </w:div>
                <w:div w:id="453869363">
                  <w:marLeft w:val="0"/>
                  <w:marRight w:val="0"/>
                  <w:marTop w:val="0"/>
                  <w:marBottom w:val="0"/>
                  <w:divBdr>
                    <w:top w:val="none" w:sz="0" w:space="0" w:color="auto"/>
                    <w:left w:val="none" w:sz="0" w:space="0" w:color="auto"/>
                    <w:bottom w:val="none" w:sz="0" w:space="0" w:color="auto"/>
                    <w:right w:val="none" w:sz="0" w:space="0" w:color="auto"/>
                  </w:divBdr>
                  <w:divsChild>
                    <w:div w:id="1575697012">
                      <w:marLeft w:val="0"/>
                      <w:marRight w:val="0"/>
                      <w:marTop w:val="0"/>
                      <w:marBottom w:val="0"/>
                      <w:divBdr>
                        <w:top w:val="none" w:sz="0" w:space="0" w:color="auto"/>
                        <w:left w:val="none" w:sz="0" w:space="0" w:color="auto"/>
                        <w:bottom w:val="none" w:sz="0" w:space="0" w:color="auto"/>
                        <w:right w:val="none" w:sz="0" w:space="0" w:color="auto"/>
                      </w:divBdr>
                    </w:div>
                  </w:divsChild>
                </w:div>
                <w:div w:id="456990815">
                  <w:marLeft w:val="0"/>
                  <w:marRight w:val="0"/>
                  <w:marTop w:val="0"/>
                  <w:marBottom w:val="0"/>
                  <w:divBdr>
                    <w:top w:val="none" w:sz="0" w:space="0" w:color="auto"/>
                    <w:left w:val="none" w:sz="0" w:space="0" w:color="auto"/>
                    <w:bottom w:val="none" w:sz="0" w:space="0" w:color="auto"/>
                    <w:right w:val="none" w:sz="0" w:space="0" w:color="auto"/>
                  </w:divBdr>
                  <w:divsChild>
                    <w:div w:id="984698039">
                      <w:marLeft w:val="0"/>
                      <w:marRight w:val="0"/>
                      <w:marTop w:val="0"/>
                      <w:marBottom w:val="0"/>
                      <w:divBdr>
                        <w:top w:val="none" w:sz="0" w:space="0" w:color="auto"/>
                        <w:left w:val="none" w:sz="0" w:space="0" w:color="auto"/>
                        <w:bottom w:val="none" w:sz="0" w:space="0" w:color="auto"/>
                        <w:right w:val="none" w:sz="0" w:space="0" w:color="auto"/>
                      </w:divBdr>
                    </w:div>
                  </w:divsChild>
                </w:div>
                <w:div w:id="459300489">
                  <w:marLeft w:val="0"/>
                  <w:marRight w:val="0"/>
                  <w:marTop w:val="0"/>
                  <w:marBottom w:val="0"/>
                  <w:divBdr>
                    <w:top w:val="none" w:sz="0" w:space="0" w:color="auto"/>
                    <w:left w:val="none" w:sz="0" w:space="0" w:color="auto"/>
                    <w:bottom w:val="none" w:sz="0" w:space="0" w:color="auto"/>
                    <w:right w:val="none" w:sz="0" w:space="0" w:color="auto"/>
                  </w:divBdr>
                  <w:divsChild>
                    <w:div w:id="147866539">
                      <w:marLeft w:val="0"/>
                      <w:marRight w:val="0"/>
                      <w:marTop w:val="0"/>
                      <w:marBottom w:val="0"/>
                      <w:divBdr>
                        <w:top w:val="none" w:sz="0" w:space="0" w:color="auto"/>
                        <w:left w:val="none" w:sz="0" w:space="0" w:color="auto"/>
                        <w:bottom w:val="none" w:sz="0" w:space="0" w:color="auto"/>
                        <w:right w:val="none" w:sz="0" w:space="0" w:color="auto"/>
                      </w:divBdr>
                    </w:div>
                  </w:divsChild>
                </w:div>
                <w:div w:id="460922489">
                  <w:marLeft w:val="0"/>
                  <w:marRight w:val="0"/>
                  <w:marTop w:val="0"/>
                  <w:marBottom w:val="0"/>
                  <w:divBdr>
                    <w:top w:val="none" w:sz="0" w:space="0" w:color="auto"/>
                    <w:left w:val="none" w:sz="0" w:space="0" w:color="auto"/>
                    <w:bottom w:val="none" w:sz="0" w:space="0" w:color="auto"/>
                    <w:right w:val="none" w:sz="0" w:space="0" w:color="auto"/>
                  </w:divBdr>
                  <w:divsChild>
                    <w:div w:id="1383019174">
                      <w:marLeft w:val="0"/>
                      <w:marRight w:val="0"/>
                      <w:marTop w:val="0"/>
                      <w:marBottom w:val="0"/>
                      <w:divBdr>
                        <w:top w:val="none" w:sz="0" w:space="0" w:color="auto"/>
                        <w:left w:val="none" w:sz="0" w:space="0" w:color="auto"/>
                        <w:bottom w:val="none" w:sz="0" w:space="0" w:color="auto"/>
                        <w:right w:val="none" w:sz="0" w:space="0" w:color="auto"/>
                      </w:divBdr>
                    </w:div>
                  </w:divsChild>
                </w:div>
                <w:div w:id="461656495">
                  <w:marLeft w:val="0"/>
                  <w:marRight w:val="0"/>
                  <w:marTop w:val="0"/>
                  <w:marBottom w:val="0"/>
                  <w:divBdr>
                    <w:top w:val="none" w:sz="0" w:space="0" w:color="auto"/>
                    <w:left w:val="none" w:sz="0" w:space="0" w:color="auto"/>
                    <w:bottom w:val="none" w:sz="0" w:space="0" w:color="auto"/>
                    <w:right w:val="none" w:sz="0" w:space="0" w:color="auto"/>
                  </w:divBdr>
                  <w:divsChild>
                    <w:div w:id="533076511">
                      <w:marLeft w:val="0"/>
                      <w:marRight w:val="0"/>
                      <w:marTop w:val="0"/>
                      <w:marBottom w:val="0"/>
                      <w:divBdr>
                        <w:top w:val="none" w:sz="0" w:space="0" w:color="auto"/>
                        <w:left w:val="none" w:sz="0" w:space="0" w:color="auto"/>
                        <w:bottom w:val="none" w:sz="0" w:space="0" w:color="auto"/>
                        <w:right w:val="none" w:sz="0" w:space="0" w:color="auto"/>
                      </w:divBdr>
                    </w:div>
                  </w:divsChild>
                </w:div>
                <w:div w:id="472715068">
                  <w:marLeft w:val="0"/>
                  <w:marRight w:val="0"/>
                  <w:marTop w:val="0"/>
                  <w:marBottom w:val="0"/>
                  <w:divBdr>
                    <w:top w:val="none" w:sz="0" w:space="0" w:color="auto"/>
                    <w:left w:val="none" w:sz="0" w:space="0" w:color="auto"/>
                    <w:bottom w:val="none" w:sz="0" w:space="0" w:color="auto"/>
                    <w:right w:val="none" w:sz="0" w:space="0" w:color="auto"/>
                  </w:divBdr>
                  <w:divsChild>
                    <w:div w:id="1726220486">
                      <w:marLeft w:val="0"/>
                      <w:marRight w:val="0"/>
                      <w:marTop w:val="0"/>
                      <w:marBottom w:val="0"/>
                      <w:divBdr>
                        <w:top w:val="none" w:sz="0" w:space="0" w:color="auto"/>
                        <w:left w:val="none" w:sz="0" w:space="0" w:color="auto"/>
                        <w:bottom w:val="none" w:sz="0" w:space="0" w:color="auto"/>
                        <w:right w:val="none" w:sz="0" w:space="0" w:color="auto"/>
                      </w:divBdr>
                    </w:div>
                  </w:divsChild>
                </w:div>
                <w:div w:id="475881817">
                  <w:marLeft w:val="0"/>
                  <w:marRight w:val="0"/>
                  <w:marTop w:val="0"/>
                  <w:marBottom w:val="0"/>
                  <w:divBdr>
                    <w:top w:val="none" w:sz="0" w:space="0" w:color="auto"/>
                    <w:left w:val="none" w:sz="0" w:space="0" w:color="auto"/>
                    <w:bottom w:val="none" w:sz="0" w:space="0" w:color="auto"/>
                    <w:right w:val="none" w:sz="0" w:space="0" w:color="auto"/>
                  </w:divBdr>
                  <w:divsChild>
                    <w:div w:id="2120567994">
                      <w:marLeft w:val="0"/>
                      <w:marRight w:val="0"/>
                      <w:marTop w:val="0"/>
                      <w:marBottom w:val="0"/>
                      <w:divBdr>
                        <w:top w:val="none" w:sz="0" w:space="0" w:color="auto"/>
                        <w:left w:val="none" w:sz="0" w:space="0" w:color="auto"/>
                        <w:bottom w:val="none" w:sz="0" w:space="0" w:color="auto"/>
                        <w:right w:val="none" w:sz="0" w:space="0" w:color="auto"/>
                      </w:divBdr>
                    </w:div>
                  </w:divsChild>
                </w:div>
                <w:div w:id="482887959">
                  <w:marLeft w:val="0"/>
                  <w:marRight w:val="0"/>
                  <w:marTop w:val="0"/>
                  <w:marBottom w:val="0"/>
                  <w:divBdr>
                    <w:top w:val="none" w:sz="0" w:space="0" w:color="auto"/>
                    <w:left w:val="none" w:sz="0" w:space="0" w:color="auto"/>
                    <w:bottom w:val="none" w:sz="0" w:space="0" w:color="auto"/>
                    <w:right w:val="none" w:sz="0" w:space="0" w:color="auto"/>
                  </w:divBdr>
                  <w:divsChild>
                    <w:div w:id="1324238650">
                      <w:marLeft w:val="0"/>
                      <w:marRight w:val="0"/>
                      <w:marTop w:val="0"/>
                      <w:marBottom w:val="0"/>
                      <w:divBdr>
                        <w:top w:val="none" w:sz="0" w:space="0" w:color="auto"/>
                        <w:left w:val="none" w:sz="0" w:space="0" w:color="auto"/>
                        <w:bottom w:val="none" w:sz="0" w:space="0" w:color="auto"/>
                        <w:right w:val="none" w:sz="0" w:space="0" w:color="auto"/>
                      </w:divBdr>
                    </w:div>
                  </w:divsChild>
                </w:div>
                <w:div w:id="490096419">
                  <w:marLeft w:val="0"/>
                  <w:marRight w:val="0"/>
                  <w:marTop w:val="0"/>
                  <w:marBottom w:val="0"/>
                  <w:divBdr>
                    <w:top w:val="none" w:sz="0" w:space="0" w:color="auto"/>
                    <w:left w:val="none" w:sz="0" w:space="0" w:color="auto"/>
                    <w:bottom w:val="none" w:sz="0" w:space="0" w:color="auto"/>
                    <w:right w:val="none" w:sz="0" w:space="0" w:color="auto"/>
                  </w:divBdr>
                  <w:divsChild>
                    <w:div w:id="1397241066">
                      <w:marLeft w:val="0"/>
                      <w:marRight w:val="0"/>
                      <w:marTop w:val="0"/>
                      <w:marBottom w:val="0"/>
                      <w:divBdr>
                        <w:top w:val="none" w:sz="0" w:space="0" w:color="auto"/>
                        <w:left w:val="none" w:sz="0" w:space="0" w:color="auto"/>
                        <w:bottom w:val="none" w:sz="0" w:space="0" w:color="auto"/>
                        <w:right w:val="none" w:sz="0" w:space="0" w:color="auto"/>
                      </w:divBdr>
                    </w:div>
                  </w:divsChild>
                </w:div>
                <w:div w:id="491289001">
                  <w:marLeft w:val="0"/>
                  <w:marRight w:val="0"/>
                  <w:marTop w:val="0"/>
                  <w:marBottom w:val="0"/>
                  <w:divBdr>
                    <w:top w:val="none" w:sz="0" w:space="0" w:color="auto"/>
                    <w:left w:val="none" w:sz="0" w:space="0" w:color="auto"/>
                    <w:bottom w:val="none" w:sz="0" w:space="0" w:color="auto"/>
                    <w:right w:val="none" w:sz="0" w:space="0" w:color="auto"/>
                  </w:divBdr>
                  <w:divsChild>
                    <w:div w:id="66540390">
                      <w:marLeft w:val="0"/>
                      <w:marRight w:val="0"/>
                      <w:marTop w:val="0"/>
                      <w:marBottom w:val="0"/>
                      <w:divBdr>
                        <w:top w:val="none" w:sz="0" w:space="0" w:color="auto"/>
                        <w:left w:val="none" w:sz="0" w:space="0" w:color="auto"/>
                        <w:bottom w:val="none" w:sz="0" w:space="0" w:color="auto"/>
                        <w:right w:val="none" w:sz="0" w:space="0" w:color="auto"/>
                      </w:divBdr>
                    </w:div>
                  </w:divsChild>
                </w:div>
                <w:div w:id="493881652">
                  <w:marLeft w:val="0"/>
                  <w:marRight w:val="0"/>
                  <w:marTop w:val="0"/>
                  <w:marBottom w:val="0"/>
                  <w:divBdr>
                    <w:top w:val="none" w:sz="0" w:space="0" w:color="auto"/>
                    <w:left w:val="none" w:sz="0" w:space="0" w:color="auto"/>
                    <w:bottom w:val="none" w:sz="0" w:space="0" w:color="auto"/>
                    <w:right w:val="none" w:sz="0" w:space="0" w:color="auto"/>
                  </w:divBdr>
                  <w:divsChild>
                    <w:div w:id="1484196872">
                      <w:marLeft w:val="0"/>
                      <w:marRight w:val="0"/>
                      <w:marTop w:val="0"/>
                      <w:marBottom w:val="0"/>
                      <w:divBdr>
                        <w:top w:val="none" w:sz="0" w:space="0" w:color="auto"/>
                        <w:left w:val="none" w:sz="0" w:space="0" w:color="auto"/>
                        <w:bottom w:val="none" w:sz="0" w:space="0" w:color="auto"/>
                        <w:right w:val="none" w:sz="0" w:space="0" w:color="auto"/>
                      </w:divBdr>
                    </w:div>
                  </w:divsChild>
                </w:div>
                <w:div w:id="494616467">
                  <w:marLeft w:val="0"/>
                  <w:marRight w:val="0"/>
                  <w:marTop w:val="0"/>
                  <w:marBottom w:val="0"/>
                  <w:divBdr>
                    <w:top w:val="none" w:sz="0" w:space="0" w:color="auto"/>
                    <w:left w:val="none" w:sz="0" w:space="0" w:color="auto"/>
                    <w:bottom w:val="none" w:sz="0" w:space="0" w:color="auto"/>
                    <w:right w:val="none" w:sz="0" w:space="0" w:color="auto"/>
                  </w:divBdr>
                  <w:divsChild>
                    <w:div w:id="2047869386">
                      <w:marLeft w:val="0"/>
                      <w:marRight w:val="0"/>
                      <w:marTop w:val="0"/>
                      <w:marBottom w:val="0"/>
                      <w:divBdr>
                        <w:top w:val="none" w:sz="0" w:space="0" w:color="auto"/>
                        <w:left w:val="none" w:sz="0" w:space="0" w:color="auto"/>
                        <w:bottom w:val="none" w:sz="0" w:space="0" w:color="auto"/>
                        <w:right w:val="none" w:sz="0" w:space="0" w:color="auto"/>
                      </w:divBdr>
                    </w:div>
                  </w:divsChild>
                </w:div>
                <w:div w:id="497237093">
                  <w:marLeft w:val="0"/>
                  <w:marRight w:val="0"/>
                  <w:marTop w:val="0"/>
                  <w:marBottom w:val="0"/>
                  <w:divBdr>
                    <w:top w:val="none" w:sz="0" w:space="0" w:color="auto"/>
                    <w:left w:val="none" w:sz="0" w:space="0" w:color="auto"/>
                    <w:bottom w:val="none" w:sz="0" w:space="0" w:color="auto"/>
                    <w:right w:val="none" w:sz="0" w:space="0" w:color="auto"/>
                  </w:divBdr>
                  <w:divsChild>
                    <w:div w:id="340552509">
                      <w:marLeft w:val="0"/>
                      <w:marRight w:val="0"/>
                      <w:marTop w:val="0"/>
                      <w:marBottom w:val="0"/>
                      <w:divBdr>
                        <w:top w:val="none" w:sz="0" w:space="0" w:color="auto"/>
                        <w:left w:val="none" w:sz="0" w:space="0" w:color="auto"/>
                        <w:bottom w:val="none" w:sz="0" w:space="0" w:color="auto"/>
                        <w:right w:val="none" w:sz="0" w:space="0" w:color="auto"/>
                      </w:divBdr>
                    </w:div>
                  </w:divsChild>
                </w:div>
                <w:div w:id="502089210">
                  <w:marLeft w:val="0"/>
                  <w:marRight w:val="0"/>
                  <w:marTop w:val="0"/>
                  <w:marBottom w:val="0"/>
                  <w:divBdr>
                    <w:top w:val="none" w:sz="0" w:space="0" w:color="auto"/>
                    <w:left w:val="none" w:sz="0" w:space="0" w:color="auto"/>
                    <w:bottom w:val="none" w:sz="0" w:space="0" w:color="auto"/>
                    <w:right w:val="none" w:sz="0" w:space="0" w:color="auto"/>
                  </w:divBdr>
                  <w:divsChild>
                    <w:div w:id="1472553611">
                      <w:marLeft w:val="0"/>
                      <w:marRight w:val="0"/>
                      <w:marTop w:val="0"/>
                      <w:marBottom w:val="0"/>
                      <w:divBdr>
                        <w:top w:val="none" w:sz="0" w:space="0" w:color="auto"/>
                        <w:left w:val="none" w:sz="0" w:space="0" w:color="auto"/>
                        <w:bottom w:val="none" w:sz="0" w:space="0" w:color="auto"/>
                        <w:right w:val="none" w:sz="0" w:space="0" w:color="auto"/>
                      </w:divBdr>
                    </w:div>
                  </w:divsChild>
                </w:div>
                <w:div w:id="528569272">
                  <w:marLeft w:val="0"/>
                  <w:marRight w:val="0"/>
                  <w:marTop w:val="0"/>
                  <w:marBottom w:val="0"/>
                  <w:divBdr>
                    <w:top w:val="none" w:sz="0" w:space="0" w:color="auto"/>
                    <w:left w:val="none" w:sz="0" w:space="0" w:color="auto"/>
                    <w:bottom w:val="none" w:sz="0" w:space="0" w:color="auto"/>
                    <w:right w:val="none" w:sz="0" w:space="0" w:color="auto"/>
                  </w:divBdr>
                  <w:divsChild>
                    <w:div w:id="481314331">
                      <w:marLeft w:val="0"/>
                      <w:marRight w:val="0"/>
                      <w:marTop w:val="0"/>
                      <w:marBottom w:val="0"/>
                      <w:divBdr>
                        <w:top w:val="none" w:sz="0" w:space="0" w:color="auto"/>
                        <w:left w:val="none" w:sz="0" w:space="0" w:color="auto"/>
                        <w:bottom w:val="none" w:sz="0" w:space="0" w:color="auto"/>
                        <w:right w:val="none" w:sz="0" w:space="0" w:color="auto"/>
                      </w:divBdr>
                    </w:div>
                  </w:divsChild>
                </w:div>
                <w:div w:id="546111634">
                  <w:marLeft w:val="0"/>
                  <w:marRight w:val="0"/>
                  <w:marTop w:val="0"/>
                  <w:marBottom w:val="0"/>
                  <w:divBdr>
                    <w:top w:val="none" w:sz="0" w:space="0" w:color="auto"/>
                    <w:left w:val="none" w:sz="0" w:space="0" w:color="auto"/>
                    <w:bottom w:val="none" w:sz="0" w:space="0" w:color="auto"/>
                    <w:right w:val="none" w:sz="0" w:space="0" w:color="auto"/>
                  </w:divBdr>
                  <w:divsChild>
                    <w:div w:id="325283165">
                      <w:marLeft w:val="0"/>
                      <w:marRight w:val="0"/>
                      <w:marTop w:val="0"/>
                      <w:marBottom w:val="0"/>
                      <w:divBdr>
                        <w:top w:val="none" w:sz="0" w:space="0" w:color="auto"/>
                        <w:left w:val="none" w:sz="0" w:space="0" w:color="auto"/>
                        <w:bottom w:val="none" w:sz="0" w:space="0" w:color="auto"/>
                        <w:right w:val="none" w:sz="0" w:space="0" w:color="auto"/>
                      </w:divBdr>
                    </w:div>
                  </w:divsChild>
                </w:div>
                <w:div w:id="552237696">
                  <w:marLeft w:val="0"/>
                  <w:marRight w:val="0"/>
                  <w:marTop w:val="0"/>
                  <w:marBottom w:val="0"/>
                  <w:divBdr>
                    <w:top w:val="none" w:sz="0" w:space="0" w:color="auto"/>
                    <w:left w:val="none" w:sz="0" w:space="0" w:color="auto"/>
                    <w:bottom w:val="none" w:sz="0" w:space="0" w:color="auto"/>
                    <w:right w:val="none" w:sz="0" w:space="0" w:color="auto"/>
                  </w:divBdr>
                  <w:divsChild>
                    <w:div w:id="216822529">
                      <w:marLeft w:val="0"/>
                      <w:marRight w:val="0"/>
                      <w:marTop w:val="0"/>
                      <w:marBottom w:val="0"/>
                      <w:divBdr>
                        <w:top w:val="none" w:sz="0" w:space="0" w:color="auto"/>
                        <w:left w:val="none" w:sz="0" w:space="0" w:color="auto"/>
                        <w:bottom w:val="none" w:sz="0" w:space="0" w:color="auto"/>
                        <w:right w:val="none" w:sz="0" w:space="0" w:color="auto"/>
                      </w:divBdr>
                    </w:div>
                  </w:divsChild>
                </w:div>
                <w:div w:id="556598165">
                  <w:marLeft w:val="0"/>
                  <w:marRight w:val="0"/>
                  <w:marTop w:val="0"/>
                  <w:marBottom w:val="0"/>
                  <w:divBdr>
                    <w:top w:val="none" w:sz="0" w:space="0" w:color="auto"/>
                    <w:left w:val="none" w:sz="0" w:space="0" w:color="auto"/>
                    <w:bottom w:val="none" w:sz="0" w:space="0" w:color="auto"/>
                    <w:right w:val="none" w:sz="0" w:space="0" w:color="auto"/>
                  </w:divBdr>
                  <w:divsChild>
                    <w:div w:id="789671090">
                      <w:marLeft w:val="0"/>
                      <w:marRight w:val="0"/>
                      <w:marTop w:val="0"/>
                      <w:marBottom w:val="0"/>
                      <w:divBdr>
                        <w:top w:val="none" w:sz="0" w:space="0" w:color="auto"/>
                        <w:left w:val="none" w:sz="0" w:space="0" w:color="auto"/>
                        <w:bottom w:val="none" w:sz="0" w:space="0" w:color="auto"/>
                        <w:right w:val="none" w:sz="0" w:space="0" w:color="auto"/>
                      </w:divBdr>
                    </w:div>
                  </w:divsChild>
                </w:div>
                <w:div w:id="574903175">
                  <w:marLeft w:val="0"/>
                  <w:marRight w:val="0"/>
                  <w:marTop w:val="0"/>
                  <w:marBottom w:val="0"/>
                  <w:divBdr>
                    <w:top w:val="none" w:sz="0" w:space="0" w:color="auto"/>
                    <w:left w:val="none" w:sz="0" w:space="0" w:color="auto"/>
                    <w:bottom w:val="none" w:sz="0" w:space="0" w:color="auto"/>
                    <w:right w:val="none" w:sz="0" w:space="0" w:color="auto"/>
                  </w:divBdr>
                  <w:divsChild>
                    <w:div w:id="623077274">
                      <w:marLeft w:val="0"/>
                      <w:marRight w:val="0"/>
                      <w:marTop w:val="0"/>
                      <w:marBottom w:val="0"/>
                      <w:divBdr>
                        <w:top w:val="none" w:sz="0" w:space="0" w:color="auto"/>
                        <w:left w:val="none" w:sz="0" w:space="0" w:color="auto"/>
                        <w:bottom w:val="none" w:sz="0" w:space="0" w:color="auto"/>
                        <w:right w:val="none" w:sz="0" w:space="0" w:color="auto"/>
                      </w:divBdr>
                    </w:div>
                  </w:divsChild>
                </w:div>
                <w:div w:id="576981508">
                  <w:marLeft w:val="0"/>
                  <w:marRight w:val="0"/>
                  <w:marTop w:val="0"/>
                  <w:marBottom w:val="0"/>
                  <w:divBdr>
                    <w:top w:val="none" w:sz="0" w:space="0" w:color="auto"/>
                    <w:left w:val="none" w:sz="0" w:space="0" w:color="auto"/>
                    <w:bottom w:val="none" w:sz="0" w:space="0" w:color="auto"/>
                    <w:right w:val="none" w:sz="0" w:space="0" w:color="auto"/>
                  </w:divBdr>
                  <w:divsChild>
                    <w:div w:id="281423559">
                      <w:marLeft w:val="0"/>
                      <w:marRight w:val="0"/>
                      <w:marTop w:val="0"/>
                      <w:marBottom w:val="0"/>
                      <w:divBdr>
                        <w:top w:val="none" w:sz="0" w:space="0" w:color="auto"/>
                        <w:left w:val="none" w:sz="0" w:space="0" w:color="auto"/>
                        <w:bottom w:val="none" w:sz="0" w:space="0" w:color="auto"/>
                        <w:right w:val="none" w:sz="0" w:space="0" w:color="auto"/>
                      </w:divBdr>
                    </w:div>
                  </w:divsChild>
                </w:div>
                <w:div w:id="579679039">
                  <w:marLeft w:val="0"/>
                  <w:marRight w:val="0"/>
                  <w:marTop w:val="0"/>
                  <w:marBottom w:val="0"/>
                  <w:divBdr>
                    <w:top w:val="none" w:sz="0" w:space="0" w:color="auto"/>
                    <w:left w:val="none" w:sz="0" w:space="0" w:color="auto"/>
                    <w:bottom w:val="none" w:sz="0" w:space="0" w:color="auto"/>
                    <w:right w:val="none" w:sz="0" w:space="0" w:color="auto"/>
                  </w:divBdr>
                  <w:divsChild>
                    <w:div w:id="1903252030">
                      <w:marLeft w:val="0"/>
                      <w:marRight w:val="0"/>
                      <w:marTop w:val="0"/>
                      <w:marBottom w:val="0"/>
                      <w:divBdr>
                        <w:top w:val="none" w:sz="0" w:space="0" w:color="auto"/>
                        <w:left w:val="none" w:sz="0" w:space="0" w:color="auto"/>
                        <w:bottom w:val="none" w:sz="0" w:space="0" w:color="auto"/>
                        <w:right w:val="none" w:sz="0" w:space="0" w:color="auto"/>
                      </w:divBdr>
                    </w:div>
                  </w:divsChild>
                </w:div>
                <w:div w:id="619455746">
                  <w:marLeft w:val="0"/>
                  <w:marRight w:val="0"/>
                  <w:marTop w:val="0"/>
                  <w:marBottom w:val="0"/>
                  <w:divBdr>
                    <w:top w:val="none" w:sz="0" w:space="0" w:color="auto"/>
                    <w:left w:val="none" w:sz="0" w:space="0" w:color="auto"/>
                    <w:bottom w:val="none" w:sz="0" w:space="0" w:color="auto"/>
                    <w:right w:val="none" w:sz="0" w:space="0" w:color="auto"/>
                  </w:divBdr>
                  <w:divsChild>
                    <w:div w:id="171647776">
                      <w:marLeft w:val="0"/>
                      <w:marRight w:val="0"/>
                      <w:marTop w:val="0"/>
                      <w:marBottom w:val="0"/>
                      <w:divBdr>
                        <w:top w:val="none" w:sz="0" w:space="0" w:color="auto"/>
                        <w:left w:val="none" w:sz="0" w:space="0" w:color="auto"/>
                        <w:bottom w:val="none" w:sz="0" w:space="0" w:color="auto"/>
                        <w:right w:val="none" w:sz="0" w:space="0" w:color="auto"/>
                      </w:divBdr>
                    </w:div>
                  </w:divsChild>
                </w:div>
                <w:div w:id="629359698">
                  <w:marLeft w:val="0"/>
                  <w:marRight w:val="0"/>
                  <w:marTop w:val="0"/>
                  <w:marBottom w:val="0"/>
                  <w:divBdr>
                    <w:top w:val="none" w:sz="0" w:space="0" w:color="auto"/>
                    <w:left w:val="none" w:sz="0" w:space="0" w:color="auto"/>
                    <w:bottom w:val="none" w:sz="0" w:space="0" w:color="auto"/>
                    <w:right w:val="none" w:sz="0" w:space="0" w:color="auto"/>
                  </w:divBdr>
                  <w:divsChild>
                    <w:div w:id="2024938068">
                      <w:marLeft w:val="0"/>
                      <w:marRight w:val="0"/>
                      <w:marTop w:val="0"/>
                      <w:marBottom w:val="0"/>
                      <w:divBdr>
                        <w:top w:val="none" w:sz="0" w:space="0" w:color="auto"/>
                        <w:left w:val="none" w:sz="0" w:space="0" w:color="auto"/>
                        <w:bottom w:val="none" w:sz="0" w:space="0" w:color="auto"/>
                        <w:right w:val="none" w:sz="0" w:space="0" w:color="auto"/>
                      </w:divBdr>
                    </w:div>
                  </w:divsChild>
                </w:div>
                <w:div w:id="641929992">
                  <w:marLeft w:val="0"/>
                  <w:marRight w:val="0"/>
                  <w:marTop w:val="0"/>
                  <w:marBottom w:val="0"/>
                  <w:divBdr>
                    <w:top w:val="none" w:sz="0" w:space="0" w:color="auto"/>
                    <w:left w:val="none" w:sz="0" w:space="0" w:color="auto"/>
                    <w:bottom w:val="none" w:sz="0" w:space="0" w:color="auto"/>
                    <w:right w:val="none" w:sz="0" w:space="0" w:color="auto"/>
                  </w:divBdr>
                  <w:divsChild>
                    <w:div w:id="2142727517">
                      <w:marLeft w:val="0"/>
                      <w:marRight w:val="0"/>
                      <w:marTop w:val="0"/>
                      <w:marBottom w:val="0"/>
                      <w:divBdr>
                        <w:top w:val="none" w:sz="0" w:space="0" w:color="auto"/>
                        <w:left w:val="none" w:sz="0" w:space="0" w:color="auto"/>
                        <w:bottom w:val="none" w:sz="0" w:space="0" w:color="auto"/>
                        <w:right w:val="none" w:sz="0" w:space="0" w:color="auto"/>
                      </w:divBdr>
                    </w:div>
                  </w:divsChild>
                </w:div>
                <w:div w:id="642733175">
                  <w:marLeft w:val="0"/>
                  <w:marRight w:val="0"/>
                  <w:marTop w:val="0"/>
                  <w:marBottom w:val="0"/>
                  <w:divBdr>
                    <w:top w:val="none" w:sz="0" w:space="0" w:color="auto"/>
                    <w:left w:val="none" w:sz="0" w:space="0" w:color="auto"/>
                    <w:bottom w:val="none" w:sz="0" w:space="0" w:color="auto"/>
                    <w:right w:val="none" w:sz="0" w:space="0" w:color="auto"/>
                  </w:divBdr>
                  <w:divsChild>
                    <w:div w:id="773403542">
                      <w:marLeft w:val="0"/>
                      <w:marRight w:val="0"/>
                      <w:marTop w:val="0"/>
                      <w:marBottom w:val="0"/>
                      <w:divBdr>
                        <w:top w:val="none" w:sz="0" w:space="0" w:color="auto"/>
                        <w:left w:val="none" w:sz="0" w:space="0" w:color="auto"/>
                        <w:bottom w:val="none" w:sz="0" w:space="0" w:color="auto"/>
                        <w:right w:val="none" w:sz="0" w:space="0" w:color="auto"/>
                      </w:divBdr>
                    </w:div>
                  </w:divsChild>
                </w:div>
                <w:div w:id="646131382">
                  <w:marLeft w:val="0"/>
                  <w:marRight w:val="0"/>
                  <w:marTop w:val="0"/>
                  <w:marBottom w:val="0"/>
                  <w:divBdr>
                    <w:top w:val="none" w:sz="0" w:space="0" w:color="auto"/>
                    <w:left w:val="none" w:sz="0" w:space="0" w:color="auto"/>
                    <w:bottom w:val="none" w:sz="0" w:space="0" w:color="auto"/>
                    <w:right w:val="none" w:sz="0" w:space="0" w:color="auto"/>
                  </w:divBdr>
                  <w:divsChild>
                    <w:div w:id="1473866917">
                      <w:marLeft w:val="0"/>
                      <w:marRight w:val="0"/>
                      <w:marTop w:val="0"/>
                      <w:marBottom w:val="0"/>
                      <w:divBdr>
                        <w:top w:val="none" w:sz="0" w:space="0" w:color="auto"/>
                        <w:left w:val="none" w:sz="0" w:space="0" w:color="auto"/>
                        <w:bottom w:val="none" w:sz="0" w:space="0" w:color="auto"/>
                        <w:right w:val="none" w:sz="0" w:space="0" w:color="auto"/>
                      </w:divBdr>
                    </w:div>
                  </w:divsChild>
                </w:div>
                <w:div w:id="650981650">
                  <w:marLeft w:val="0"/>
                  <w:marRight w:val="0"/>
                  <w:marTop w:val="0"/>
                  <w:marBottom w:val="0"/>
                  <w:divBdr>
                    <w:top w:val="none" w:sz="0" w:space="0" w:color="auto"/>
                    <w:left w:val="none" w:sz="0" w:space="0" w:color="auto"/>
                    <w:bottom w:val="none" w:sz="0" w:space="0" w:color="auto"/>
                    <w:right w:val="none" w:sz="0" w:space="0" w:color="auto"/>
                  </w:divBdr>
                  <w:divsChild>
                    <w:div w:id="410129320">
                      <w:marLeft w:val="0"/>
                      <w:marRight w:val="0"/>
                      <w:marTop w:val="0"/>
                      <w:marBottom w:val="0"/>
                      <w:divBdr>
                        <w:top w:val="none" w:sz="0" w:space="0" w:color="auto"/>
                        <w:left w:val="none" w:sz="0" w:space="0" w:color="auto"/>
                        <w:bottom w:val="none" w:sz="0" w:space="0" w:color="auto"/>
                        <w:right w:val="none" w:sz="0" w:space="0" w:color="auto"/>
                      </w:divBdr>
                    </w:div>
                  </w:divsChild>
                </w:div>
                <w:div w:id="651374362">
                  <w:marLeft w:val="0"/>
                  <w:marRight w:val="0"/>
                  <w:marTop w:val="0"/>
                  <w:marBottom w:val="0"/>
                  <w:divBdr>
                    <w:top w:val="none" w:sz="0" w:space="0" w:color="auto"/>
                    <w:left w:val="none" w:sz="0" w:space="0" w:color="auto"/>
                    <w:bottom w:val="none" w:sz="0" w:space="0" w:color="auto"/>
                    <w:right w:val="none" w:sz="0" w:space="0" w:color="auto"/>
                  </w:divBdr>
                  <w:divsChild>
                    <w:div w:id="1370837903">
                      <w:marLeft w:val="0"/>
                      <w:marRight w:val="0"/>
                      <w:marTop w:val="0"/>
                      <w:marBottom w:val="0"/>
                      <w:divBdr>
                        <w:top w:val="none" w:sz="0" w:space="0" w:color="auto"/>
                        <w:left w:val="none" w:sz="0" w:space="0" w:color="auto"/>
                        <w:bottom w:val="none" w:sz="0" w:space="0" w:color="auto"/>
                        <w:right w:val="none" w:sz="0" w:space="0" w:color="auto"/>
                      </w:divBdr>
                    </w:div>
                  </w:divsChild>
                </w:div>
                <w:div w:id="653878791">
                  <w:marLeft w:val="0"/>
                  <w:marRight w:val="0"/>
                  <w:marTop w:val="0"/>
                  <w:marBottom w:val="0"/>
                  <w:divBdr>
                    <w:top w:val="none" w:sz="0" w:space="0" w:color="auto"/>
                    <w:left w:val="none" w:sz="0" w:space="0" w:color="auto"/>
                    <w:bottom w:val="none" w:sz="0" w:space="0" w:color="auto"/>
                    <w:right w:val="none" w:sz="0" w:space="0" w:color="auto"/>
                  </w:divBdr>
                  <w:divsChild>
                    <w:div w:id="627592969">
                      <w:marLeft w:val="0"/>
                      <w:marRight w:val="0"/>
                      <w:marTop w:val="0"/>
                      <w:marBottom w:val="0"/>
                      <w:divBdr>
                        <w:top w:val="none" w:sz="0" w:space="0" w:color="auto"/>
                        <w:left w:val="none" w:sz="0" w:space="0" w:color="auto"/>
                        <w:bottom w:val="none" w:sz="0" w:space="0" w:color="auto"/>
                        <w:right w:val="none" w:sz="0" w:space="0" w:color="auto"/>
                      </w:divBdr>
                    </w:div>
                  </w:divsChild>
                </w:div>
                <w:div w:id="680163566">
                  <w:marLeft w:val="0"/>
                  <w:marRight w:val="0"/>
                  <w:marTop w:val="0"/>
                  <w:marBottom w:val="0"/>
                  <w:divBdr>
                    <w:top w:val="none" w:sz="0" w:space="0" w:color="auto"/>
                    <w:left w:val="none" w:sz="0" w:space="0" w:color="auto"/>
                    <w:bottom w:val="none" w:sz="0" w:space="0" w:color="auto"/>
                    <w:right w:val="none" w:sz="0" w:space="0" w:color="auto"/>
                  </w:divBdr>
                  <w:divsChild>
                    <w:div w:id="986863967">
                      <w:marLeft w:val="0"/>
                      <w:marRight w:val="0"/>
                      <w:marTop w:val="0"/>
                      <w:marBottom w:val="0"/>
                      <w:divBdr>
                        <w:top w:val="none" w:sz="0" w:space="0" w:color="auto"/>
                        <w:left w:val="none" w:sz="0" w:space="0" w:color="auto"/>
                        <w:bottom w:val="none" w:sz="0" w:space="0" w:color="auto"/>
                        <w:right w:val="none" w:sz="0" w:space="0" w:color="auto"/>
                      </w:divBdr>
                    </w:div>
                  </w:divsChild>
                </w:div>
                <w:div w:id="682517223">
                  <w:marLeft w:val="0"/>
                  <w:marRight w:val="0"/>
                  <w:marTop w:val="0"/>
                  <w:marBottom w:val="0"/>
                  <w:divBdr>
                    <w:top w:val="none" w:sz="0" w:space="0" w:color="auto"/>
                    <w:left w:val="none" w:sz="0" w:space="0" w:color="auto"/>
                    <w:bottom w:val="none" w:sz="0" w:space="0" w:color="auto"/>
                    <w:right w:val="none" w:sz="0" w:space="0" w:color="auto"/>
                  </w:divBdr>
                  <w:divsChild>
                    <w:div w:id="192154149">
                      <w:marLeft w:val="0"/>
                      <w:marRight w:val="0"/>
                      <w:marTop w:val="0"/>
                      <w:marBottom w:val="0"/>
                      <w:divBdr>
                        <w:top w:val="none" w:sz="0" w:space="0" w:color="auto"/>
                        <w:left w:val="none" w:sz="0" w:space="0" w:color="auto"/>
                        <w:bottom w:val="none" w:sz="0" w:space="0" w:color="auto"/>
                        <w:right w:val="none" w:sz="0" w:space="0" w:color="auto"/>
                      </w:divBdr>
                    </w:div>
                  </w:divsChild>
                </w:div>
                <w:div w:id="692153422">
                  <w:marLeft w:val="0"/>
                  <w:marRight w:val="0"/>
                  <w:marTop w:val="0"/>
                  <w:marBottom w:val="0"/>
                  <w:divBdr>
                    <w:top w:val="none" w:sz="0" w:space="0" w:color="auto"/>
                    <w:left w:val="none" w:sz="0" w:space="0" w:color="auto"/>
                    <w:bottom w:val="none" w:sz="0" w:space="0" w:color="auto"/>
                    <w:right w:val="none" w:sz="0" w:space="0" w:color="auto"/>
                  </w:divBdr>
                  <w:divsChild>
                    <w:div w:id="1626034172">
                      <w:marLeft w:val="0"/>
                      <w:marRight w:val="0"/>
                      <w:marTop w:val="0"/>
                      <w:marBottom w:val="0"/>
                      <w:divBdr>
                        <w:top w:val="none" w:sz="0" w:space="0" w:color="auto"/>
                        <w:left w:val="none" w:sz="0" w:space="0" w:color="auto"/>
                        <w:bottom w:val="none" w:sz="0" w:space="0" w:color="auto"/>
                        <w:right w:val="none" w:sz="0" w:space="0" w:color="auto"/>
                      </w:divBdr>
                    </w:div>
                  </w:divsChild>
                </w:div>
                <w:div w:id="705063571">
                  <w:marLeft w:val="0"/>
                  <w:marRight w:val="0"/>
                  <w:marTop w:val="0"/>
                  <w:marBottom w:val="0"/>
                  <w:divBdr>
                    <w:top w:val="none" w:sz="0" w:space="0" w:color="auto"/>
                    <w:left w:val="none" w:sz="0" w:space="0" w:color="auto"/>
                    <w:bottom w:val="none" w:sz="0" w:space="0" w:color="auto"/>
                    <w:right w:val="none" w:sz="0" w:space="0" w:color="auto"/>
                  </w:divBdr>
                  <w:divsChild>
                    <w:div w:id="1546943738">
                      <w:marLeft w:val="0"/>
                      <w:marRight w:val="0"/>
                      <w:marTop w:val="0"/>
                      <w:marBottom w:val="0"/>
                      <w:divBdr>
                        <w:top w:val="none" w:sz="0" w:space="0" w:color="auto"/>
                        <w:left w:val="none" w:sz="0" w:space="0" w:color="auto"/>
                        <w:bottom w:val="none" w:sz="0" w:space="0" w:color="auto"/>
                        <w:right w:val="none" w:sz="0" w:space="0" w:color="auto"/>
                      </w:divBdr>
                    </w:div>
                  </w:divsChild>
                </w:div>
                <w:div w:id="707022615">
                  <w:marLeft w:val="0"/>
                  <w:marRight w:val="0"/>
                  <w:marTop w:val="0"/>
                  <w:marBottom w:val="0"/>
                  <w:divBdr>
                    <w:top w:val="none" w:sz="0" w:space="0" w:color="auto"/>
                    <w:left w:val="none" w:sz="0" w:space="0" w:color="auto"/>
                    <w:bottom w:val="none" w:sz="0" w:space="0" w:color="auto"/>
                    <w:right w:val="none" w:sz="0" w:space="0" w:color="auto"/>
                  </w:divBdr>
                  <w:divsChild>
                    <w:div w:id="851650457">
                      <w:marLeft w:val="0"/>
                      <w:marRight w:val="0"/>
                      <w:marTop w:val="0"/>
                      <w:marBottom w:val="0"/>
                      <w:divBdr>
                        <w:top w:val="none" w:sz="0" w:space="0" w:color="auto"/>
                        <w:left w:val="none" w:sz="0" w:space="0" w:color="auto"/>
                        <w:bottom w:val="none" w:sz="0" w:space="0" w:color="auto"/>
                        <w:right w:val="none" w:sz="0" w:space="0" w:color="auto"/>
                      </w:divBdr>
                    </w:div>
                  </w:divsChild>
                </w:div>
                <w:div w:id="711998096">
                  <w:marLeft w:val="0"/>
                  <w:marRight w:val="0"/>
                  <w:marTop w:val="0"/>
                  <w:marBottom w:val="0"/>
                  <w:divBdr>
                    <w:top w:val="none" w:sz="0" w:space="0" w:color="auto"/>
                    <w:left w:val="none" w:sz="0" w:space="0" w:color="auto"/>
                    <w:bottom w:val="none" w:sz="0" w:space="0" w:color="auto"/>
                    <w:right w:val="none" w:sz="0" w:space="0" w:color="auto"/>
                  </w:divBdr>
                  <w:divsChild>
                    <w:div w:id="1830436389">
                      <w:marLeft w:val="0"/>
                      <w:marRight w:val="0"/>
                      <w:marTop w:val="0"/>
                      <w:marBottom w:val="0"/>
                      <w:divBdr>
                        <w:top w:val="none" w:sz="0" w:space="0" w:color="auto"/>
                        <w:left w:val="none" w:sz="0" w:space="0" w:color="auto"/>
                        <w:bottom w:val="none" w:sz="0" w:space="0" w:color="auto"/>
                        <w:right w:val="none" w:sz="0" w:space="0" w:color="auto"/>
                      </w:divBdr>
                    </w:div>
                  </w:divsChild>
                </w:div>
                <w:div w:id="712733914">
                  <w:marLeft w:val="0"/>
                  <w:marRight w:val="0"/>
                  <w:marTop w:val="0"/>
                  <w:marBottom w:val="0"/>
                  <w:divBdr>
                    <w:top w:val="none" w:sz="0" w:space="0" w:color="auto"/>
                    <w:left w:val="none" w:sz="0" w:space="0" w:color="auto"/>
                    <w:bottom w:val="none" w:sz="0" w:space="0" w:color="auto"/>
                    <w:right w:val="none" w:sz="0" w:space="0" w:color="auto"/>
                  </w:divBdr>
                  <w:divsChild>
                    <w:div w:id="1746955743">
                      <w:marLeft w:val="0"/>
                      <w:marRight w:val="0"/>
                      <w:marTop w:val="0"/>
                      <w:marBottom w:val="0"/>
                      <w:divBdr>
                        <w:top w:val="none" w:sz="0" w:space="0" w:color="auto"/>
                        <w:left w:val="none" w:sz="0" w:space="0" w:color="auto"/>
                        <w:bottom w:val="none" w:sz="0" w:space="0" w:color="auto"/>
                        <w:right w:val="none" w:sz="0" w:space="0" w:color="auto"/>
                      </w:divBdr>
                    </w:div>
                  </w:divsChild>
                </w:div>
                <w:div w:id="718865060">
                  <w:marLeft w:val="0"/>
                  <w:marRight w:val="0"/>
                  <w:marTop w:val="0"/>
                  <w:marBottom w:val="0"/>
                  <w:divBdr>
                    <w:top w:val="none" w:sz="0" w:space="0" w:color="auto"/>
                    <w:left w:val="none" w:sz="0" w:space="0" w:color="auto"/>
                    <w:bottom w:val="none" w:sz="0" w:space="0" w:color="auto"/>
                    <w:right w:val="none" w:sz="0" w:space="0" w:color="auto"/>
                  </w:divBdr>
                  <w:divsChild>
                    <w:div w:id="1899777784">
                      <w:marLeft w:val="0"/>
                      <w:marRight w:val="0"/>
                      <w:marTop w:val="0"/>
                      <w:marBottom w:val="0"/>
                      <w:divBdr>
                        <w:top w:val="none" w:sz="0" w:space="0" w:color="auto"/>
                        <w:left w:val="none" w:sz="0" w:space="0" w:color="auto"/>
                        <w:bottom w:val="none" w:sz="0" w:space="0" w:color="auto"/>
                        <w:right w:val="none" w:sz="0" w:space="0" w:color="auto"/>
                      </w:divBdr>
                    </w:div>
                  </w:divsChild>
                </w:div>
                <w:div w:id="725301651">
                  <w:marLeft w:val="0"/>
                  <w:marRight w:val="0"/>
                  <w:marTop w:val="0"/>
                  <w:marBottom w:val="0"/>
                  <w:divBdr>
                    <w:top w:val="none" w:sz="0" w:space="0" w:color="auto"/>
                    <w:left w:val="none" w:sz="0" w:space="0" w:color="auto"/>
                    <w:bottom w:val="none" w:sz="0" w:space="0" w:color="auto"/>
                    <w:right w:val="none" w:sz="0" w:space="0" w:color="auto"/>
                  </w:divBdr>
                  <w:divsChild>
                    <w:div w:id="704788365">
                      <w:marLeft w:val="0"/>
                      <w:marRight w:val="0"/>
                      <w:marTop w:val="0"/>
                      <w:marBottom w:val="0"/>
                      <w:divBdr>
                        <w:top w:val="none" w:sz="0" w:space="0" w:color="auto"/>
                        <w:left w:val="none" w:sz="0" w:space="0" w:color="auto"/>
                        <w:bottom w:val="none" w:sz="0" w:space="0" w:color="auto"/>
                        <w:right w:val="none" w:sz="0" w:space="0" w:color="auto"/>
                      </w:divBdr>
                    </w:div>
                  </w:divsChild>
                </w:div>
                <w:div w:id="737050059">
                  <w:marLeft w:val="0"/>
                  <w:marRight w:val="0"/>
                  <w:marTop w:val="0"/>
                  <w:marBottom w:val="0"/>
                  <w:divBdr>
                    <w:top w:val="none" w:sz="0" w:space="0" w:color="auto"/>
                    <w:left w:val="none" w:sz="0" w:space="0" w:color="auto"/>
                    <w:bottom w:val="none" w:sz="0" w:space="0" w:color="auto"/>
                    <w:right w:val="none" w:sz="0" w:space="0" w:color="auto"/>
                  </w:divBdr>
                  <w:divsChild>
                    <w:div w:id="1122842005">
                      <w:marLeft w:val="0"/>
                      <w:marRight w:val="0"/>
                      <w:marTop w:val="0"/>
                      <w:marBottom w:val="0"/>
                      <w:divBdr>
                        <w:top w:val="none" w:sz="0" w:space="0" w:color="auto"/>
                        <w:left w:val="none" w:sz="0" w:space="0" w:color="auto"/>
                        <w:bottom w:val="none" w:sz="0" w:space="0" w:color="auto"/>
                        <w:right w:val="none" w:sz="0" w:space="0" w:color="auto"/>
                      </w:divBdr>
                    </w:div>
                  </w:divsChild>
                </w:div>
                <w:div w:id="737946270">
                  <w:marLeft w:val="0"/>
                  <w:marRight w:val="0"/>
                  <w:marTop w:val="0"/>
                  <w:marBottom w:val="0"/>
                  <w:divBdr>
                    <w:top w:val="none" w:sz="0" w:space="0" w:color="auto"/>
                    <w:left w:val="none" w:sz="0" w:space="0" w:color="auto"/>
                    <w:bottom w:val="none" w:sz="0" w:space="0" w:color="auto"/>
                    <w:right w:val="none" w:sz="0" w:space="0" w:color="auto"/>
                  </w:divBdr>
                  <w:divsChild>
                    <w:div w:id="1572421604">
                      <w:marLeft w:val="0"/>
                      <w:marRight w:val="0"/>
                      <w:marTop w:val="0"/>
                      <w:marBottom w:val="0"/>
                      <w:divBdr>
                        <w:top w:val="none" w:sz="0" w:space="0" w:color="auto"/>
                        <w:left w:val="none" w:sz="0" w:space="0" w:color="auto"/>
                        <w:bottom w:val="none" w:sz="0" w:space="0" w:color="auto"/>
                        <w:right w:val="none" w:sz="0" w:space="0" w:color="auto"/>
                      </w:divBdr>
                    </w:div>
                  </w:divsChild>
                </w:div>
                <w:div w:id="745105243">
                  <w:marLeft w:val="0"/>
                  <w:marRight w:val="0"/>
                  <w:marTop w:val="0"/>
                  <w:marBottom w:val="0"/>
                  <w:divBdr>
                    <w:top w:val="none" w:sz="0" w:space="0" w:color="auto"/>
                    <w:left w:val="none" w:sz="0" w:space="0" w:color="auto"/>
                    <w:bottom w:val="none" w:sz="0" w:space="0" w:color="auto"/>
                    <w:right w:val="none" w:sz="0" w:space="0" w:color="auto"/>
                  </w:divBdr>
                  <w:divsChild>
                    <w:div w:id="2028479375">
                      <w:marLeft w:val="0"/>
                      <w:marRight w:val="0"/>
                      <w:marTop w:val="0"/>
                      <w:marBottom w:val="0"/>
                      <w:divBdr>
                        <w:top w:val="none" w:sz="0" w:space="0" w:color="auto"/>
                        <w:left w:val="none" w:sz="0" w:space="0" w:color="auto"/>
                        <w:bottom w:val="none" w:sz="0" w:space="0" w:color="auto"/>
                        <w:right w:val="none" w:sz="0" w:space="0" w:color="auto"/>
                      </w:divBdr>
                    </w:div>
                  </w:divsChild>
                </w:div>
                <w:div w:id="751201382">
                  <w:marLeft w:val="0"/>
                  <w:marRight w:val="0"/>
                  <w:marTop w:val="0"/>
                  <w:marBottom w:val="0"/>
                  <w:divBdr>
                    <w:top w:val="none" w:sz="0" w:space="0" w:color="auto"/>
                    <w:left w:val="none" w:sz="0" w:space="0" w:color="auto"/>
                    <w:bottom w:val="none" w:sz="0" w:space="0" w:color="auto"/>
                    <w:right w:val="none" w:sz="0" w:space="0" w:color="auto"/>
                  </w:divBdr>
                  <w:divsChild>
                    <w:div w:id="575362579">
                      <w:marLeft w:val="0"/>
                      <w:marRight w:val="0"/>
                      <w:marTop w:val="0"/>
                      <w:marBottom w:val="0"/>
                      <w:divBdr>
                        <w:top w:val="none" w:sz="0" w:space="0" w:color="auto"/>
                        <w:left w:val="none" w:sz="0" w:space="0" w:color="auto"/>
                        <w:bottom w:val="none" w:sz="0" w:space="0" w:color="auto"/>
                        <w:right w:val="none" w:sz="0" w:space="0" w:color="auto"/>
                      </w:divBdr>
                    </w:div>
                  </w:divsChild>
                </w:div>
                <w:div w:id="753210651">
                  <w:marLeft w:val="0"/>
                  <w:marRight w:val="0"/>
                  <w:marTop w:val="0"/>
                  <w:marBottom w:val="0"/>
                  <w:divBdr>
                    <w:top w:val="none" w:sz="0" w:space="0" w:color="auto"/>
                    <w:left w:val="none" w:sz="0" w:space="0" w:color="auto"/>
                    <w:bottom w:val="none" w:sz="0" w:space="0" w:color="auto"/>
                    <w:right w:val="none" w:sz="0" w:space="0" w:color="auto"/>
                  </w:divBdr>
                  <w:divsChild>
                    <w:div w:id="125123983">
                      <w:marLeft w:val="0"/>
                      <w:marRight w:val="0"/>
                      <w:marTop w:val="0"/>
                      <w:marBottom w:val="0"/>
                      <w:divBdr>
                        <w:top w:val="none" w:sz="0" w:space="0" w:color="auto"/>
                        <w:left w:val="none" w:sz="0" w:space="0" w:color="auto"/>
                        <w:bottom w:val="none" w:sz="0" w:space="0" w:color="auto"/>
                        <w:right w:val="none" w:sz="0" w:space="0" w:color="auto"/>
                      </w:divBdr>
                    </w:div>
                  </w:divsChild>
                </w:div>
                <w:div w:id="755441851">
                  <w:marLeft w:val="0"/>
                  <w:marRight w:val="0"/>
                  <w:marTop w:val="0"/>
                  <w:marBottom w:val="0"/>
                  <w:divBdr>
                    <w:top w:val="none" w:sz="0" w:space="0" w:color="auto"/>
                    <w:left w:val="none" w:sz="0" w:space="0" w:color="auto"/>
                    <w:bottom w:val="none" w:sz="0" w:space="0" w:color="auto"/>
                    <w:right w:val="none" w:sz="0" w:space="0" w:color="auto"/>
                  </w:divBdr>
                  <w:divsChild>
                    <w:div w:id="724791035">
                      <w:marLeft w:val="0"/>
                      <w:marRight w:val="0"/>
                      <w:marTop w:val="0"/>
                      <w:marBottom w:val="0"/>
                      <w:divBdr>
                        <w:top w:val="none" w:sz="0" w:space="0" w:color="auto"/>
                        <w:left w:val="none" w:sz="0" w:space="0" w:color="auto"/>
                        <w:bottom w:val="none" w:sz="0" w:space="0" w:color="auto"/>
                        <w:right w:val="none" w:sz="0" w:space="0" w:color="auto"/>
                      </w:divBdr>
                    </w:div>
                  </w:divsChild>
                </w:div>
                <w:div w:id="757596931">
                  <w:marLeft w:val="0"/>
                  <w:marRight w:val="0"/>
                  <w:marTop w:val="0"/>
                  <w:marBottom w:val="0"/>
                  <w:divBdr>
                    <w:top w:val="none" w:sz="0" w:space="0" w:color="auto"/>
                    <w:left w:val="none" w:sz="0" w:space="0" w:color="auto"/>
                    <w:bottom w:val="none" w:sz="0" w:space="0" w:color="auto"/>
                    <w:right w:val="none" w:sz="0" w:space="0" w:color="auto"/>
                  </w:divBdr>
                  <w:divsChild>
                    <w:div w:id="740567164">
                      <w:marLeft w:val="0"/>
                      <w:marRight w:val="0"/>
                      <w:marTop w:val="0"/>
                      <w:marBottom w:val="0"/>
                      <w:divBdr>
                        <w:top w:val="none" w:sz="0" w:space="0" w:color="auto"/>
                        <w:left w:val="none" w:sz="0" w:space="0" w:color="auto"/>
                        <w:bottom w:val="none" w:sz="0" w:space="0" w:color="auto"/>
                        <w:right w:val="none" w:sz="0" w:space="0" w:color="auto"/>
                      </w:divBdr>
                    </w:div>
                  </w:divsChild>
                </w:div>
                <w:div w:id="758140186">
                  <w:marLeft w:val="0"/>
                  <w:marRight w:val="0"/>
                  <w:marTop w:val="0"/>
                  <w:marBottom w:val="0"/>
                  <w:divBdr>
                    <w:top w:val="none" w:sz="0" w:space="0" w:color="auto"/>
                    <w:left w:val="none" w:sz="0" w:space="0" w:color="auto"/>
                    <w:bottom w:val="none" w:sz="0" w:space="0" w:color="auto"/>
                    <w:right w:val="none" w:sz="0" w:space="0" w:color="auto"/>
                  </w:divBdr>
                  <w:divsChild>
                    <w:div w:id="1378165690">
                      <w:marLeft w:val="0"/>
                      <w:marRight w:val="0"/>
                      <w:marTop w:val="0"/>
                      <w:marBottom w:val="0"/>
                      <w:divBdr>
                        <w:top w:val="none" w:sz="0" w:space="0" w:color="auto"/>
                        <w:left w:val="none" w:sz="0" w:space="0" w:color="auto"/>
                        <w:bottom w:val="none" w:sz="0" w:space="0" w:color="auto"/>
                        <w:right w:val="none" w:sz="0" w:space="0" w:color="auto"/>
                      </w:divBdr>
                    </w:div>
                  </w:divsChild>
                </w:div>
                <w:div w:id="760105873">
                  <w:marLeft w:val="0"/>
                  <w:marRight w:val="0"/>
                  <w:marTop w:val="0"/>
                  <w:marBottom w:val="0"/>
                  <w:divBdr>
                    <w:top w:val="none" w:sz="0" w:space="0" w:color="auto"/>
                    <w:left w:val="none" w:sz="0" w:space="0" w:color="auto"/>
                    <w:bottom w:val="none" w:sz="0" w:space="0" w:color="auto"/>
                    <w:right w:val="none" w:sz="0" w:space="0" w:color="auto"/>
                  </w:divBdr>
                  <w:divsChild>
                    <w:div w:id="1600796407">
                      <w:marLeft w:val="0"/>
                      <w:marRight w:val="0"/>
                      <w:marTop w:val="0"/>
                      <w:marBottom w:val="0"/>
                      <w:divBdr>
                        <w:top w:val="none" w:sz="0" w:space="0" w:color="auto"/>
                        <w:left w:val="none" w:sz="0" w:space="0" w:color="auto"/>
                        <w:bottom w:val="none" w:sz="0" w:space="0" w:color="auto"/>
                        <w:right w:val="none" w:sz="0" w:space="0" w:color="auto"/>
                      </w:divBdr>
                    </w:div>
                  </w:divsChild>
                </w:div>
                <w:div w:id="775295129">
                  <w:marLeft w:val="0"/>
                  <w:marRight w:val="0"/>
                  <w:marTop w:val="0"/>
                  <w:marBottom w:val="0"/>
                  <w:divBdr>
                    <w:top w:val="none" w:sz="0" w:space="0" w:color="auto"/>
                    <w:left w:val="none" w:sz="0" w:space="0" w:color="auto"/>
                    <w:bottom w:val="none" w:sz="0" w:space="0" w:color="auto"/>
                    <w:right w:val="none" w:sz="0" w:space="0" w:color="auto"/>
                  </w:divBdr>
                  <w:divsChild>
                    <w:div w:id="1300457250">
                      <w:marLeft w:val="0"/>
                      <w:marRight w:val="0"/>
                      <w:marTop w:val="0"/>
                      <w:marBottom w:val="0"/>
                      <w:divBdr>
                        <w:top w:val="none" w:sz="0" w:space="0" w:color="auto"/>
                        <w:left w:val="none" w:sz="0" w:space="0" w:color="auto"/>
                        <w:bottom w:val="none" w:sz="0" w:space="0" w:color="auto"/>
                        <w:right w:val="none" w:sz="0" w:space="0" w:color="auto"/>
                      </w:divBdr>
                    </w:div>
                  </w:divsChild>
                </w:div>
                <w:div w:id="780151908">
                  <w:marLeft w:val="0"/>
                  <w:marRight w:val="0"/>
                  <w:marTop w:val="0"/>
                  <w:marBottom w:val="0"/>
                  <w:divBdr>
                    <w:top w:val="none" w:sz="0" w:space="0" w:color="auto"/>
                    <w:left w:val="none" w:sz="0" w:space="0" w:color="auto"/>
                    <w:bottom w:val="none" w:sz="0" w:space="0" w:color="auto"/>
                    <w:right w:val="none" w:sz="0" w:space="0" w:color="auto"/>
                  </w:divBdr>
                  <w:divsChild>
                    <w:div w:id="376441728">
                      <w:marLeft w:val="0"/>
                      <w:marRight w:val="0"/>
                      <w:marTop w:val="0"/>
                      <w:marBottom w:val="0"/>
                      <w:divBdr>
                        <w:top w:val="none" w:sz="0" w:space="0" w:color="auto"/>
                        <w:left w:val="none" w:sz="0" w:space="0" w:color="auto"/>
                        <w:bottom w:val="none" w:sz="0" w:space="0" w:color="auto"/>
                        <w:right w:val="none" w:sz="0" w:space="0" w:color="auto"/>
                      </w:divBdr>
                    </w:div>
                  </w:divsChild>
                </w:div>
                <w:div w:id="784888043">
                  <w:marLeft w:val="0"/>
                  <w:marRight w:val="0"/>
                  <w:marTop w:val="0"/>
                  <w:marBottom w:val="0"/>
                  <w:divBdr>
                    <w:top w:val="none" w:sz="0" w:space="0" w:color="auto"/>
                    <w:left w:val="none" w:sz="0" w:space="0" w:color="auto"/>
                    <w:bottom w:val="none" w:sz="0" w:space="0" w:color="auto"/>
                    <w:right w:val="none" w:sz="0" w:space="0" w:color="auto"/>
                  </w:divBdr>
                  <w:divsChild>
                    <w:div w:id="1451625274">
                      <w:marLeft w:val="0"/>
                      <w:marRight w:val="0"/>
                      <w:marTop w:val="0"/>
                      <w:marBottom w:val="0"/>
                      <w:divBdr>
                        <w:top w:val="none" w:sz="0" w:space="0" w:color="auto"/>
                        <w:left w:val="none" w:sz="0" w:space="0" w:color="auto"/>
                        <w:bottom w:val="none" w:sz="0" w:space="0" w:color="auto"/>
                        <w:right w:val="none" w:sz="0" w:space="0" w:color="auto"/>
                      </w:divBdr>
                    </w:div>
                  </w:divsChild>
                </w:div>
                <w:div w:id="812873621">
                  <w:marLeft w:val="0"/>
                  <w:marRight w:val="0"/>
                  <w:marTop w:val="0"/>
                  <w:marBottom w:val="0"/>
                  <w:divBdr>
                    <w:top w:val="none" w:sz="0" w:space="0" w:color="auto"/>
                    <w:left w:val="none" w:sz="0" w:space="0" w:color="auto"/>
                    <w:bottom w:val="none" w:sz="0" w:space="0" w:color="auto"/>
                    <w:right w:val="none" w:sz="0" w:space="0" w:color="auto"/>
                  </w:divBdr>
                  <w:divsChild>
                    <w:div w:id="395468591">
                      <w:marLeft w:val="0"/>
                      <w:marRight w:val="0"/>
                      <w:marTop w:val="0"/>
                      <w:marBottom w:val="0"/>
                      <w:divBdr>
                        <w:top w:val="none" w:sz="0" w:space="0" w:color="auto"/>
                        <w:left w:val="none" w:sz="0" w:space="0" w:color="auto"/>
                        <w:bottom w:val="none" w:sz="0" w:space="0" w:color="auto"/>
                        <w:right w:val="none" w:sz="0" w:space="0" w:color="auto"/>
                      </w:divBdr>
                    </w:div>
                  </w:divsChild>
                </w:div>
                <w:div w:id="820317305">
                  <w:marLeft w:val="0"/>
                  <w:marRight w:val="0"/>
                  <w:marTop w:val="0"/>
                  <w:marBottom w:val="0"/>
                  <w:divBdr>
                    <w:top w:val="none" w:sz="0" w:space="0" w:color="auto"/>
                    <w:left w:val="none" w:sz="0" w:space="0" w:color="auto"/>
                    <w:bottom w:val="none" w:sz="0" w:space="0" w:color="auto"/>
                    <w:right w:val="none" w:sz="0" w:space="0" w:color="auto"/>
                  </w:divBdr>
                  <w:divsChild>
                    <w:div w:id="1375496531">
                      <w:marLeft w:val="0"/>
                      <w:marRight w:val="0"/>
                      <w:marTop w:val="0"/>
                      <w:marBottom w:val="0"/>
                      <w:divBdr>
                        <w:top w:val="none" w:sz="0" w:space="0" w:color="auto"/>
                        <w:left w:val="none" w:sz="0" w:space="0" w:color="auto"/>
                        <w:bottom w:val="none" w:sz="0" w:space="0" w:color="auto"/>
                        <w:right w:val="none" w:sz="0" w:space="0" w:color="auto"/>
                      </w:divBdr>
                    </w:div>
                  </w:divsChild>
                </w:div>
                <w:div w:id="821430962">
                  <w:marLeft w:val="0"/>
                  <w:marRight w:val="0"/>
                  <w:marTop w:val="0"/>
                  <w:marBottom w:val="0"/>
                  <w:divBdr>
                    <w:top w:val="none" w:sz="0" w:space="0" w:color="auto"/>
                    <w:left w:val="none" w:sz="0" w:space="0" w:color="auto"/>
                    <w:bottom w:val="none" w:sz="0" w:space="0" w:color="auto"/>
                    <w:right w:val="none" w:sz="0" w:space="0" w:color="auto"/>
                  </w:divBdr>
                  <w:divsChild>
                    <w:div w:id="437407667">
                      <w:marLeft w:val="0"/>
                      <w:marRight w:val="0"/>
                      <w:marTop w:val="0"/>
                      <w:marBottom w:val="0"/>
                      <w:divBdr>
                        <w:top w:val="none" w:sz="0" w:space="0" w:color="auto"/>
                        <w:left w:val="none" w:sz="0" w:space="0" w:color="auto"/>
                        <w:bottom w:val="none" w:sz="0" w:space="0" w:color="auto"/>
                        <w:right w:val="none" w:sz="0" w:space="0" w:color="auto"/>
                      </w:divBdr>
                    </w:div>
                  </w:divsChild>
                </w:div>
                <w:div w:id="821897641">
                  <w:marLeft w:val="0"/>
                  <w:marRight w:val="0"/>
                  <w:marTop w:val="0"/>
                  <w:marBottom w:val="0"/>
                  <w:divBdr>
                    <w:top w:val="none" w:sz="0" w:space="0" w:color="auto"/>
                    <w:left w:val="none" w:sz="0" w:space="0" w:color="auto"/>
                    <w:bottom w:val="none" w:sz="0" w:space="0" w:color="auto"/>
                    <w:right w:val="none" w:sz="0" w:space="0" w:color="auto"/>
                  </w:divBdr>
                  <w:divsChild>
                    <w:div w:id="1761751318">
                      <w:marLeft w:val="0"/>
                      <w:marRight w:val="0"/>
                      <w:marTop w:val="0"/>
                      <w:marBottom w:val="0"/>
                      <w:divBdr>
                        <w:top w:val="none" w:sz="0" w:space="0" w:color="auto"/>
                        <w:left w:val="none" w:sz="0" w:space="0" w:color="auto"/>
                        <w:bottom w:val="none" w:sz="0" w:space="0" w:color="auto"/>
                        <w:right w:val="none" w:sz="0" w:space="0" w:color="auto"/>
                      </w:divBdr>
                    </w:div>
                  </w:divsChild>
                </w:div>
                <w:div w:id="825439793">
                  <w:marLeft w:val="0"/>
                  <w:marRight w:val="0"/>
                  <w:marTop w:val="0"/>
                  <w:marBottom w:val="0"/>
                  <w:divBdr>
                    <w:top w:val="none" w:sz="0" w:space="0" w:color="auto"/>
                    <w:left w:val="none" w:sz="0" w:space="0" w:color="auto"/>
                    <w:bottom w:val="none" w:sz="0" w:space="0" w:color="auto"/>
                    <w:right w:val="none" w:sz="0" w:space="0" w:color="auto"/>
                  </w:divBdr>
                  <w:divsChild>
                    <w:div w:id="741870010">
                      <w:marLeft w:val="0"/>
                      <w:marRight w:val="0"/>
                      <w:marTop w:val="0"/>
                      <w:marBottom w:val="0"/>
                      <w:divBdr>
                        <w:top w:val="none" w:sz="0" w:space="0" w:color="auto"/>
                        <w:left w:val="none" w:sz="0" w:space="0" w:color="auto"/>
                        <w:bottom w:val="none" w:sz="0" w:space="0" w:color="auto"/>
                        <w:right w:val="none" w:sz="0" w:space="0" w:color="auto"/>
                      </w:divBdr>
                    </w:div>
                  </w:divsChild>
                </w:div>
                <w:div w:id="832987586">
                  <w:marLeft w:val="0"/>
                  <w:marRight w:val="0"/>
                  <w:marTop w:val="0"/>
                  <w:marBottom w:val="0"/>
                  <w:divBdr>
                    <w:top w:val="none" w:sz="0" w:space="0" w:color="auto"/>
                    <w:left w:val="none" w:sz="0" w:space="0" w:color="auto"/>
                    <w:bottom w:val="none" w:sz="0" w:space="0" w:color="auto"/>
                    <w:right w:val="none" w:sz="0" w:space="0" w:color="auto"/>
                  </w:divBdr>
                  <w:divsChild>
                    <w:div w:id="1352999569">
                      <w:marLeft w:val="0"/>
                      <w:marRight w:val="0"/>
                      <w:marTop w:val="0"/>
                      <w:marBottom w:val="0"/>
                      <w:divBdr>
                        <w:top w:val="none" w:sz="0" w:space="0" w:color="auto"/>
                        <w:left w:val="none" w:sz="0" w:space="0" w:color="auto"/>
                        <w:bottom w:val="none" w:sz="0" w:space="0" w:color="auto"/>
                        <w:right w:val="none" w:sz="0" w:space="0" w:color="auto"/>
                      </w:divBdr>
                    </w:div>
                  </w:divsChild>
                </w:div>
                <w:div w:id="837769283">
                  <w:marLeft w:val="0"/>
                  <w:marRight w:val="0"/>
                  <w:marTop w:val="0"/>
                  <w:marBottom w:val="0"/>
                  <w:divBdr>
                    <w:top w:val="none" w:sz="0" w:space="0" w:color="auto"/>
                    <w:left w:val="none" w:sz="0" w:space="0" w:color="auto"/>
                    <w:bottom w:val="none" w:sz="0" w:space="0" w:color="auto"/>
                    <w:right w:val="none" w:sz="0" w:space="0" w:color="auto"/>
                  </w:divBdr>
                  <w:divsChild>
                    <w:div w:id="1386414672">
                      <w:marLeft w:val="0"/>
                      <w:marRight w:val="0"/>
                      <w:marTop w:val="0"/>
                      <w:marBottom w:val="0"/>
                      <w:divBdr>
                        <w:top w:val="none" w:sz="0" w:space="0" w:color="auto"/>
                        <w:left w:val="none" w:sz="0" w:space="0" w:color="auto"/>
                        <w:bottom w:val="none" w:sz="0" w:space="0" w:color="auto"/>
                        <w:right w:val="none" w:sz="0" w:space="0" w:color="auto"/>
                      </w:divBdr>
                    </w:div>
                  </w:divsChild>
                </w:div>
                <w:div w:id="838732950">
                  <w:marLeft w:val="0"/>
                  <w:marRight w:val="0"/>
                  <w:marTop w:val="0"/>
                  <w:marBottom w:val="0"/>
                  <w:divBdr>
                    <w:top w:val="none" w:sz="0" w:space="0" w:color="auto"/>
                    <w:left w:val="none" w:sz="0" w:space="0" w:color="auto"/>
                    <w:bottom w:val="none" w:sz="0" w:space="0" w:color="auto"/>
                    <w:right w:val="none" w:sz="0" w:space="0" w:color="auto"/>
                  </w:divBdr>
                  <w:divsChild>
                    <w:div w:id="1021468710">
                      <w:marLeft w:val="0"/>
                      <w:marRight w:val="0"/>
                      <w:marTop w:val="0"/>
                      <w:marBottom w:val="0"/>
                      <w:divBdr>
                        <w:top w:val="none" w:sz="0" w:space="0" w:color="auto"/>
                        <w:left w:val="none" w:sz="0" w:space="0" w:color="auto"/>
                        <w:bottom w:val="none" w:sz="0" w:space="0" w:color="auto"/>
                        <w:right w:val="none" w:sz="0" w:space="0" w:color="auto"/>
                      </w:divBdr>
                    </w:div>
                  </w:divsChild>
                </w:div>
                <w:div w:id="847404650">
                  <w:marLeft w:val="0"/>
                  <w:marRight w:val="0"/>
                  <w:marTop w:val="0"/>
                  <w:marBottom w:val="0"/>
                  <w:divBdr>
                    <w:top w:val="none" w:sz="0" w:space="0" w:color="auto"/>
                    <w:left w:val="none" w:sz="0" w:space="0" w:color="auto"/>
                    <w:bottom w:val="none" w:sz="0" w:space="0" w:color="auto"/>
                    <w:right w:val="none" w:sz="0" w:space="0" w:color="auto"/>
                  </w:divBdr>
                  <w:divsChild>
                    <w:div w:id="186913825">
                      <w:marLeft w:val="0"/>
                      <w:marRight w:val="0"/>
                      <w:marTop w:val="0"/>
                      <w:marBottom w:val="0"/>
                      <w:divBdr>
                        <w:top w:val="none" w:sz="0" w:space="0" w:color="auto"/>
                        <w:left w:val="none" w:sz="0" w:space="0" w:color="auto"/>
                        <w:bottom w:val="none" w:sz="0" w:space="0" w:color="auto"/>
                        <w:right w:val="none" w:sz="0" w:space="0" w:color="auto"/>
                      </w:divBdr>
                    </w:div>
                  </w:divsChild>
                </w:div>
                <w:div w:id="847408652">
                  <w:marLeft w:val="0"/>
                  <w:marRight w:val="0"/>
                  <w:marTop w:val="0"/>
                  <w:marBottom w:val="0"/>
                  <w:divBdr>
                    <w:top w:val="none" w:sz="0" w:space="0" w:color="auto"/>
                    <w:left w:val="none" w:sz="0" w:space="0" w:color="auto"/>
                    <w:bottom w:val="none" w:sz="0" w:space="0" w:color="auto"/>
                    <w:right w:val="none" w:sz="0" w:space="0" w:color="auto"/>
                  </w:divBdr>
                  <w:divsChild>
                    <w:div w:id="52586799">
                      <w:marLeft w:val="0"/>
                      <w:marRight w:val="0"/>
                      <w:marTop w:val="0"/>
                      <w:marBottom w:val="0"/>
                      <w:divBdr>
                        <w:top w:val="none" w:sz="0" w:space="0" w:color="auto"/>
                        <w:left w:val="none" w:sz="0" w:space="0" w:color="auto"/>
                        <w:bottom w:val="none" w:sz="0" w:space="0" w:color="auto"/>
                        <w:right w:val="none" w:sz="0" w:space="0" w:color="auto"/>
                      </w:divBdr>
                    </w:div>
                    <w:div w:id="520633169">
                      <w:marLeft w:val="0"/>
                      <w:marRight w:val="0"/>
                      <w:marTop w:val="0"/>
                      <w:marBottom w:val="0"/>
                      <w:divBdr>
                        <w:top w:val="none" w:sz="0" w:space="0" w:color="auto"/>
                        <w:left w:val="none" w:sz="0" w:space="0" w:color="auto"/>
                        <w:bottom w:val="none" w:sz="0" w:space="0" w:color="auto"/>
                        <w:right w:val="none" w:sz="0" w:space="0" w:color="auto"/>
                      </w:divBdr>
                    </w:div>
                    <w:div w:id="769544768">
                      <w:marLeft w:val="0"/>
                      <w:marRight w:val="0"/>
                      <w:marTop w:val="0"/>
                      <w:marBottom w:val="0"/>
                      <w:divBdr>
                        <w:top w:val="none" w:sz="0" w:space="0" w:color="auto"/>
                        <w:left w:val="none" w:sz="0" w:space="0" w:color="auto"/>
                        <w:bottom w:val="none" w:sz="0" w:space="0" w:color="auto"/>
                        <w:right w:val="none" w:sz="0" w:space="0" w:color="auto"/>
                      </w:divBdr>
                    </w:div>
                    <w:div w:id="776829817">
                      <w:marLeft w:val="0"/>
                      <w:marRight w:val="0"/>
                      <w:marTop w:val="0"/>
                      <w:marBottom w:val="0"/>
                      <w:divBdr>
                        <w:top w:val="none" w:sz="0" w:space="0" w:color="auto"/>
                        <w:left w:val="none" w:sz="0" w:space="0" w:color="auto"/>
                        <w:bottom w:val="none" w:sz="0" w:space="0" w:color="auto"/>
                        <w:right w:val="none" w:sz="0" w:space="0" w:color="auto"/>
                      </w:divBdr>
                    </w:div>
                    <w:div w:id="1201015531">
                      <w:marLeft w:val="0"/>
                      <w:marRight w:val="0"/>
                      <w:marTop w:val="0"/>
                      <w:marBottom w:val="0"/>
                      <w:divBdr>
                        <w:top w:val="none" w:sz="0" w:space="0" w:color="auto"/>
                        <w:left w:val="none" w:sz="0" w:space="0" w:color="auto"/>
                        <w:bottom w:val="none" w:sz="0" w:space="0" w:color="auto"/>
                        <w:right w:val="none" w:sz="0" w:space="0" w:color="auto"/>
                      </w:divBdr>
                    </w:div>
                    <w:div w:id="1544711611">
                      <w:marLeft w:val="0"/>
                      <w:marRight w:val="0"/>
                      <w:marTop w:val="0"/>
                      <w:marBottom w:val="0"/>
                      <w:divBdr>
                        <w:top w:val="none" w:sz="0" w:space="0" w:color="auto"/>
                        <w:left w:val="none" w:sz="0" w:space="0" w:color="auto"/>
                        <w:bottom w:val="none" w:sz="0" w:space="0" w:color="auto"/>
                        <w:right w:val="none" w:sz="0" w:space="0" w:color="auto"/>
                      </w:divBdr>
                    </w:div>
                    <w:div w:id="1574703230">
                      <w:marLeft w:val="0"/>
                      <w:marRight w:val="0"/>
                      <w:marTop w:val="0"/>
                      <w:marBottom w:val="0"/>
                      <w:divBdr>
                        <w:top w:val="none" w:sz="0" w:space="0" w:color="auto"/>
                        <w:left w:val="none" w:sz="0" w:space="0" w:color="auto"/>
                        <w:bottom w:val="none" w:sz="0" w:space="0" w:color="auto"/>
                        <w:right w:val="none" w:sz="0" w:space="0" w:color="auto"/>
                      </w:divBdr>
                    </w:div>
                  </w:divsChild>
                </w:div>
                <w:div w:id="852842850">
                  <w:marLeft w:val="0"/>
                  <w:marRight w:val="0"/>
                  <w:marTop w:val="0"/>
                  <w:marBottom w:val="0"/>
                  <w:divBdr>
                    <w:top w:val="none" w:sz="0" w:space="0" w:color="auto"/>
                    <w:left w:val="none" w:sz="0" w:space="0" w:color="auto"/>
                    <w:bottom w:val="none" w:sz="0" w:space="0" w:color="auto"/>
                    <w:right w:val="none" w:sz="0" w:space="0" w:color="auto"/>
                  </w:divBdr>
                  <w:divsChild>
                    <w:div w:id="1166435560">
                      <w:marLeft w:val="0"/>
                      <w:marRight w:val="0"/>
                      <w:marTop w:val="0"/>
                      <w:marBottom w:val="0"/>
                      <w:divBdr>
                        <w:top w:val="none" w:sz="0" w:space="0" w:color="auto"/>
                        <w:left w:val="none" w:sz="0" w:space="0" w:color="auto"/>
                        <w:bottom w:val="none" w:sz="0" w:space="0" w:color="auto"/>
                        <w:right w:val="none" w:sz="0" w:space="0" w:color="auto"/>
                      </w:divBdr>
                    </w:div>
                  </w:divsChild>
                </w:div>
                <w:div w:id="854199126">
                  <w:marLeft w:val="0"/>
                  <w:marRight w:val="0"/>
                  <w:marTop w:val="0"/>
                  <w:marBottom w:val="0"/>
                  <w:divBdr>
                    <w:top w:val="none" w:sz="0" w:space="0" w:color="auto"/>
                    <w:left w:val="none" w:sz="0" w:space="0" w:color="auto"/>
                    <w:bottom w:val="none" w:sz="0" w:space="0" w:color="auto"/>
                    <w:right w:val="none" w:sz="0" w:space="0" w:color="auto"/>
                  </w:divBdr>
                  <w:divsChild>
                    <w:div w:id="1174144422">
                      <w:marLeft w:val="0"/>
                      <w:marRight w:val="0"/>
                      <w:marTop w:val="0"/>
                      <w:marBottom w:val="0"/>
                      <w:divBdr>
                        <w:top w:val="none" w:sz="0" w:space="0" w:color="auto"/>
                        <w:left w:val="none" w:sz="0" w:space="0" w:color="auto"/>
                        <w:bottom w:val="none" w:sz="0" w:space="0" w:color="auto"/>
                        <w:right w:val="none" w:sz="0" w:space="0" w:color="auto"/>
                      </w:divBdr>
                    </w:div>
                  </w:divsChild>
                </w:div>
                <w:div w:id="872419727">
                  <w:marLeft w:val="0"/>
                  <w:marRight w:val="0"/>
                  <w:marTop w:val="0"/>
                  <w:marBottom w:val="0"/>
                  <w:divBdr>
                    <w:top w:val="none" w:sz="0" w:space="0" w:color="auto"/>
                    <w:left w:val="none" w:sz="0" w:space="0" w:color="auto"/>
                    <w:bottom w:val="none" w:sz="0" w:space="0" w:color="auto"/>
                    <w:right w:val="none" w:sz="0" w:space="0" w:color="auto"/>
                  </w:divBdr>
                  <w:divsChild>
                    <w:div w:id="1446121448">
                      <w:marLeft w:val="0"/>
                      <w:marRight w:val="0"/>
                      <w:marTop w:val="0"/>
                      <w:marBottom w:val="0"/>
                      <w:divBdr>
                        <w:top w:val="none" w:sz="0" w:space="0" w:color="auto"/>
                        <w:left w:val="none" w:sz="0" w:space="0" w:color="auto"/>
                        <w:bottom w:val="none" w:sz="0" w:space="0" w:color="auto"/>
                        <w:right w:val="none" w:sz="0" w:space="0" w:color="auto"/>
                      </w:divBdr>
                    </w:div>
                  </w:divsChild>
                </w:div>
                <w:div w:id="878858975">
                  <w:marLeft w:val="0"/>
                  <w:marRight w:val="0"/>
                  <w:marTop w:val="0"/>
                  <w:marBottom w:val="0"/>
                  <w:divBdr>
                    <w:top w:val="none" w:sz="0" w:space="0" w:color="auto"/>
                    <w:left w:val="none" w:sz="0" w:space="0" w:color="auto"/>
                    <w:bottom w:val="none" w:sz="0" w:space="0" w:color="auto"/>
                    <w:right w:val="none" w:sz="0" w:space="0" w:color="auto"/>
                  </w:divBdr>
                  <w:divsChild>
                    <w:div w:id="495343740">
                      <w:marLeft w:val="0"/>
                      <w:marRight w:val="0"/>
                      <w:marTop w:val="0"/>
                      <w:marBottom w:val="0"/>
                      <w:divBdr>
                        <w:top w:val="none" w:sz="0" w:space="0" w:color="auto"/>
                        <w:left w:val="none" w:sz="0" w:space="0" w:color="auto"/>
                        <w:bottom w:val="none" w:sz="0" w:space="0" w:color="auto"/>
                        <w:right w:val="none" w:sz="0" w:space="0" w:color="auto"/>
                      </w:divBdr>
                    </w:div>
                  </w:divsChild>
                </w:div>
                <w:div w:id="884172475">
                  <w:marLeft w:val="0"/>
                  <w:marRight w:val="0"/>
                  <w:marTop w:val="0"/>
                  <w:marBottom w:val="0"/>
                  <w:divBdr>
                    <w:top w:val="none" w:sz="0" w:space="0" w:color="auto"/>
                    <w:left w:val="none" w:sz="0" w:space="0" w:color="auto"/>
                    <w:bottom w:val="none" w:sz="0" w:space="0" w:color="auto"/>
                    <w:right w:val="none" w:sz="0" w:space="0" w:color="auto"/>
                  </w:divBdr>
                  <w:divsChild>
                    <w:div w:id="1625966288">
                      <w:marLeft w:val="0"/>
                      <w:marRight w:val="0"/>
                      <w:marTop w:val="0"/>
                      <w:marBottom w:val="0"/>
                      <w:divBdr>
                        <w:top w:val="none" w:sz="0" w:space="0" w:color="auto"/>
                        <w:left w:val="none" w:sz="0" w:space="0" w:color="auto"/>
                        <w:bottom w:val="none" w:sz="0" w:space="0" w:color="auto"/>
                        <w:right w:val="none" w:sz="0" w:space="0" w:color="auto"/>
                      </w:divBdr>
                    </w:div>
                  </w:divsChild>
                </w:div>
                <w:div w:id="885868703">
                  <w:marLeft w:val="0"/>
                  <w:marRight w:val="0"/>
                  <w:marTop w:val="0"/>
                  <w:marBottom w:val="0"/>
                  <w:divBdr>
                    <w:top w:val="none" w:sz="0" w:space="0" w:color="auto"/>
                    <w:left w:val="none" w:sz="0" w:space="0" w:color="auto"/>
                    <w:bottom w:val="none" w:sz="0" w:space="0" w:color="auto"/>
                    <w:right w:val="none" w:sz="0" w:space="0" w:color="auto"/>
                  </w:divBdr>
                  <w:divsChild>
                    <w:div w:id="185598794">
                      <w:marLeft w:val="0"/>
                      <w:marRight w:val="0"/>
                      <w:marTop w:val="0"/>
                      <w:marBottom w:val="0"/>
                      <w:divBdr>
                        <w:top w:val="none" w:sz="0" w:space="0" w:color="auto"/>
                        <w:left w:val="none" w:sz="0" w:space="0" w:color="auto"/>
                        <w:bottom w:val="none" w:sz="0" w:space="0" w:color="auto"/>
                        <w:right w:val="none" w:sz="0" w:space="0" w:color="auto"/>
                      </w:divBdr>
                    </w:div>
                  </w:divsChild>
                </w:div>
                <w:div w:id="895319773">
                  <w:marLeft w:val="0"/>
                  <w:marRight w:val="0"/>
                  <w:marTop w:val="0"/>
                  <w:marBottom w:val="0"/>
                  <w:divBdr>
                    <w:top w:val="none" w:sz="0" w:space="0" w:color="auto"/>
                    <w:left w:val="none" w:sz="0" w:space="0" w:color="auto"/>
                    <w:bottom w:val="none" w:sz="0" w:space="0" w:color="auto"/>
                    <w:right w:val="none" w:sz="0" w:space="0" w:color="auto"/>
                  </w:divBdr>
                  <w:divsChild>
                    <w:div w:id="88737757">
                      <w:marLeft w:val="0"/>
                      <w:marRight w:val="0"/>
                      <w:marTop w:val="0"/>
                      <w:marBottom w:val="0"/>
                      <w:divBdr>
                        <w:top w:val="none" w:sz="0" w:space="0" w:color="auto"/>
                        <w:left w:val="none" w:sz="0" w:space="0" w:color="auto"/>
                        <w:bottom w:val="none" w:sz="0" w:space="0" w:color="auto"/>
                        <w:right w:val="none" w:sz="0" w:space="0" w:color="auto"/>
                      </w:divBdr>
                    </w:div>
                  </w:divsChild>
                </w:div>
                <w:div w:id="901326931">
                  <w:marLeft w:val="0"/>
                  <w:marRight w:val="0"/>
                  <w:marTop w:val="0"/>
                  <w:marBottom w:val="0"/>
                  <w:divBdr>
                    <w:top w:val="none" w:sz="0" w:space="0" w:color="auto"/>
                    <w:left w:val="none" w:sz="0" w:space="0" w:color="auto"/>
                    <w:bottom w:val="none" w:sz="0" w:space="0" w:color="auto"/>
                    <w:right w:val="none" w:sz="0" w:space="0" w:color="auto"/>
                  </w:divBdr>
                  <w:divsChild>
                    <w:div w:id="1206022390">
                      <w:marLeft w:val="0"/>
                      <w:marRight w:val="0"/>
                      <w:marTop w:val="0"/>
                      <w:marBottom w:val="0"/>
                      <w:divBdr>
                        <w:top w:val="none" w:sz="0" w:space="0" w:color="auto"/>
                        <w:left w:val="none" w:sz="0" w:space="0" w:color="auto"/>
                        <w:bottom w:val="none" w:sz="0" w:space="0" w:color="auto"/>
                        <w:right w:val="none" w:sz="0" w:space="0" w:color="auto"/>
                      </w:divBdr>
                    </w:div>
                  </w:divsChild>
                </w:div>
                <w:div w:id="902568924">
                  <w:marLeft w:val="0"/>
                  <w:marRight w:val="0"/>
                  <w:marTop w:val="0"/>
                  <w:marBottom w:val="0"/>
                  <w:divBdr>
                    <w:top w:val="none" w:sz="0" w:space="0" w:color="auto"/>
                    <w:left w:val="none" w:sz="0" w:space="0" w:color="auto"/>
                    <w:bottom w:val="none" w:sz="0" w:space="0" w:color="auto"/>
                    <w:right w:val="none" w:sz="0" w:space="0" w:color="auto"/>
                  </w:divBdr>
                  <w:divsChild>
                    <w:div w:id="1889107745">
                      <w:marLeft w:val="0"/>
                      <w:marRight w:val="0"/>
                      <w:marTop w:val="0"/>
                      <w:marBottom w:val="0"/>
                      <w:divBdr>
                        <w:top w:val="none" w:sz="0" w:space="0" w:color="auto"/>
                        <w:left w:val="none" w:sz="0" w:space="0" w:color="auto"/>
                        <w:bottom w:val="none" w:sz="0" w:space="0" w:color="auto"/>
                        <w:right w:val="none" w:sz="0" w:space="0" w:color="auto"/>
                      </w:divBdr>
                    </w:div>
                  </w:divsChild>
                </w:div>
                <w:div w:id="905527327">
                  <w:marLeft w:val="0"/>
                  <w:marRight w:val="0"/>
                  <w:marTop w:val="0"/>
                  <w:marBottom w:val="0"/>
                  <w:divBdr>
                    <w:top w:val="none" w:sz="0" w:space="0" w:color="auto"/>
                    <w:left w:val="none" w:sz="0" w:space="0" w:color="auto"/>
                    <w:bottom w:val="none" w:sz="0" w:space="0" w:color="auto"/>
                    <w:right w:val="none" w:sz="0" w:space="0" w:color="auto"/>
                  </w:divBdr>
                  <w:divsChild>
                    <w:div w:id="1860966516">
                      <w:marLeft w:val="0"/>
                      <w:marRight w:val="0"/>
                      <w:marTop w:val="0"/>
                      <w:marBottom w:val="0"/>
                      <w:divBdr>
                        <w:top w:val="none" w:sz="0" w:space="0" w:color="auto"/>
                        <w:left w:val="none" w:sz="0" w:space="0" w:color="auto"/>
                        <w:bottom w:val="none" w:sz="0" w:space="0" w:color="auto"/>
                        <w:right w:val="none" w:sz="0" w:space="0" w:color="auto"/>
                      </w:divBdr>
                    </w:div>
                  </w:divsChild>
                </w:div>
                <w:div w:id="913931867">
                  <w:marLeft w:val="0"/>
                  <w:marRight w:val="0"/>
                  <w:marTop w:val="0"/>
                  <w:marBottom w:val="0"/>
                  <w:divBdr>
                    <w:top w:val="none" w:sz="0" w:space="0" w:color="auto"/>
                    <w:left w:val="none" w:sz="0" w:space="0" w:color="auto"/>
                    <w:bottom w:val="none" w:sz="0" w:space="0" w:color="auto"/>
                    <w:right w:val="none" w:sz="0" w:space="0" w:color="auto"/>
                  </w:divBdr>
                  <w:divsChild>
                    <w:div w:id="754863991">
                      <w:marLeft w:val="0"/>
                      <w:marRight w:val="0"/>
                      <w:marTop w:val="0"/>
                      <w:marBottom w:val="0"/>
                      <w:divBdr>
                        <w:top w:val="none" w:sz="0" w:space="0" w:color="auto"/>
                        <w:left w:val="none" w:sz="0" w:space="0" w:color="auto"/>
                        <w:bottom w:val="none" w:sz="0" w:space="0" w:color="auto"/>
                        <w:right w:val="none" w:sz="0" w:space="0" w:color="auto"/>
                      </w:divBdr>
                    </w:div>
                    <w:div w:id="921569975">
                      <w:marLeft w:val="0"/>
                      <w:marRight w:val="0"/>
                      <w:marTop w:val="0"/>
                      <w:marBottom w:val="0"/>
                      <w:divBdr>
                        <w:top w:val="none" w:sz="0" w:space="0" w:color="auto"/>
                        <w:left w:val="none" w:sz="0" w:space="0" w:color="auto"/>
                        <w:bottom w:val="none" w:sz="0" w:space="0" w:color="auto"/>
                        <w:right w:val="none" w:sz="0" w:space="0" w:color="auto"/>
                      </w:divBdr>
                    </w:div>
                  </w:divsChild>
                </w:div>
                <w:div w:id="915170991">
                  <w:marLeft w:val="0"/>
                  <w:marRight w:val="0"/>
                  <w:marTop w:val="0"/>
                  <w:marBottom w:val="0"/>
                  <w:divBdr>
                    <w:top w:val="none" w:sz="0" w:space="0" w:color="auto"/>
                    <w:left w:val="none" w:sz="0" w:space="0" w:color="auto"/>
                    <w:bottom w:val="none" w:sz="0" w:space="0" w:color="auto"/>
                    <w:right w:val="none" w:sz="0" w:space="0" w:color="auto"/>
                  </w:divBdr>
                  <w:divsChild>
                    <w:div w:id="707140771">
                      <w:marLeft w:val="0"/>
                      <w:marRight w:val="0"/>
                      <w:marTop w:val="0"/>
                      <w:marBottom w:val="0"/>
                      <w:divBdr>
                        <w:top w:val="none" w:sz="0" w:space="0" w:color="auto"/>
                        <w:left w:val="none" w:sz="0" w:space="0" w:color="auto"/>
                        <w:bottom w:val="none" w:sz="0" w:space="0" w:color="auto"/>
                        <w:right w:val="none" w:sz="0" w:space="0" w:color="auto"/>
                      </w:divBdr>
                    </w:div>
                  </w:divsChild>
                </w:div>
                <w:div w:id="922834934">
                  <w:marLeft w:val="0"/>
                  <w:marRight w:val="0"/>
                  <w:marTop w:val="0"/>
                  <w:marBottom w:val="0"/>
                  <w:divBdr>
                    <w:top w:val="none" w:sz="0" w:space="0" w:color="auto"/>
                    <w:left w:val="none" w:sz="0" w:space="0" w:color="auto"/>
                    <w:bottom w:val="none" w:sz="0" w:space="0" w:color="auto"/>
                    <w:right w:val="none" w:sz="0" w:space="0" w:color="auto"/>
                  </w:divBdr>
                  <w:divsChild>
                    <w:div w:id="1512379111">
                      <w:marLeft w:val="0"/>
                      <w:marRight w:val="0"/>
                      <w:marTop w:val="0"/>
                      <w:marBottom w:val="0"/>
                      <w:divBdr>
                        <w:top w:val="none" w:sz="0" w:space="0" w:color="auto"/>
                        <w:left w:val="none" w:sz="0" w:space="0" w:color="auto"/>
                        <w:bottom w:val="none" w:sz="0" w:space="0" w:color="auto"/>
                        <w:right w:val="none" w:sz="0" w:space="0" w:color="auto"/>
                      </w:divBdr>
                    </w:div>
                  </w:divsChild>
                </w:div>
                <w:div w:id="930627191">
                  <w:marLeft w:val="0"/>
                  <w:marRight w:val="0"/>
                  <w:marTop w:val="0"/>
                  <w:marBottom w:val="0"/>
                  <w:divBdr>
                    <w:top w:val="none" w:sz="0" w:space="0" w:color="auto"/>
                    <w:left w:val="none" w:sz="0" w:space="0" w:color="auto"/>
                    <w:bottom w:val="none" w:sz="0" w:space="0" w:color="auto"/>
                    <w:right w:val="none" w:sz="0" w:space="0" w:color="auto"/>
                  </w:divBdr>
                  <w:divsChild>
                    <w:div w:id="1834641246">
                      <w:marLeft w:val="0"/>
                      <w:marRight w:val="0"/>
                      <w:marTop w:val="0"/>
                      <w:marBottom w:val="0"/>
                      <w:divBdr>
                        <w:top w:val="none" w:sz="0" w:space="0" w:color="auto"/>
                        <w:left w:val="none" w:sz="0" w:space="0" w:color="auto"/>
                        <w:bottom w:val="none" w:sz="0" w:space="0" w:color="auto"/>
                        <w:right w:val="none" w:sz="0" w:space="0" w:color="auto"/>
                      </w:divBdr>
                    </w:div>
                  </w:divsChild>
                </w:div>
                <w:div w:id="932594527">
                  <w:marLeft w:val="0"/>
                  <w:marRight w:val="0"/>
                  <w:marTop w:val="0"/>
                  <w:marBottom w:val="0"/>
                  <w:divBdr>
                    <w:top w:val="none" w:sz="0" w:space="0" w:color="auto"/>
                    <w:left w:val="none" w:sz="0" w:space="0" w:color="auto"/>
                    <w:bottom w:val="none" w:sz="0" w:space="0" w:color="auto"/>
                    <w:right w:val="none" w:sz="0" w:space="0" w:color="auto"/>
                  </w:divBdr>
                  <w:divsChild>
                    <w:div w:id="1165824840">
                      <w:marLeft w:val="0"/>
                      <w:marRight w:val="0"/>
                      <w:marTop w:val="0"/>
                      <w:marBottom w:val="0"/>
                      <w:divBdr>
                        <w:top w:val="none" w:sz="0" w:space="0" w:color="auto"/>
                        <w:left w:val="none" w:sz="0" w:space="0" w:color="auto"/>
                        <w:bottom w:val="none" w:sz="0" w:space="0" w:color="auto"/>
                        <w:right w:val="none" w:sz="0" w:space="0" w:color="auto"/>
                      </w:divBdr>
                    </w:div>
                  </w:divsChild>
                </w:div>
                <w:div w:id="939530702">
                  <w:marLeft w:val="0"/>
                  <w:marRight w:val="0"/>
                  <w:marTop w:val="0"/>
                  <w:marBottom w:val="0"/>
                  <w:divBdr>
                    <w:top w:val="none" w:sz="0" w:space="0" w:color="auto"/>
                    <w:left w:val="none" w:sz="0" w:space="0" w:color="auto"/>
                    <w:bottom w:val="none" w:sz="0" w:space="0" w:color="auto"/>
                    <w:right w:val="none" w:sz="0" w:space="0" w:color="auto"/>
                  </w:divBdr>
                  <w:divsChild>
                    <w:div w:id="806702297">
                      <w:marLeft w:val="0"/>
                      <w:marRight w:val="0"/>
                      <w:marTop w:val="0"/>
                      <w:marBottom w:val="0"/>
                      <w:divBdr>
                        <w:top w:val="none" w:sz="0" w:space="0" w:color="auto"/>
                        <w:left w:val="none" w:sz="0" w:space="0" w:color="auto"/>
                        <w:bottom w:val="none" w:sz="0" w:space="0" w:color="auto"/>
                        <w:right w:val="none" w:sz="0" w:space="0" w:color="auto"/>
                      </w:divBdr>
                    </w:div>
                  </w:divsChild>
                </w:div>
                <w:div w:id="949894072">
                  <w:marLeft w:val="0"/>
                  <w:marRight w:val="0"/>
                  <w:marTop w:val="0"/>
                  <w:marBottom w:val="0"/>
                  <w:divBdr>
                    <w:top w:val="none" w:sz="0" w:space="0" w:color="auto"/>
                    <w:left w:val="none" w:sz="0" w:space="0" w:color="auto"/>
                    <w:bottom w:val="none" w:sz="0" w:space="0" w:color="auto"/>
                    <w:right w:val="none" w:sz="0" w:space="0" w:color="auto"/>
                  </w:divBdr>
                  <w:divsChild>
                    <w:div w:id="1536575965">
                      <w:marLeft w:val="0"/>
                      <w:marRight w:val="0"/>
                      <w:marTop w:val="0"/>
                      <w:marBottom w:val="0"/>
                      <w:divBdr>
                        <w:top w:val="none" w:sz="0" w:space="0" w:color="auto"/>
                        <w:left w:val="none" w:sz="0" w:space="0" w:color="auto"/>
                        <w:bottom w:val="none" w:sz="0" w:space="0" w:color="auto"/>
                        <w:right w:val="none" w:sz="0" w:space="0" w:color="auto"/>
                      </w:divBdr>
                    </w:div>
                  </w:divsChild>
                </w:div>
                <w:div w:id="950936716">
                  <w:marLeft w:val="0"/>
                  <w:marRight w:val="0"/>
                  <w:marTop w:val="0"/>
                  <w:marBottom w:val="0"/>
                  <w:divBdr>
                    <w:top w:val="none" w:sz="0" w:space="0" w:color="auto"/>
                    <w:left w:val="none" w:sz="0" w:space="0" w:color="auto"/>
                    <w:bottom w:val="none" w:sz="0" w:space="0" w:color="auto"/>
                    <w:right w:val="none" w:sz="0" w:space="0" w:color="auto"/>
                  </w:divBdr>
                  <w:divsChild>
                    <w:div w:id="1602295821">
                      <w:marLeft w:val="0"/>
                      <w:marRight w:val="0"/>
                      <w:marTop w:val="0"/>
                      <w:marBottom w:val="0"/>
                      <w:divBdr>
                        <w:top w:val="none" w:sz="0" w:space="0" w:color="auto"/>
                        <w:left w:val="none" w:sz="0" w:space="0" w:color="auto"/>
                        <w:bottom w:val="none" w:sz="0" w:space="0" w:color="auto"/>
                        <w:right w:val="none" w:sz="0" w:space="0" w:color="auto"/>
                      </w:divBdr>
                    </w:div>
                  </w:divsChild>
                </w:div>
                <w:div w:id="951595086">
                  <w:marLeft w:val="0"/>
                  <w:marRight w:val="0"/>
                  <w:marTop w:val="0"/>
                  <w:marBottom w:val="0"/>
                  <w:divBdr>
                    <w:top w:val="none" w:sz="0" w:space="0" w:color="auto"/>
                    <w:left w:val="none" w:sz="0" w:space="0" w:color="auto"/>
                    <w:bottom w:val="none" w:sz="0" w:space="0" w:color="auto"/>
                    <w:right w:val="none" w:sz="0" w:space="0" w:color="auto"/>
                  </w:divBdr>
                  <w:divsChild>
                    <w:div w:id="1284265184">
                      <w:marLeft w:val="0"/>
                      <w:marRight w:val="0"/>
                      <w:marTop w:val="0"/>
                      <w:marBottom w:val="0"/>
                      <w:divBdr>
                        <w:top w:val="none" w:sz="0" w:space="0" w:color="auto"/>
                        <w:left w:val="none" w:sz="0" w:space="0" w:color="auto"/>
                        <w:bottom w:val="none" w:sz="0" w:space="0" w:color="auto"/>
                        <w:right w:val="none" w:sz="0" w:space="0" w:color="auto"/>
                      </w:divBdr>
                    </w:div>
                  </w:divsChild>
                </w:div>
                <w:div w:id="955405400">
                  <w:marLeft w:val="0"/>
                  <w:marRight w:val="0"/>
                  <w:marTop w:val="0"/>
                  <w:marBottom w:val="0"/>
                  <w:divBdr>
                    <w:top w:val="none" w:sz="0" w:space="0" w:color="auto"/>
                    <w:left w:val="none" w:sz="0" w:space="0" w:color="auto"/>
                    <w:bottom w:val="none" w:sz="0" w:space="0" w:color="auto"/>
                    <w:right w:val="none" w:sz="0" w:space="0" w:color="auto"/>
                  </w:divBdr>
                  <w:divsChild>
                    <w:div w:id="1758206138">
                      <w:marLeft w:val="0"/>
                      <w:marRight w:val="0"/>
                      <w:marTop w:val="0"/>
                      <w:marBottom w:val="0"/>
                      <w:divBdr>
                        <w:top w:val="none" w:sz="0" w:space="0" w:color="auto"/>
                        <w:left w:val="none" w:sz="0" w:space="0" w:color="auto"/>
                        <w:bottom w:val="none" w:sz="0" w:space="0" w:color="auto"/>
                        <w:right w:val="none" w:sz="0" w:space="0" w:color="auto"/>
                      </w:divBdr>
                    </w:div>
                  </w:divsChild>
                </w:div>
                <w:div w:id="955914179">
                  <w:marLeft w:val="0"/>
                  <w:marRight w:val="0"/>
                  <w:marTop w:val="0"/>
                  <w:marBottom w:val="0"/>
                  <w:divBdr>
                    <w:top w:val="none" w:sz="0" w:space="0" w:color="auto"/>
                    <w:left w:val="none" w:sz="0" w:space="0" w:color="auto"/>
                    <w:bottom w:val="none" w:sz="0" w:space="0" w:color="auto"/>
                    <w:right w:val="none" w:sz="0" w:space="0" w:color="auto"/>
                  </w:divBdr>
                  <w:divsChild>
                    <w:div w:id="494414993">
                      <w:marLeft w:val="0"/>
                      <w:marRight w:val="0"/>
                      <w:marTop w:val="0"/>
                      <w:marBottom w:val="0"/>
                      <w:divBdr>
                        <w:top w:val="none" w:sz="0" w:space="0" w:color="auto"/>
                        <w:left w:val="none" w:sz="0" w:space="0" w:color="auto"/>
                        <w:bottom w:val="none" w:sz="0" w:space="0" w:color="auto"/>
                        <w:right w:val="none" w:sz="0" w:space="0" w:color="auto"/>
                      </w:divBdr>
                    </w:div>
                  </w:divsChild>
                </w:div>
                <w:div w:id="963925445">
                  <w:marLeft w:val="0"/>
                  <w:marRight w:val="0"/>
                  <w:marTop w:val="0"/>
                  <w:marBottom w:val="0"/>
                  <w:divBdr>
                    <w:top w:val="none" w:sz="0" w:space="0" w:color="auto"/>
                    <w:left w:val="none" w:sz="0" w:space="0" w:color="auto"/>
                    <w:bottom w:val="none" w:sz="0" w:space="0" w:color="auto"/>
                    <w:right w:val="none" w:sz="0" w:space="0" w:color="auto"/>
                  </w:divBdr>
                  <w:divsChild>
                    <w:div w:id="2057503082">
                      <w:marLeft w:val="0"/>
                      <w:marRight w:val="0"/>
                      <w:marTop w:val="0"/>
                      <w:marBottom w:val="0"/>
                      <w:divBdr>
                        <w:top w:val="none" w:sz="0" w:space="0" w:color="auto"/>
                        <w:left w:val="none" w:sz="0" w:space="0" w:color="auto"/>
                        <w:bottom w:val="none" w:sz="0" w:space="0" w:color="auto"/>
                        <w:right w:val="none" w:sz="0" w:space="0" w:color="auto"/>
                      </w:divBdr>
                    </w:div>
                  </w:divsChild>
                </w:div>
                <w:div w:id="967004938">
                  <w:marLeft w:val="0"/>
                  <w:marRight w:val="0"/>
                  <w:marTop w:val="0"/>
                  <w:marBottom w:val="0"/>
                  <w:divBdr>
                    <w:top w:val="none" w:sz="0" w:space="0" w:color="auto"/>
                    <w:left w:val="none" w:sz="0" w:space="0" w:color="auto"/>
                    <w:bottom w:val="none" w:sz="0" w:space="0" w:color="auto"/>
                    <w:right w:val="none" w:sz="0" w:space="0" w:color="auto"/>
                  </w:divBdr>
                  <w:divsChild>
                    <w:div w:id="623972992">
                      <w:marLeft w:val="0"/>
                      <w:marRight w:val="0"/>
                      <w:marTop w:val="0"/>
                      <w:marBottom w:val="0"/>
                      <w:divBdr>
                        <w:top w:val="none" w:sz="0" w:space="0" w:color="auto"/>
                        <w:left w:val="none" w:sz="0" w:space="0" w:color="auto"/>
                        <w:bottom w:val="none" w:sz="0" w:space="0" w:color="auto"/>
                        <w:right w:val="none" w:sz="0" w:space="0" w:color="auto"/>
                      </w:divBdr>
                    </w:div>
                  </w:divsChild>
                </w:div>
                <w:div w:id="968125068">
                  <w:marLeft w:val="0"/>
                  <w:marRight w:val="0"/>
                  <w:marTop w:val="0"/>
                  <w:marBottom w:val="0"/>
                  <w:divBdr>
                    <w:top w:val="none" w:sz="0" w:space="0" w:color="auto"/>
                    <w:left w:val="none" w:sz="0" w:space="0" w:color="auto"/>
                    <w:bottom w:val="none" w:sz="0" w:space="0" w:color="auto"/>
                    <w:right w:val="none" w:sz="0" w:space="0" w:color="auto"/>
                  </w:divBdr>
                  <w:divsChild>
                    <w:div w:id="1570967167">
                      <w:marLeft w:val="0"/>
                      <w:marRight w:val="0"/>
                      <w:marTop w:val="0"/>
                      <w:marBottom w:val="0"/>
                      <w:divBdr>
                        <w:top w:val="none" w:sz="0" w:space="0" w:color="auto"/>
                        <w:left w:val="none" w:sz="0" w:space="0" w:color="auto"/>
                        <w:bottom w:val="none" w:sz="0" w:space="0" w:color="auto"/>
                        <w:right w:val="none" w:sz="0" w:space="0" w:color="auto"/>
                      </w:divBdr>
                    </w:div>
                  </w:divsChild>
                </w:div>
                <w:div w:id="968631627">
                  <w:marLeft w:val="0"/>
                  <w:marRight w:val="0"/>
                  <w:marTop w:val="0"/>
                  <w:marBottom w:val="0"/>
                  <w:divBdr>
                    <w:top w:val="none" w:sz="0" w:space="0" w:color="auto"/>
                    <w:left w:val="none" w:sz="0" w:space="0" w:color="auto"/>
                    <w:bottom w:val="none" w:sz="0" w:space="0" w:color="auto"/>
                    <w:right w:val="none" w:sz="0" w:space="0" w:color="auto"/>
                  </w:divBdr>
                  <w:divsChild>
                    <w:div w:id="916785034">
                      <w:marLeft w:val="0"/>
                      <w:marRight w:val="0"/>
                      <w:marTop w:val="0"/>
                      <w:marBottom w:val="0"/>
                      <w:divBdr>
                        <w:top w:val="none" w:sz="0" w:space="0" w:color="auto"/>
                        <w:left w:val="none" w:sz="0" w:space="0" w:color="auto"/>
                        <w:bottom w:val="none" w:sz="0" w:space="0" w:color="auto"/>
                        <w:right w:val="none" w:sz="0" w:space="0" w:color="auto"/>
                      </w:divBdr>
                    </w:div>
                  </w:divsChild>
                </w:div>
                <w:div w:id="982925056">
                  <w:marLeft w:val="0"/>
                  <w:marRight w:val="0"/>
                  <w:marTop w:val="0"/>
                  <w:marBottom w:val="0"/>
                  <w:divBdr>
                    <w:top w:val="none" w:sz="0" w:space="0" w:color="auto"/>
                    <w:left w:val="none" w:sz="0" w:space="0" w:color="auto"/>
                    <w:bottom w:val="none" w:sz="0" w:space="0" w:color="auto"/>
                    <w:right w:val="none" w:sz="0" w:space="0" w:color="auto"/>
                  </w:divBdr>
                  <w:divsChild>
                    <w:div w:id="1112750579">
                      <w:marLeft w:val="0"/>
                      <w:marRight w:val="0"/>
                      <w:marTop w:val="0"/>
                      <w:marBottom w:val="0"/>
                      <w:divBdr>
                        <w:top w:val="none" w:sz="0" w:space="0" w:color="auto"/>
                        <w:left w:val="none" w:sz="0" w:space="0" w:color="auto"/>
                        <w:bottom w:val="none" w:sz="0" w:space="0" w:color="auto"/>
                        <w:right w:val="none" w:sz="0" w:space="0" w:color="auto"/>
                      </w:divBdr>
                    </w:div>
                  </w:divsChild>
                </w:div>
                <w:div w:id="987903452">
                  <w:marLeft w:val="0"/>
                  <w:marRight w:val="0"/>
                  <w:marTop w:val="0"/>
                  <w:marBottom w:val="0"/>
                  <w:divBdr>
                    <w:top w:val="none" w:sz="0" w:space="0" w:color="auto"/>
                    <w:left w:val="none" w:sz="0" w:space="0" w:color="auto"/>
                    <w:bottom w:val="none" w:sz="0" w:space="0" w:color="auto"/>
                    <w:right w:val="none" w:sz="0" w:space="0" w:color="auto"/>
                  </w:divBdr>
                  <w:divsChild>
                    <w:div w:id="2033341948">
                      <w:marLeft w:val="0"/>
                      <w:marRight w:val="0"/>
                      <w:marTop w:val="0"/>
                      <w:marBottom w:val="0"/>
                      <w:divBdr>
                        <w:top w:val="none" w:sz="0" w:space="0" w:color="auto"/>
                        <w:left w:val="none" w:sz="0" w:space="0" w:color="auto"/>
                        <w:bottom w:val="none" w:sz="0" w:space="0" w:color="auto"/>
                        <w:right w:val="none" w:sz="0" w:space="0" w:color="auto"/>
                      </w:divBdr>
                    </w:div>
                  </w:divsChild>
                </w:div>
                <w:div w:id="991250585">
                  <w:marLeft w:val="0"/>
                  <w:marRight w:val="0"/>
                  <w:marTop w:val="0"/>
                  <w:marBottom w:val="0"/>
                  <w:divBdr>
                    <w:top w:val="none" w:sz="0" w:space="0" w:color="auto"/>
                    <w:left w:val="none" w:sz="0" w:space="0" w:color="auto"/>
                    <w:bottom w:val="none" w:sz="0" w:space="0" w:color="auto"/>
                    <w:right w:val="none" w:sz="0" w:space="0" w:color="auto"/>
                  </w:divBdr>
                  <w:divsChild>
                    <w:div w:id="1994018436">
                      <w:marLeft w:val="0"/>
                      <w:marRight w:val="0"/>
                      <w:marTop w:val="0"/>
                      <w:marBottom w:val="0"/>
                      <w:divBdr>
                        <w:top w:val="none" w:sz="0" w:space="0" w:color="auto"/>
                        <w:left w:val="none" w:sz="0" w:space="0" w:color="auto"/>
                        <w:bottom w:val="none" w:sz="0" w:space="0" w:color="auto"/>
                        <w:right w:val="none" w:sz="0" w:space="0" w:color="auto"/>
                      </w:divBdr>
                    </w:div>
                  </w:divsChild>
                </w:div>
                <w:div w:id="1005979769">
                  <w:marLeft w:val="0"/>
                  <w:marRight w:val="0"/>
                  <w:marTop w:val="0"/>
                  <w:marBottom w:val="0"/>
                  <w:divBdr>
                    <w:top w:val="none" w:sz="0" w:space="0" w:color="auto"/>
                    <w:left w:val="none" w:sz="0" w:space="0" w:color="auto"/>
                    <w:bottom w:val="none" w:sz="0" w:space="0" w:color="auto"/>
                    <w:right w:val="none" w:sz="0" w:space="0" w:color="auto"/>
                  </w:divBdr>
                  <w:divsChild>
                    <w:div w:id="710036674">
                      <w:marLeft w:val="0"/>
                      <w:marRight w:val="0"/>
                      <w:marTop w:val="0"/>
                      <w:marBottom w:val="0"/>
                      <w:divBdr>
                        <w:top w:val="none" w:sz="0" w:space="0" w:color="auto"/>
                        <w:left w:val="none" w:sz="0" w:space="0" w:color="auto"/>
                        <w:bottom w:val="none" w:sz="0" w:space="0" w:color="auto"/>
                        <w:right w:val="none" w:sz="0" w:space="0" w:color="auto"/>
                      </w:divBdr>
                    </w:div>
                  </w:divsChild>
                </w:div>
                <w:div w:id="1011838808">
                  <w:marLeft w:val="0"/>
                  <w:marRight w:val="0"/>
                  <w:marTop w:val="0"/>
                  <w:marBottom w:val="0"/>
                  <w:divBdr>
                    <w:top w:val="none" w:sz="0" w:space="0" w:color="auto"/>
                    <w:left w:val="none" w:sz="0" w:space="0" w:color="auto"/>
                    <w:bottom w:val="none" w:sz="0" w:space="0" w:color="auto"/>
                    <w:right w:val="none" w:sz="0" w:space="0" w:color="auto"/>
                  </w:divBdr>
                  <w:divsChild>
                    <w:div w:id="521626863">
                      <w:marLeft w:val="0"/>
                      <w:marRight w:val="0"/>
                      <w:marTop w:val="0"/>
                      <w:marBottom w:val="0"/>
                      <w:divBdr>
                        <w:top w:val="none" w:sz="0" w:space="0" w:color="auto"/>
                        <w:left w:val="none" w:sz="0" w:space="0" w:color="auto"/>
                        <w:bottom w:val="none" w:sz="0" w:space="0" w:color="auto"/>
                        <w:right w:val="none" w:sz="0" w:space="0" w:color="auto"/>
                      </w:divBdr>
                    </w:div>
                  </w:divsChild>
                </w:div>
                <w:div w:id="1018046313">
                  <w:marLeft w:val="0"/>
                  <w:marRight w:val="0"/>
                  <w:marTop w:val="0"/>
                  <w:marBottom w:val="0"/>
                  <w:divBdr>
                    <w:top w:val="none" w:sz="0" w:space="0" w:color="auto"/>
                    <w:left w:val="none" w:sz="0" w:space="0" w:color="auto"/>
                    <w:bottom w:val="none" w:sz="0" w:space="0" w:color="auto"/>
                    <w:right w:val="none" w:sz="0" w:space="0" w:color="auto"/>
                  </w:divBdr>
                  <w:divsChild>
                    <w:div w:id="73816505">
                      <w:marLeft w:val="0"/>
                      <w:marRight w:val="0"/>
                      <w:marTop w:val="0"/>
                      <w:marBottom w:val="0"/>
                      <w:divBdr>
                        <w:top w:val="none" w:sz="0" w:space="0" w:color="auto"/>
                        <w:left w:val="none" w:sz="0" w:space="0" w:color="auto"/>
                        <w:bottom w:val="none" w:sz="0" w:space="0" w:color="auto"/>
                        <w:right w:val="none" w:sz="0" w:space="0" w:color="auto"/>
                      </w:divBdr>
                    </w:div>
                  </w:divsChild>
                </w:div>
                <w:div w:id="1027678418">
                  <w:marLeft w:val="0"/>
                  <w:marRight w:val="0"/>
                  <w:marTop w:val="0"/>
                  <w:marBottom w:val="0"/>
                  <w:divBdr>
                    <w:top w:val="none" w:sz="0" w:space="0" w:color="auto"/>
                    <w:left w:val="none" w:sz="0" w:space="0" w:color="auto"/>
                    <w:bottom w:val="none" w:sz="0" w:space="0" w:color="auto"/>
                    <w:right w:val="none" w:sz="0" w:space="0" w:color="auto"/>
                  </w:divBdr>
                  <w:divsChild>
                    <w:div w:id="999429723">
                      <w:marLeft w:val="0"/>
                      <w:marRight w:val="0"/>
                      <w:marTop w:val="0"/>
                      <w:marBottom w:val="0"/>
                      <w:divBdr>
                        <w:top w:val="none" w:sz="0" w:space="0" w:color="auto"/>
                        <w:left w:val="none" w:sz="0" w:space="0" w:color="auto"/>
                        <w:bottom w:val="none" w:sz="0" w:space="0" w:color="auto"/>
                        <w:right w:val="none" w:sz="0" w:space="0" w:color="auto"/>
                      </w:divBdr>
                    </w:div>
                  </w:divsChild>
                </w:div>
                <w:div w:id="1031957234">
                  <w:marLeft w:val="0"/>
                  <w:marRight w:val="0"/>
                  <w:marTop w:val="0"/>
                  <w:marBottom w:val="0"/>
                  <w:divBdr>
                    <w:top w:val="none" w:sz="0" w:space="0" w:color="auto"/>
                    <w:left w:val="none" w:sz="0" w:space="0" w:color="auto"/>
                    <w:bottom w:val="none" w:sz="0" w:space="0" w:color="auto"/>
                    <w:right w:val="none" w:sz="0" w:space="0" w:color="auto"/>
                  </w:divBdr>
                  <w:divsChild>
                    <w:div w:id="1678925308">
                      <w:marLeft w:val="0"/>
                      <w:marRight w:val="0"/>
                      <w:marTop w:val="0"/>
                      <w:marBottom w:val="0"/>
                      <w:divBdr>
                        <w:top w:val="none" w:sz="0" w:space="0" w:color="auto"/>
                        <w:left w:val="none" w:sz="0" w:space="0" w:color="auto"/>
                        <w:bottom w:val="none" w:sz="0" w:space="0" w:color="auto"/>
                        <w:right w:val="none" w:sz="0" w:space="0" w:color="auto"/>
                      </w:divBdr>
                    </w:div>
                  </w:divsChild>
                </w:div>
                <w:div w:id="1031997558">
                  <w:marLeft w:val="0"/>
                  <w:marRight w:val="0"/>
                  <w:marTop w:val="0"/>
                  <w:marBottom w:val="0"/>
                  <w:divBdr>
                    <w:top w:val="none" w:sz="0" w:space="0" w:color="auto"/>
                    <w:left w:val="none" w:sz="0" w:space="0" w:color="auto"/>
                    <w:bottom w:val="none" w:sz="0" w:space="0" w:color="auto"/>
                    <w:right w:val="none" w:sz="0" w:space="0" w:color="auto"/>
                  </w:divBdr>
                  <w:divsChild>
                    <w:div w:id="1440833594">
                      <w:marLeft w:val="0"/>
                      <w:marRight w:val="0"/>
                      <w:marTop w:val="0"/>
                      <w:marBottom w:val="0"/>
                      <w:divBdr>
                        <w:top w:val="none" w:sz="0" w:space="0" w:color="auto"/>
                        <w:left w:val="none" w:sz="0" w:space="0" w:color="auto"/>
                        <w:bottom w:val="none" w:sz="0" w:space="0" w:color="auto"/>
                        <w:right w:val="none" w:sz="0" w:space="0" w:color="auto"/>
                      </w:divBdr>
                    </w:div>
                  </w:divsChild>
                </w:div>
                <w:div w:id="1040518959">
                  <w:marLeft w:val="0"/>
                  <w:marRight w:val="0"/>
                  <w:marTop w:val="0"/>
                  <w:marBottom w:val="0"/>
                  <w:divBdr>
                    <w:top w:val="none" w:sz="0" w:space="0" w:color="auto"/>
                    <w:left w:val="none" w:sz="0" w:space="0" w:color="auto"/>
                    <w:bottom w:val="none" w:sz="0" w:space="0" w:color="auto"/>
                    <w:right w:val="none" w:sz="0" w:space="0" w:color="auto"/>
                  </w:divBdr>
                  <w:divsChild>
                    <w:div w:id="1212306623">
                      <w:marLeft w:val="0"/>
                      <w:marRight w:val="0"/>
                      <w:marTop w:val="0"/>
                      <w:marBottom w:val="0"/>
                      <w:divBdr>
                        <w:top w:val="none" w:sz="0" w:space="0" w:color="auto"/>
                        <w:left w:val="none" w:sz="0" w:space="0" w:color="auto"/>
                        <w:bottom w:val="none" w:sz="0" w:space="0" w:color="auto"/>
                        <w:right w:val="none" w:sz="0" w:space="0" w:color="auto"/>
                      </w:divBdr>
                    </w:div>
                  </w:divsChild>
                </w:div>
                <w:div w:id="1050500238">
                  <w:marLeft w:val="0"/>
                  <w:marRight w:val="0"/>
                  <w:marTop w:val="0"/>
                  <w:marBottom w:val="0"/>
                  <w:divBdr>
                    <w:top w:val="none" w:sz="0" w:space="0" w:color="auto"/>
                    <w:left w:val="none" w:sz="0" w:space="0" w:color="auto"/>
                    <w:bottom w:val="none" w:sz="0" w:space="0" w:color="auto"/>
                    <w:right w:val="none" w:sz="0" w:space="0" w:color="auto"/>
                  </w:divBdr>
                  <w:divsChild>
                    <w:div w:id="40205255">
                      <w:marLeft w:val="0"/>
                      <w:marRight w:val="0"/>
                      <w:marTop w:val="0"/>
                      <w:marBottom w:val="0"/>
                      <w:divBdr>
                        <w:top w:val="none" w:sz="0" w:space="0" w:color="auto"/>
                        <w:left w:val="none" w:sz="0" w:space="0" w:color="auto"/>
                        <w:bottom w:val="none" w:sz="0" w:space="0" w:color="auto"/>
                        <w:right w:val="none" w:sz="0" w:space="0" w:color="auto"/>
                      </w:divBdr>
                    </w:div>
                  </w:divsChild>
                </w:div>
                <w:div w:id="1050880865">
                  <w:marLeft w:val="0"/>
                  <w:marRight w:val="0"/>
                  <w:marTop w:val="0"/>
                  <w:marBottom w:val="0"/>
                  <w:divBdr>
                    <w:top w:val="none" w:sz="0" w:space="0" w:color="auto"/>
                    <w:left w:val="none" w:sz="0" w:space="0" w:color="auto"/>
                    <w:bottom w:val="none" w:sz="0" w:space="0" w:color="auto"/>
                    <w:right w:val="none" w:sz="0" w:space="0" w:color="auto"/>
                  </w:divBdr>
                  <w:divsChild>
                    <w:div w:id="1130056544">
                      <w:marLeft w:val="0"/>
                      <w:marRight w:val="0"/>
                      <w:marTop w:val="0"/>
                      <w:marBottom w:val="0"/>
                      <w:divBdr>
                        <w:top w:val="none" w:sz="0" w:space="0" w:color="auto"/>
                        <w:left w:val="none" w:sz="0" w:space="0" w:color="auto"/>
                        <w:bottom w:val="none" w:sz="0" w:space="0" w:color="auto"/>
                        <w:right w:val="none" w:sz="0" w:space="0" w:color="auto"/>
                      </w:divBdr>
                    </w:div>
                  </w:divsChild>
                </w:div>
                <w:div w:id="1056589899">
                  <w:marLeft w:val="0"/>
                  <w:marRight w:val="0"/>
                  <w:marTop w:val="0"/>
                  <w:marBottom w:val="0"/>
                  <w:divBdr>
                    <w:top w:val="none" w:sz="0" w:space="0" w:color="auto"/>
                    <w:left w:val="none" w:sz="0" w:space="0" w:color="auto"/>
                    <w:bottom w:val="none" w:sz="0" w:space="0" w:color="auto"/>
                    <w:right w:val="none" w:sz="0" w:space="0" w:color="auto"/>
                  </w:divBdr>
                  <w:divsChild>
                    <w:div w:id="1942882036">
                      <w:marLeft w:val="0"/>
                      <w:marRight w:val="0"/>
                      <w:marTop w:val="0"/>
                      <w:marBottom w:val="0"/>
                      <w:divBdr>
                        <w:top w:val="none" w:sz="0" w:space="0" w:color="auto"/>
                        <w:left w:val="none" w:sz="0" w:space="0" w:color="auto"/>
                        <w:bottom w:val="none" w:sz="0" w:space="0" w:color="auto"/>
                        <w:right w:val="none" w:sz="0" w:space="0" w:color="auto"/>
                      </w:divBdr>
                    </w:div>
                  </w:divsChild>
                </w:div>
                <w:div w:id="1056777610">
                  <w:marLeft w:val="0"/>
                  <w:marRight w:val="0"/>
                  <w:marTop w:val="0"/>
                  <w:marBottom w:val="0"/>
                  <w:divBdr>
                    <w:top w:val="none" w:sz="0" w:space="0" w:color="auto"/>
                    <w:left w:val="none" w:sz="0" w:space="0" w:color="auto"/>
                    <w:bottom w:val="none" w:sz="0" w:space="0" w:color="auto"/>
                    <w:right w:val="none" w:sz="0" w:space="0" w:color="auto"/>
                  </w:divBdr>
                  <w:divsChild>
                    <w:div w:id="203332">
                      <w:marLeft w:val="0"/>
                      <w:marRight w:val="0"/>
                      <w:marTop w:val="0"/>
                      <w:marBottom w:val="0"/>
                      <w:divBdr>
                        <w:top w:val="none" w:sz="0" w:space="0" w:color="auto"/>
                        <w:left w:val="none" w:sz="0" w:space="0" w:color="auto"/>
                        <w:bottom w:val="none" w:sz="0" w:space="0" w:color="auto"/>
                        <w:right w:val="none" w:sz="0" w:space="0" w:color="auto"/>
                      </w:divBdr>
                    </w:div>
                  </w:divsChild>
                </w:div>
                <w:div w:id="1062755826">
                  <w:marLeft w:val="0"/>
                  <w:marRight w:val="0"/>
                  <w:marTop w:val="0"/>
                  <w:marBottom w:val="0"/>
                  <w:divBdr>
                    <w:top w:val="none" w:sz="0" w:space="0" w:color="auto"/>
                    <w:left w:val="none" w:sz="0" w:space="0" w:color="auto"/>
                    <w:bottom w:val="none" w:sz="0" w:space="0" w:color="auto"/>
                    <w:right w:val="none" w:sz="0" w:space="0" w:color="auto"/>
                  </w:divBdr>
                  <w:divsChild>
                    <w:div w:id="1893230407">
                      <w:marLeft w:val="0"/>
                      <w:marRight w:val="0"/>
                      <w:marTop w:val="0"/>
                      <w:marBottom w:val="0"/>
                      <w:divBdr>
                        <w:top w:val="none" w:sz="0" w:space="0" w:color="auto"/>
                        <w:left w:val="none" w:sz="0" w:space="0" w:color="auto"/>
                        <w:bottom w:val="none" w:sz="0" w:space="0" w:color="auto"/>
                        <w:right w:val="none" w:sz="0" w:space="0" w:color="auto"/>
                      </w:divBdr>
                    </w:div>
                  </w:divsChild>
                </w:div>
                <w:div w:id="1063330617">
                  <w:marLeft w:val="0"/>
                  <w:marRight w:val="0"/>
                  <w:marTop w:val="0"/>
                  <w:marBottom w:val="0"/>
                  <w:divBdr>
                    <w:top w:val="none" w:sz="0" w:space="0" w:color="auto"/>
                    <w:left w:val="none" w:sz="0" w:space="0" w:color="auto"/>
                    <w:bottom w:val="none" w:sz="0" w:space="0" w:color="auto"/>
                    <w:right w:val="none" w:sz="0" w:space="0" w:color="auto"/>
                  </w:divBdr>
                  <w:divsChild>
                    <w:div w:id="836506870">
                      <w:marLeft w:val="0"/>
                      <w:marRight w:val="0"/>
                      <w:marTop w:val="0"/>
                      <w:marBottom w:val="0"/>
                      <w:divBdr>
                        <w:top w:val="none" w:sz="0" w:space="0" w:color="auto"/>
                        <w:left w:val="none" w:sz="0" w:space="0" w:color="auto"/>
                        <w:bottom w:val="none" w:sz="0" w:space="0" w:color="auto"/>
                        <w:right w:val="none" w:sz="0" w:space="0" w:color="auto"/>
                      </w:divBdr>
                    </w:div>
                  </w:divsChild>
                </w:div>
                <w:div w:id="1066878421">
                  <w:marLeft w:val="0"/>
                  <w:marRight w:val="0"/>
                  <w:marTop w:val="0"/>
                  <w:marBottom w:val="0"/>
                  <w:divBdr>
                    <w:top w:val="none" w:sz="0" w:space="0" w:color="auto"/>
                    <w:left w:val="none" w:sz="0" w:space="0" w:color="auto"/>
                    <w:bottom w:val="none" w:sz="0" w:space="0" w:color="auto"/>
                    <w:right w:val="none" w:sz="0" w:space="0" w:color="auto"/>
                  </w:divBdr>
                  <w:divsChild>
                    <w:div w:id="676155813">
                      <w:marLeft w:val="0"/>
                      <w:marRight w:val="0"/>
                      <w:marTop w:val="0"/>
                      <w:marBottom w:val="0"/>
                      <w:divBdr>
                        <w:top w:val="none" w:sz="0" w:space="0" w:color="auto"/>
                        <w:left w:val="none" w:sz="0" w:space="0" w:color="auto"/>
                        <w:bottom w:val="none" w:sz="0" w:space="0" w:color="auto"/>
                        <w:right w:val="none" w:sz="0" w:space="0" w:color="auto"/>
                      </w:divBdr>
                    </w:div>
                  </w:divsChild>
                </w:div>
                <w:div w:id="1077288713">
                  <w:marLeft w:val="0"/>
                  <w:marRight w:val="0"/>
                  <w:marTop w:val="0"/>
                  <w:marBottom w:val="0"/>
                  <w:divBdr>
                    <w:top w:val="none" w:sz="0" w:space="0" w:color="auto"/>
                    <w:left w:val="none" w:sz="0" w:space="0" w:color="auto"/>
                    <w:bottom w:val="none" w:sz="0" w:space="0" w:color="auto"/>
                    <w:right w:val="none" w:sz="0" w:space="0" w:color="auto"/>
                  </w:divBdr>
                  <w:divsChild>
                    <w:div w:id="268005682">
                      <w:marLeft w:val="0"/>
                      <w:marRight w:val="0"/>
                      <w:marTop w:val="0"/>
                      <w:marBottom w:val="0"/>
                      <w:divBdr>
                        <w:top w:val="none" w:sz="0" w:space="0" w:color="auto"/>
                        <w:left w:val="none" w:sz="0" w:space="0" w:color="auto"/>
                        <w:bottom w:val="none" w:sz="0" w:space="0" w:color="auto"/>
                        <w:right w:val="none" w:sz="0" w:space="0" w:color="auto"/>
                      </w:divBdr>
                    </w:div>
                  </w:divsChild>
                </w:div>
                <w:div w:id="1078596237">
                  <w:marLeft w:val="0"/>
                  <w:marRight w:val="0"/>
                  <w:marTop w:val="0"/>
                  <w:marBottom w:val="0"/>
                  <w:divBdr>
                    <w:top w:val="none" w:sz="0" w:space="0" w:color="auto"/>
                    <w:left w:val="none" w:sz="0" w:space="0" w:color="auto"/>
                    <w:bottom w:val="none" w:sz="0" w:space="0" w:color="auto"/>
                    <w:right w:val="none" w:sz="0" w:space="0" w:color="auto"/>
                  </w:divBdr>
                  <w:divsChild>
                    <w:div w:id="992029607">
                      <w:marLeft w:val="0"/>
                      <w:marRight w:val="0"/>
                      <w:marTop w:val="0"/>
                      <w:marBottom w:val="0"/>
                      <w:divBdr>
                        <w:top w:val="none" w:sz="0" w:space="0" w:color="auto"/>
                        <w:left w:val="none" w:sz="0" w:space="0" w:color="auto"/>
                        <w:bottom w:val="none" w:sz="0" w:space="0" w:color="auto"/>
                        <w:right w:val="none" w:sz="0" w:space="0" w:color="auto"/>
                      </w:divBdr>
                    </w:div>
                  </w:divsChild>
                </w:div>
                <w:div w:id="1096053566">
                  <w:marLeft w:val="0"/>
                  <w:marRight w:val="0"/>
                  <w:marTop w:val="0"/>
                  <w:marBottom w:val="0"/>
                  <w:divBdr>
                    <w:top w:val="none" w:sz="0" w:space="0" w:color="auto"/>
                    <w:left w:val="none" w:sz="0" w:space="0" w:color="auto"/>
                    <w:bottom w:val="none" w:sz="0" w:space="0" w:color="auto"/>
                    <w:right w:val="none" w:sz="0" w:space="0" w:color="auto"/>
                  </w:divBdr>
                  <w:divsChild>
                    <w:div w:id="647517538">
                      <w:marLeft w:val="0"/>
                      <w:marRight w:val="0"/>
                      <w:marTop w:val="0"/>
                      <w:marBottom w:val="0"/>
                      <w:divBdr>
                        <w:top w:val="none" w:sz="0" w:space="0" w:color="auto"/>
                        <w:left w:val="none" w:sz="0" w:space="0" w:color="auto"/>
                        <w:bottom w:val="none" w:sz="0" w:space="0" w:color="auto"/>
                        <w:right w:val="none" w:sz="0" w:space="0" w:color="auto"/>
                      </w:divBdr>
                    </w:div>
                  </w:divsChild>
                </w:div>
                <w:div w:id="1096901397">
                  <w:marLeft w:val="0"/>
                  <w:marRight w:val="0"/>
                  <w:marTop w:val="0"/>
                  <w:marBottom w:val="0"/>
                  <w:divBdr>
                    <w:top w:val="none" w:sz="0" w:space="0" w:color="auto"/>
                    <w:left w:val="none" w:sz="0" w:space="0" w:color="auto"/>
                    <w:bottom w:val="none" w:sz="0" w:space="0" w:color="auto"/>
                    <w:right w:val="none" w:sz="0" w:space="0" w:color="auto"/>
                  </w:divBdr>
                  <w:divsChild>
                    <w:div w:id="1742409874">
                      <w:marLeft w:val="0"/>
                      <w:marRight w:val="0"/>
                      <w:marTop w:val="0"/>
                      <w:marBottom w:val="0"/>
                      <w:divBdr>
                        <w:top w:val="none" w:sz="0" w:space="0" w:color="auto"/>
                        <w:left w:val="none" w:sz="0" w:space="0" w:color="auto"/>
                        <w:bottom w:val="none" w:sz="0" w:space="0" w:color="auto"/>
                        <w:right w:val="none" w:sz="0" w:space="0" w:color="auto"/>
                      </w:divBdr>
                    </w:div>
                  </w:divsChild>
                </w:div>
                <w:div w:id="1098059655">
                  <w:marLeft w:val="0"/>
                  <w:marRight w:val="0"/>
                  <w:marTop w:val="0"/>
                  <w:marBottom w:val="0"/>
                  <w:divBdr>
                    <w:top w:val="none" w:sz="0" w:space="0" w:color="auto"/>
                    <w:left w:val="none" w:sz="0" w:space="0" w:color="auto"/>
                    <w:bottom w:val="none" w:sz="0" w:space="0" w:color="auto"/>
                    <w:right w:val="none" w:sz="0" w:space="0" w:color="auto"/>
                  </w:divBdr>
                  <w:divsChild>
                    <w:div w:id="1728449925">
                      <w:marLeft w:val="0"/>
                      <w:marRight w:val="0"/>
                      <w:marTop w:val="0"/>
                      <w:marBottom w:val="0"/>
                      <w:divBdr>
                        <w:top w:val="none" w:sz="0" w:space="0" w:color="auto"/>
                        <w:left w:val="none" w:sz="0" w:space="0" w:color="auto"/>
                        <w:bottom w:val="none" w:sz="0" w:space="0" w:color="auto"/>
                        <w:right w:val="none" w:sz="0" w:space="0" w:color="auto"/>
                      </w:divBdr>
                    </w:div>
                  </w:divsChild>
                </w:div>
                <w:div w:id="1101797494">
                  <w:marLeft w:val="0"/>
                  <w:marRight w:val="0"/>
                  <w:marTop w:val="0"/>
                  <w:marBottom w:val="0"/>
                  <w:divBdr>
                    <w:top w:val="none" w:sz="0" w:space="0" w:color="auto"/>
                    <w:left w:val="none" w:sz="0" w:space="0" w:color="auto"/>
                    <w:bottom w:val="none" w:sz="0" w:space="0" w:color="auto"/>
                    <w:right w:val="none" w:sz="0" w:space="0" w:color="auto"/>
                  </w:divBdr>
                  <w:divsChild>
                    <w:div w:id="126943330">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088621017">
                      <w:marLeft w:val="0"/>
                      <w:marRight w:val="0"/>
                      <w:marTop w:val="0"/>
                      <w:marBottom w:val="0"/>
                      <w:divBdr>
                        <w:top w:val="none" w:sz="0" w:space="0" w:color="auto"/>
                        <w:left w:val="none" w:sz="0" w:space="0" w:color="auto"/>
                        <w:bottom w:val="none" w:sz="0" w:space="0" w:color="auto"/>
                        <w:right w:val="none" w:sz="0" w:space="0" w:color="auto"/>
                      </w:divBdr>
                    </w:div>
                  </w:divsChild>
                </w:div>
                <w:div w:id="1113134812">
                  <w:marLeft w:val="0"/>
                  <w:marRight w:val="0"/>
                  <w:marTop w:val="0"/>
                  <w:marBottom w:val="0"/>
                  <w:divBdr>
                    <w:top w:val="none" w:sz="0" w:space="0" w:color="auto"/>
                    <w:left w:val="none" w:sz="0" w:space="0" w:color="auto"/>
                    <w:bottom w:val="none" w:sz="0" w:space="0" w:color="auto"/>
                    <w:right w:val="none" w:sz="0" w:space="0" w:color="auto"/>
                  </w:divBdr>
                  <w:divsChild>
                    <w:div w:id="1449471104">
                      <w:marLeft w:val="0"/>
                      <w:marRight w:val="0"/>
                      <w:marTop w:val="0"/>
                      <w:marBottom w:val="0"/>
                      <w:divBdr>
                        <w:top w:val="none" w:sz="0" w:space="0" w:color="auto"/>
                        <w:left w:val="none" w:sz="0" w:space="0" w:color="auto"/>
                        <w:bottom w:val="none" w:sz="0" w:space="0" w:color="auto"/>
                        <w:right w:val="none" w:sz="0" w:space="0" w:color="auto"/>
                      </w:divBdr>
                    </w:div>
                  </w:divsChild>
                </w:div>
                <w:div w:id="1120148883">
                  <w:marLeft w:val="0"/>
                  <w:marRight w:val="0"/>
                  <w:marTop w:val="0"/>
                  <w:marBottom w:val="0"/>
                  <w:divBdr>
                    <w:top w:val="none" w:sz="0" w:space="0" w:color="auto"/>
                    <w:left w:val="none" w:sz="0" w:space="0" w:color="auto"/>
                    <w:bottom w:val="none" w:sz="0" w:space="0" w:color="auto"/>
                    <w:right w:val="none" w:sz="0" w:space="0" w:color="auto"/>
                  </w:divBdr>
                  <w:divsChild>
                    <w:div w:id="347029020">
                      <w:marLeft w:val="0"/>
                      <w:marRight w:val="0"/>
                      <w:marTop w:val="0"/>
                      <w:marBottom w:val="0"/>
                      <w:divBdr>
                        <w:top w:val="none" w:sz="0" w:space="0" w:color="auto"/>
                        <w:left w:val="none" w:sz="0" w:space="0" w:color="auto"/>
                        <w:bottom w:val="none" w:sz="0" w:space="0" w:color="auto"/>
                        <w:right w:val="none" w:sz="0" w:space="0" w:color="auto"/>
                      </w:divBdr>
                    </w:div>
                    <w:div w:id="390812517">
                      <w:marLeft w:val="0"/>
                      <w:marRight w:val="0"/>
                      <w:marTop w:val="0"/>
                      <w:marBottom w:val="0"/>
                      <w:divBdr>
                        <w:top w:val="none" w:sz="0" w:space="0" w:color="auto"/>
                        <w:left w:val="none" w:sz="0" w:space="0" w:color="auto"/>
                        <w:bottom w:val="none" w:sz="0" w:space="0" w:color="auto"/>
                        <w:right w:val="none" w:sz="0" w:space="0" w:color="auto"/>
                      </w:divBdr>
                    </w:div>
                    <w:div w:id="1396705966">
                      <w:marLeft w:val="0"/>
                      <w:marRight w:val="0"/>
                      <w:marTop w:val="0"/>
                      <w:marBottom w:val="0"/>
                      <w:divBdr>
                        <w:top w:val="none" w:sz="0" w:space="0" w:color="auto"/>
                        <w:left w:val="none" w:sz="0" w:space="0" w:color="auto"/>
                        <w:bottom w:val="none" w:sz="0" w:space="0" w:color="auto"/>
                        <w:right w:val="none" w:sz="0" w:space="0" w:color="auto"/>
                      </w:divBdr>
                    </w:div>
                  </w:divsChild>
                </w:div>
                <w:div w:id="1122309142">
                  <w:marLeft w:val="0"/>
                  <w:marRight w:val="0"/>
                  <w:marTop w:val="0"/>
                  <w:marBottom w:val="0"/>
                  <w:divBdr>
                    <w:top w:val="none" w:sz="0" w:space="0" w:color="auto"/>
                    <w:left w:val="none" w:sz="0" w:space="0" w:color="auto"/>
                    <w:bottom w:val="none" w:sz="0" w:space="0" w:color="auto"/>
                    <w:right w:val="none" w:sz="0" w:space="0" w:color="auto"/>
                  </w:divBdr>
                  <w:divsChild>
                    <w:div w:id="982075048">
                      <w:marLeft w:val="0"/>
                      <w:marRight w:val="0"/>
                      <w:marTop w:val="0"/>
                      <w:marBottom w:val="0"/>
                      <w:divBdr>
                        <w:top w:val="none" w:sz="0" w:space="0" w:color="auto"/>
                        <w:left w:val="none" w:sz="0" w:space="0" w:color="auto"/>
                        <w:bottom w:val="none" w:sz="0" w:space="0" w:color="auto"/>
                        <w:right w:val="none" w:sz="0" w:space="0" w:color="auto"/>
                      </w:divBdr>
                    </w:div>
                  </w:divsChild>
                </w:div>
                <w:div w:id="1123115421">
                  <w:marLeft w:val="0"/>
                  <w:marRight w:val="0"/>
                  <w:marTop w:val="0"/>
                  <w:marBottom w:val="0"/>
                  <w:divBdr>
                    <w:top w:val="none" w:sz="0" w:space="0" w:color="auto"/>
                    <w:left w:val="none" w:sz="0" w:space="0" w:color="auto"/>
                    <w:bottom w:val="none" w:sz="0" w:space="0" w:color="auto"/>
                    <w:right w:val="none" w:sz="0" w:space="0" w:color="auto"/>
                  </w:divBdr>
                  <w:divsChild>
                    <w:div w:id="326860480">
                      <w:marLeft w:val="0"/>
                      <w:marRight w:val="0"/>
                      <w:marTop w:val="0"/>
                      <w:marBottom w:val="0"/>
                      <w:divBdr>
                        <w:top w:val="none" w:sz="0" w:space="0" w:color="auto"/>
                        <w:left w:val="none" w:sz="0" w:space="0" w:color="auto"/>
                        <w:bottom w:val="none" w:sz="0" w:space="0" w:color="auto"/>
                        <w:right w:val="none" w:sz="0" w:space="0" w:color="auto"/>
                      </w:divBdr>
                    </w:div>
                  </w:divsChild>
                </w:div>
                <w:div w:id="1136875926">
                  <w:marLeft w:val="0"/>
                  <w:marRight w:val="0"/>
                  <w:marTop w:val="0"/>
                  <w:marBottom w:val="0"/>
                  <w:divBdr>
                    <w:top w:val="none" w:sz="0" w:space="0" w:color="auto"/>
                    <w:left w:val="none" w:sz="0" w:space="0" w:color="auto"/>
                    <w:bottom w:val="none" w:sz="0" w:space="0" w:color="auto"/>
                    <w:right w:val="none" w:sz="0" w:space="0" w:color="auto"/>
                  </w:divBdr>
                  <w:divsChild>
                    <w:div w:id="10231028">
                      <w:marLeft w:val="0"/>
                      <w:marRight w:val="0"/>
                      <w:marTop w:val="0"/>
                      <w:marBottom w:val="0"/>
                      <w:divBdr>
                        <w:top w:val="none" w:sz="0" w:space="0" w:color="auto"/>
                        <w:left w:val="none" w:sz="0" w:space="0" w:color="auto"/>
                        <w:bottom w:val="none" w:sz="0" w:space="0" w:color="auto"/>
                        <w:right w:val="none" w:sz="0" w:space="0" w:color="auto"/>
                      </w:divBdr>
                    </w:div>
                  </w:divsChild>
                </w:div>
                <w:div w:id="1137146222">
                  <w:marLeft w:val="0"/>
                  <w:marRight w:val="0"/>
                  <w:marTop w:val="0"/>
                  <w:marBottom w:val="0"/>
                  <w:divBdr>
                    <w:top w:val="none" w:sz="0" w:space="0" w:color="auto"/>
                    <w:left w:val="none" w:sz="0" w:space="0" w:color="auto"/>
                    <w:bottom w:val="none" w:sz="0" w:space="0" w:color="auto"/>
                    <w:right w:val="none" w:sz="0" w:space="0" w:color="auto"/>
                  </w:divBdr>
                  <w:divsChild>
                    <w:div w:id="802695029">
                      <w:marLeft w:val="0"/>
                      <w:marRight w:val="0"/>
                      <w:marTop w:val="0"/>
                      <w:marBottom w:val="0"/>
                      <w:divBdr>
                        <w:top w:val="none" w:sz="0" w:space="0" w:color="auto"/>
                        <w:left w:val="none" w:sz="0" w:space="0" w:color="auto"/>
                        <w:bottom w:val="none" w:sz="0" w:space="0" w:color="auto"/>
                        <w:right w:val="none" w:sz="0" w:space="0" w:color="auto"/>
                      </w:divBdr>
                    </w:div>
                  </w:divsChild>
                </w:div>
                <w:div w:id="1142499879">
                  <w:marLeft w:val="0"/>
                  <w:marRight w:val="0"/>
                  <w:marTop w:val="0"/>
                  <w:marBottom w:val="0"/>
                  <w:divBdr>
                    <w:top w:val="none" w:sz="0" w:space="0" w:color="auto"/>
                    <w:left w:val="none" w:sz="0" w:space="0" w:color="auto"/>
                    <w:bottom w:val="none" w:sz="0" w:space="0" w:color="auto"/>
                    <w:right w:val="none" w:sz="0" w:space="0" w:color="auto"/>
                  </w:divBdr>
                  <w:divsChild>
                    <w:div w:id="1855069491">
                      <w:marLeft w:val="0"/>
                      <w:marRight w:val="0"/>
                      <w:marTop w:val="0"/>
                      <w:marBottom w:val="0"/>
                      <w:divBdr>
                        <w:top w:val="none" w:sz="0" w:space="0" w:color="auto"/>
                        <w:left w:val="none" w:sz="0" w:space="0" w:color="auto"/>
                        <w:bottom w:val="none" w:sz="0" w:space="0" w:color="auto"/>
                        <w:right w:val="none" w:sz="0" w:space="0" w:color="auto"/>
                      </w:divBdr>
                    </w:div>
                  </w:divsChild>
                </w:div>
                <w:div w:id="1148017553">
                  <w:marLeft w:val="0"/>
                  <w:marRight w:val="0"/>
                  <w:marTop w:val="0"/>
                  <w:marBottom w:val="0"/>
                  <w:divBdr>
                    <w:top w:val="none" w:sz="0" w:space="0" w:color="auto"/>
                    <w:left w:val="none" w:sz="0" w:space="0" w:color="auto"/>
                    <w:bottom w:val="none" w:sz="0" w:space="0" w:color="auto"/>
                    <w:right w:val="none" w:sz="0" w:space="0" w:color="auto"/>
                  </w:divBdr>
                  <w:divsChild>
                    <w:div w:id="1040088178">
                      <w:marLeft w:val="0"/>
                      <w:marRight w:val="0"/>
                      <w:marTop w:val="0"/>
                      <w:marBottom w:val="0"/>
                      <w:divBdr>
                        <w:top w:val="none" w:sz="0" w:space="0" w:color="auto"/>
                        <w:left w:val="none" w:sz="0" w:space="0" w:color="auto"/>
                        <w:bottom w:val="none" w:sz="0" w:space="0" w:color="auto"/>
                        <w:right w:val="none" w:sz="0" w:space="0" w:color="auto"/>
                      </w:divBdr>
                    </w:div>
                  </w:divsChild>
                </w:div>
                <w:div w:id="1153060181">
                  <w:marLeft w:val="0"/>
                  <w:marRight w:val="0"/>
                  <w:marTop w:val="0"/>
                  <w:marBottom w:val="0"/>
                  <w:divBdr>
                    <w:top w:val="none" w:sz="0" w:space="0" w:color="auto"/>
                    <w:left w:val="none" w:sz="0" w:space="0" w:color="auto"/>
                    <w:bottom w:val="none" w:sz="0" w:space="0" w:color="auto"/>
                    <w:right w:val="none" w:sz="0" w:space="0" w:color="auto"/>
                  </w:divBdr>
                  <w:divsChild>
                    <w:div w:id="1525051775">
                      <w:marLeft w:val="0"/>
                      <w:marRight w:val="0"/>
                      <w:marTop w:val="0"/>
                      <w:marBottom w:val="0"/>
                      <w:divBdr>
                        <w:top w:val="none" w:sz="0" w:space="0" w:color="auto"/>
                        <w:left w:val="none" w:sz="0" w:space="0" w:color="auto"/>
                        <w:bottom w:val="none" w:sz="0" w:space="0" w:color="auto"/>
                        <w:right w:val="none" w:sz="0" w:space="0" w:color="auto"/>
                      </w:divBdr>
                    </w:div>
                  </w:divsChild>
                </w:div>
                <w:div w:id="1153332381">
                  <w:marLeft w:val="0"/>
                  <w:marRight w:val="0"/>
                  <w:marTop w:val="0"/>
                  <w:marBottom w:val="0"/>
                  <w:divBdr>
                    <w:top w:val="none" w:sz="0" w:space="0" w:color="auto"/>
                    <w:left w:val="none" w:sz="0" w:space="0" w:color="auto"/>
                    <w:bottom w:val="none" w:sz="0" w:space="0" w:color="auto"/>
                    <w:right w:val="none" w:sz="0" w:space="0" w:color="auto"/>
                  </w:divBdr>
                  <w:divsChild>
                    <w:div w:id="711031868">
                      <w:marLeft w:val="0"/>
                      <w:marRight w:val="0"/>
                      <w:marTop w:val="0"/>
                      <w:marBottom w:val="0"/>
                      <w:divBdr>
                        <w:top w:val="none" w:sz="0" w:space="0" w:color="auto"/>
                        <w:left w:val="none" w:sz="0" w:space="0" w:color="auto"/>
                        <w:bottom w:val="none" w:sz="0" w:space="0" w:color="auto"/>
                        <w:right w:val="none" w:sz="0" w:space="0" w:color="auto"/>
                      </w:divBdr>
                    </w:div>
                  </w:divsChild>
                </w:div>
                <w:div w:id="1154562717">
                  <w:marLeft w:val="0"/>
                  <w:marRight w:val="0"/>
                  <w:marTop w:val="0"/>
                  <w:marBottom w:val="0"/>
                  <w:divBdr>
                    <w:top w:val="none" w:sz="0" w:space="0" w:color="auto"/>
                    <w:left w:val="none" w:sz="0" w:space="0" w:color="auto"/>
                    <w:bottom w:val="none" w:sz="0" w:space="0" w:color="auto"/>
                    <w:right w:val="none" w:sz="0" w:space="0" w:color="auto"/>
                  </w:divBdr>
                  <w:divsChild>
                    <w:div w:id="453787317">
                      <w:marLeft w:val="0"/>
                      <w:marRight w:val="0"/>
                      <w:marTop w:val="0"/>
                      <w:marBottom w:val="0"/>
                      <w:divBdr>
                        <w:top w:val="none" w:sz="0" w:space="0" w:color="auto"/>
                        <w:left w:val="none" w:sz="0" w:space="0" w:color="auto"/>
                        <w:bottom w:val="none" w:sz="0" w:space="0" w:color="auto"/>
                        <w:right w:val="none" w:sz="0" w:space="0" w:color="auto"/>
                      </w:divBdr>
                    </w:div>
                  </w:divsChild>
                </w:div>
                <w:div w:id="1154875959">
                  <w:marLeft w:val="0"/>
                  <w:marRight w:val="0"/>
                  <w:marTop w:val="0"/>
                  <w:marBottom w:val="0"/>
                  <w:divBdr>
                    <w:top w:val="none" w:sz="0" w:space="0" w:color="auto"/>
                    <w:left w:val="none" w:sz="0" w:space="0" w:color="auto"/>
                    <w:bottom w:val="none" w:sz="0" w:space="0" w:color="auto"/>
                    <w:right w:val="none" w:sz="0" w:space="0" w:color="auto"/>
                  </w:divBdr>
                  <w:divsChild>
                    <w:div w:id="404887388">
                      <w:marLeft w:val="0"/>
                      <w:marRight w:val="0"/>
                      <w:marTop w:val="0"/>
                      <w:marBottom w:val="0"/>
                      <w:divBdr>
                        <w:top w:val="none" w:sz="0" w:space="0" w:color="auto"/>
                        <w:left w:val="none" w:sz="0" w:space="0" w:color="auto"/>
                        <w:bottom w:val="none" w:sz="0" w:space="0" w:color="auto"/>
                        <w:right w:val="none" w:sz="0" w:space="0" w:color="auto"/>
                      </w:divBdr>
                    </w:div>
                  </w:divsChild>
                </w:div>
                <w:div w:id="1161234477">
                  <w:marLeft w:val="0"/>
                  <w:marRight w:val="0"/>
                  <w:marTop w:val="0"/>
                  <w:marBottom w:val="0"/>
                  <w:divBdr>
                    <w:top w:val="none" w:sz="0" w:space="0" w:color="auto"/>
                    <w:left w:val="none" w:sz="0" w:space="0" w:color="auto"/>
                    <w:bottom w:val="none" w:sz="0" w:space="0" w:color="auto"/>
                    <w:right w:val="none" w:sz="0" w:space="0" w:color="auto"/>
                  </w:divBdr>
                  <w:divsChild>
                    <w:div w:id="1566793980">
                      <w:marLeft w:val="0"/>
                      <w:marRight w:val="0"/>
                      <w:marTop w:val="0"/>
                      <w:marBottom w:val="0"/>
                      <w:divBdr>
                        <w:top w:val="none" w:sz="0" w:space="0" w:color="auto"/>
                        <w:left w:val="none" w:sz="0" w:space="0" w:color="auto"/>
                        <w:bottom w:val="none" w:sz="0" w:space="0" w:color="auto"/>
                        <w:right w:val="none" w:sz="0" w:space="0" w:color="auto"/>
                      </w:divBdr>
                    </w:div>
                  </w:divsChild>
                </w:div>
                <w:div w:id="1161307595">
                  <w:marLeft w:val="0"/>
                  <w:marRight w:val="0"/>
                  <w:marTop w:val="0"/>
                  <w:marBottom w:val="0"/>
                  <w:divBdr>
                    <w:top w:val="none" w:sz="0" w:space="0" w:color="auto"/>
                    <w:left w:val="none" w:sz="0" w:space="0" w:color="auto"/>
                    <w:bottom w:val="none" w:sz="0" w:space="0" w:color="auto"/>
                    <w:right w:val="none" w:sz="0" w:space="0" w:color="auto"/>
                  </w:divBdr>
                  <w:divsChild>
                    <w:div w:id="1851069416">
                      <w:marLeft w:val="0"/>
                      <w:marRight w:val="0"/>
                      <w:marTop w:val="0"/>
                      <w:marBottom w:val="0"/>
                      <w:divBdr>
                        <w:top w:val="none" w:sz="0" w:space="0" w:color="auto"/>
                        <w:left w:val="none" w:sz="0" w:space="0" w:color="auto"/>
                        <w:bottom w:val="none" w:sz="0" w:space="0" w:color="auto"/>
                        <w:right w:val="none" w:sz="0" w:space="0" w:color="auto"/>
                      </w:divBdr>
                    </w:div>
                  </w:divsChild>
                </w:div>
                <w:div w:id="1161701017">
                  <w:marLeft w:val="0"/>
                  <w:marRight w:val="0"/>
                  <w:marTop w:val="0"/>
                  <w:marBottom w:val="0"/>
                  <w:divBdr>
                    <w:top w:val="none" w:sz="0" w:space="0" w:color="auto"/>
                    <w:left w:val="none" w:sz="0" w:space="0" w:color="auto"/>
                    <w:bottom w:val="none" w:sz="0" w:space="0" w:color="auto"/>
                    <w:right w:val="none" w:sz="0" w:space="0" w:color="auto"/>
                  </w:divBdr>
                  <w:divsChild>
                    <w:div w:id="1003623914">
                      <w:marLeft w:val="0"/>
                      <w:marRight w:val="0"/>
                      <w:marTop w:val="0"/>
                      <w:marBottom w:val="0"/>
                      <w:divBdr>
                        <w:top w:val="none" w:sz="0" w:space="0" w:color="auto"/>
                        <w:left w:val="none" w:sz="0" w:space="0" w:color="auto"/>
                        <w:bottom w:val="none" w:sz="0" w:space="0" w:color="auto"/>
                        <w:right w:val="none" w:sz="0" w:space="0" w:color="auto"/>
                      </w:divBdr>
                    </w:div>
                  </w:divsChild>
                </w:div>
                <w:div w:id="1162088100">
                  <w:marLeft w:val="0"/>
                  <w:marRight w:val="0"/>
                  <w:marTop w:val="0"/>
                  <w:marBottom w:val="0"/>
                  <w:divBdr>
                    <w:top w:val="none" w:sz="0" w:space="0" w:color="auto"/>
                    <w:left w:val="none" w:sz="0" w:space="0" w:color="auto"/>
                    <w:bottom w:val="none" w:sz="0" w:space="0" w:color="auto"/>
                    <w:right w:val="none" w:sz="0" w:space="0" w:color="auto"/>
                  </w:divBdr>
                  <w:divsChild>
                    <w:div w:id="70005365">
                      <w:marLeft w:val="0"/>
                      <w:marRight w:val="0"/>
                      <w:marTop w:val="0"/>
                      <w:marBottom w:val="0"/>
                      <w:divBdr>
                        <w:top w:val="none" w:sz="0" w:space="0" w:color="auto"/>
                        <w:left w:val="none" w:sz="0" w:space="0" w:color="auto"/>
                        <w:bottom w:val="none" w:sz="0" w:space="0" w:color="auto"/>
                        <w:right w:val="none" w:sz="0" w:space="0" w:color="auto"/>
                      </w:divBdr>
                    </w:div>
                  </w:divsChild>
                </w:div>
                <w:div w:id="1164929885">
                  <w:marLeft w:val="0"/>
                  <w:marRight w:val="0"/>
                  <w:marTop w:val="0"/>
                  <w:marBottom w:val="0"/>
                  <w:divBdr>
                    <w:top w:val="none" w:sz="0" w:space="0" w:color="auto"/>
                    <w:left w:val="none" w:sz="0" w:space="0" w:color="auto"/>
                    <w:bottom w:val="none" w:sz="0" w:space="0" w:color="auto"/>
                    <w:right w:val="none" w:sz="0" w:space="0" w:color="auto"/>
                  </w:divBdr>
                  <w:divsChild>
                    <w:div w:id="861286562">
                      <w:marLeft w:val="0"/>
                      <w:marRight w:val="0"/>
                      <w:marTop w:val="0"/>
                      <w:marBottom w:val="0"/>
                      <w:divBdr>
                        <w:top w:val="none" w:sz="0" w:space="0" w:color="auto"/>
                        <w:left w:val="none" w:sz="0" w:space="0" w:color="auto"/>
                        <w:bottom w:val="none" w:sz="0" w:space="0" w:color="auto"/>
                        <w:right w:val="none" w:sz="0" w:space="0" w:color="auto"/>
                      </w:divBdr>
                    </w:div>
                  </w:divsChild>
                </w:div>
                <w:div w:id="1166822172">
                  <w:marLeft w:val="0"/>
                  <w:marRight w:val="0"/>
                  <w:marTop w:val="0"/>
                  <w:marBottom w:val="0"/>
                  <w:divBdr>
                    <w:top w:val="none" w:sz="0" w:space="0" w:color="auto"/>
                    <w:left w:val="none" w:sz="0" w:space="0" w:color="auto"/>
                    <w:bottom w:val="none" w:sz="0" w:space="0" w:color="auto"/>
                    <w:right w:val="none" w:sz="0" w:space="0" w:color="auto"/>
                  </w:divBdr>
                  <w:divsChild>
                    <w:div w:id="616302481">
                      <w:marLeft w:val="0"/>
                      <w:marRight w:val="0"/>
                      <w:marTop w:val="0"/>
                      <w:marBottom w:val="0"/>
                      <w:divBdr>
                        <w:top w:val="none" w:sz="0" w:space="0" w:color="auto"/>
                        <w:left w:val="none" w:sz="0" w:space="0" w:color="auto"/>
                        <w:bottom w:val="none" w:sz="0" w:space="0" w:color="auto"/>
                        <w:right w:val="none" w:sz="0" w:space="0" w:color="auto"/>
                      </w:divBdr>
                    </w:div>
                  </w:divsChild>
                </w:div>
                <w:div w:id="1170171315">
                  <w:marLeft w:val="0"/>
                  <w:marRight w:val="0"/>
                  <w:marTop w:val="0"/>
                  <w:marBottom w:val="0"/>
                  <w:divBdr>
                    <w:top w:val="none" w:sz="0" w:space="0" w:color="auto"/>
                    <w:left w:val="none" w:sz="0" w:space="0" w:color="auto"/>
                    <w:bottom w:val="none" w:sz="0" w:space="0" w:color="auto"/>
                    <w:right w:val="none" w:sz="0" w:space="0" w:color="auto"/>
                  </w:divBdr>
                  <w:divsChild>
                    <w:div w:id="255358753">
                      <w:marLeft w:val="0"/>
                      <w:marRight w:val="0"/>
                      <w:marTop w:val="0"/>
                      <w:marBottom w:val="0"/>
                      <w:divBdr>
                        <w:top w:val="none" w:sz="0" w:space="0" w:color="auto"/>
                        <w:left w:val="none" w:sz="0" w:space="0" w:color="auto"/>
                        <w:bottom w:val="none" w:sz="0" w:space="0" w:color="auto"/>
                        <w:right w:val="none" w:sz="0" w:space="0" w:color="auto"/>
                      </w:divBdr>
                    </w:div>
                  </w:divsChild>
                </w:div>
                <w:div w:id="1176767045">
                  <w:marLeft w:val="0"/>
                  <w:marRight w:val="0"/>
                  <w:marTop w:val="0"/>
                  <w:marBottom w:val="0"/>
                  <w:divBdr>
                    <w:top w:val="none" w:sz="0" w:space="0" w:color="auto"/>
                    <w:left w:val="none" w:sz="0" w:space="0" w:color="auto"/>
                    <w:bottom w:val="none" w:sz="0" w:space="0" w:color="auto"/>
                    <w:right w:val="none" w:sz="0" w:space="0" w:color="auto"/>
                  </w:divBdr>
                  <w:divsChild>
                    <w:div w:id="1744253717">
                      <w:marLeft w:val="0"/>
                      <w:marRight w:val="0"/>
                      <w:marTop w:val="0"/>
                      <w:marBottom w:val="0"/>
                      <w:divBdr>
                        <w:top w:val="none" w:sz="0" w:space="0" w:color="auto"/>
                        <w:left w:val="none" w:sz="0" w:space="0" w:color="auto"/>
                        <w:bottom w:val="none" w:sz="0" w:space="0" w:color="auto"/>
                        <w:right w:val="none" w:sz="0" w:space="0" w:color="auto"/>
                      </w:divBdr>
                    </w:div>
                  </w:divsChild>
                </w:div>
                <w:div w:id="1180587492">
                  <w:marLeft w:val="0"/>
                  <w:marRight w:val="0"/>
                  <w:marTop w:val="0"/>
                  <w:marBottom w:val="0"/>
                  <w:divBdr>
                    <w:top w:val="none" w:sz="0" w:space="0" w:color="auto"/>
                    <w:left w:val="none" w:sz="0" w:space="0" w:color="auto"/>
                    <w:bottom w:val="none" w:sz="0" w:space="0" w:color="auto"/>
                    <w:right w:val="none" w:sz="0" w:space="0" w:color="auto"/>
                  </w:divBdr>
                  <w:divsChild>
                    <w:div w:id="1350253747">
                      <w:marLeft w:val="0"/>
                      <w:marRight w:val="0"/>
                      <w:marTop w:val="0"/>
                      <w:marBottom w:val="0"/>
                      <w:divBdr>
                        <w:top w:val="none" w:sz="0" w:space="0" w:color="auto"/>
                        <w:left w:val="none" w:sz="0" w:space="0" w:color="auto"/>
                        <w:bottom w:val="none" w:sz="0" w:space="0" w:color="auto"/>
                        <w:right w:val="none" w:sz="0" w:space="0" w:color="auto"/>
                      </w:divBdr>
                    </w:div>
                  </w:divsChild>
                </w:div>
                <w:div w:id="1183471576">
                  <w:marLeft w:val="0"/>
                  <w:marRight w:val="0"/>
                  <w:marTop w:val="0"/>
                  <w:marBottom w:val="0"/>
                  <w:divBdr>
                    <w:top w:val="none" w:sz="0" w:space="0" w:color="auto"/>
                    <w:left w:val="none" w:sz="0" w:space="0" w:color="auto"/>
                    <w:bottom w:val="none" w:sz="0" w:space="0" w:color="auto"/>
                    <w:right w:val="none" w:sz="0" w:space="0" w:color="auto"/>
                  </w:divBdr>
                  <w:divsChild>
                    <w:div w:id="1308782201">
                      <w:marLeft w:val="0"/>
                      <w:marRight w:val="0"/>
                      <w:marTop w:val="0"/>
                      <w:marBottom w:val="0"/>
                      <w:divBdr>
                        <w:top w:val="none" w:sz="0" w:space="0" w:color="auto"/>
                        <w:left w:val="none" w:sz="0" w:space="0" w:color="auto"/>
                        <w:bottom w:val="none" w:sz="0" w:space="0" w:color="auto"/>
                        <w:right w:val="none" w:sz="0" w:space="0" w:color="auto"/>
                      </w:divBdr>
                    </w:div>
                  </w:divsChild>
                </w:div>
                <w:div w:id="1194151820">
                  <w:marLeft w:val="0"/>
                  <w:marRight w:val="0"/>
                  <w:marTop w:val="0"/>
                  <w:marBottom w:val="0"/>
                  <w:divBdr>
                    <w:top w:val="none" w:sz="0" w:space="0" w:color="auto"/>
                    <w:left w:val="none" w:sz="0" w:space="0" w:color="auto"/>
                    <w:bottom w:val="none" w:sz="0" w:space="0" w:color="auto"/>
                    <w:right w:val="none" w:sz="0" w:space="0" w:color="auto"/>
                  </w:divBdr>
                  <w:divsChild>
                    <w:div w:id="462505630">
                      <w:marLeft w:val="0"/>
                      <w:marRight w:val="0"/>
                      <w:marTop w:val="0"/>
                      <w:marBottom w:val="0"/>
                      <w:divBdr>
                        <w:top w:val="none" w:sz="0" w:space="0" w:color="auto"/>
                        <w:left w:val="none" w:sz="0" w:space="0" w:color="auto"/>
                        <w:bottom w:val="none" w:sz="0" w:space="0" w:color="auto"/>
                        <w:right w:val="none" w:sz="0" w:space="0" w:color="auto"/>
                      </w:divBdr>
                    </w:div>
                  </w:divsChild>
                </w:div>
                <w:div w:id="1194224173">
                  <w:marLeft w:val="0"/>
                  <w:marRight w:val="0"/>
                  <w:marTop w:val="0"/>
                  <w:marBottom w:val="0"/>
                  <w:divBdr>
                    <w:top w:val="none" w:sz="0" w:space="0" w:color="auto"/>
                    <w:left w:val="none" w:sz="0" w:space="0" w:color="auto"/>
                    <w:bottom w:val="none" w:sz="0" w:space="0" w:color="auto"/>
                    <w:right w:val="none" w:sz="0" w:space="0" w:color="auto"/>
                  </w:divBdr>
                  <w:divsChild>
                    <w:div w:id="1515341180">
                      <w:marLeft w:val="0"/>
                      <w:marRight w:val="0"/>
                      <w:marTop w:val="0"/>
                      <w:marBottom w:val="0"/>
                      <w:divBdr>
                        <w:top w:val="none" w:sz="0" w:space="0" w:color="auto"/>
                        <w:left w:val="none" w:sz="0" w:space="0" w:color="auto"/>
                        <w:bottom w:val="none" w:sz="0" w:space="0" w:color="auto"/>
                        <w:right w:val="none" w:sz="0" w:space="0" w:color="auto"/>
                      </w:divBdr>
                    </w:div>
                  </w:divsChild>
                </w:div>
                <w:div w:id="1195578449">
                  <w:marLeft w:val="0"/>
                  <w:marRight w:val="0"/>
                  <w:marTop w:val="0"/>
                  <w:marBottom w:val="0"/>
                  <w:divBdr>
                    <w:top w:val="none" w:sz="0" w:space="0" w:color="auto"/>
                    <w:left w:val="none" w:sz="0" w:space="0" w:color="auto"/>
                    <w:bottom w:val="none" w:sz="0" w:space="0" w:color="auto"/>
                    <w:right w:val="none" w:sz="0" w:space="0" w:color="auto"/>
                  </w:divBdr>
                  <w:divsChild>
                    <w:div w:id="588730616">
                      <w:marLeft w:val="0"/>
                      <w:marRight w:val="0"/>
                      <w:marTop w:val="0"/>
                      <w:marBottom w:val="0"/>
                      <w:divBdr>
                        <w:top w:val="none" w:sz="0" w:space="0" w:color="auto"/>
                        <w:left w:val="none" w:sz="0" w:space="0" w:color="auto"/>
                        <w:bottom w:val="none" w:sz="0" w:space="0" w:color="auto"/>
                        <w:right w:val="none" w:sz="0" w:space="0" w:color="auto"/>
                      </w:divBdr>
                    </w:div>
                  </w:divsChild>
                </w:div>
                <w:div w:id="1204438587">
                  <w:marLeft w:val="0"/>
                  <w:marRight w:val="0"/>
                  <w:marTop w:val="0"/>
                  <w:marBottom w:val="0"/>
                  <w:divBdr>
                    <w:top w:val="none" w:sz="0" w:space="0" w:color="auto"/>
                    <w:left w:val="none" w:sz="0" w:space="0" w:color="auto"/>
                    <w:bottom w:val="none" w:sz="0" w:space="0" w:color="auto"/>
                    <w:right w:val="none" w:sz="0" w:space="0" w:color="auto"/>
                  </w:divBdr>
                  <w:divsChild>
                    <w:div w:id="99760217">
                      <w:marLeft w:val="0"/>
                      <w:marRight w:val="0"/>
                      <w:marTop w:val="0"/>
                      <w:marBottom w:val="0"/>
                      <w:divBdr>
                        <w:top w:val="none" w:sz="0" w:space="0" w:color="auto"/>
                        <w:left w:val="none" w:sz="0" w:space="0" w:color="auto"/>
                        <w:bottom w:val="none" w:sz="0" w:space="0" w:color="auto"/>
                        <w:right w:val="none" w:sz="0" w:space="0" w:color="auto"/>
                      </w:divBdr>
                    </w:div>
                  </w:divsChild>
                </w:div>
                <w:div w:id="1206680002">
                  <w:marLeft w:val="0"/>
                  <w:marRight w:val="0"/>
                  <w:marTop w:val="0"/>
                  <w:marBottom w:val="0"/>
                  <w:divBdr>
                    <w:top w:val="none" w:sz="0" w:space="0" w:color="auto"/>
                    <w:left w:val="none" w:sz="0" w:space="0" w:color="auto"/>
                    <w:bottom w:val="none" w:sz="0" w:space="0" w:color="auto"/>
                    <w:right w:val="none" w:sz="0" w:space="0" w:color="auto"/>
                  </w:divBdr>
                  <w:divsChild>
                    <w:div w:id="999112206">
                      <w:marLeft w:val="0"/>
                      <w:marRight w:val="0"/>
                      <w:marTop w:val="0"/>
                      <w:marBottom w:val="0"/>
                      <w:divBdr>
                        <w:top w:val="none" w:sz="0" w:space="0" w:color="auto"/>
                        <w:left w:val="none" w:sz="0" w:space="0" w:color="auto"/>
                        <w:bottom w:val="none" w:sz="0" w:space="0" w:color="auto"/>
                        <w:right w:val="none" w:sz="0" w:space="0" w:color="auto"/>
                      </w:divBdr>
                    </w:div>
                  </w:divsChild>
                </w:div>
                <w:div w:id="1209759423">
                  <w:marLeft w:val="0"/>
                  <w:marRight w:val="0"/>
                  <w:marTop w:val="0"/>
                  <w:marBottom w:val="0"/>
                  <w:divBdr>
                    <w:top w:val="none" w:sz="0" w:space="0" w:color="auto"/>
                    <w:left w:val="none" w:sz="0" w:space="0" w:color="auto"/>
                    <w:bottom w:val="none" w:sz="0" w:space="0" w:color="auto"/>
                    <w:right w:val="none" w:sz="0" w:space="0" w:color="auto"/>
                  </w:divBdr>
                  <w:divsChild>
                    <w:div w:id="1119566413">
                      <w:marLeft w:val="0"/>
                      <w:marRight w:val="0"/>
                      <w:marTop w:val="0"/>
                      <w:marBottom w:val="0"/>
                      <w:divBdr>
                        <w:top w:val="none" w:sz="0" w:space="0" w:color="auto"/>
                        <w:left w:val="none" w:sz="0" w:space="0" w:color="auto"/>
                        <w:bottom w:val="none" w:sz="0" w:space="0" w:color="auto"/>
                        <w:right w:val="none" w:sz="0" w:space="0" w:color="auto"/>
                      </w:divBdr>
                    </w:div>
                  </w:divsChild>
                </w:div>
                <w:div w:id="1212837800">
                  <w:marLeft w:val="0"/>
                  <w:marRight w:val="0"/>
                  <w:marTop w:val="0"/>
                  <w:marBottom w:val="0"/>
                  <w:divBdr>
                    <w:top w:val="none" w:sz="0" w:space="0" w:color="auto"/>
                    <w:left w:val="none" w:sz="0" w:space="0" w:color="auto"/>
                    <w:bottom w:val="none" w:sz="0" w:space="0" w:color="auto"/>
                    <w:right w:val="none" w:sz="0" w:space="0" w:color="auto"/>
                  </w:divBdr>
                  <w:divsChild>
                    <w:div w:id="1325937920">
                      <w:marLeft w:val="0"/>
                      <w:marRight w:val="0"/>
                      <w:marTop w:val="0"/>
                      <w:marBottom w:val="0"/>
                      <w:divBdr>
                        <w:top w:val="none" w:sz="0" w:space="0" w:color="auto"/>
                        <w:left w:val="none" w:sz="0" w:space="0" w:color="auto"/>
                        <w:bottom w:val="none" w:sz="0" w:space="0" w:color="auto"/>
                        <w:right w:val="none" w:sz="0" w:space="0" w:color="auto"/>
                      </w:divBdr>
                    </w:div>
                  </w:divsChild>
                </w:div>
                <w:div w:id="1213074542">
                  <w:marLeft w:val="0"/>
                  <w:marRight w:val="0"/>
                  <w:marTop w:val="0"/>
                  <w:marBottom w:val="0"/>
                  <w:divBdr>
                    <w:top w:val="none" w:sz="0" w:space="0" w:color="auto"/>
                    <w:left w:val="none" w:sz="0" w:space="0" w:color="auto"/>
                    <w:bottom w:val="none" w:sz="0" w:space="0" w:color="auto"/>
                    <w:right w:val="none" w:sz="0" w:space="0" w:color="auto"/>
                  </w:divBdr>
                  <w:divsChild>
                    <w:div w:id="598559487">
                      <w:marLeft w:val="0"/>
                      <w:marRight w:val="0"/>
                      <w:marTop w:val="0"/>
                      <w:marBottom w:val="0"/>
                      <w:divBdr>
                        <w:top w:val="none" w:sz="0" w:space="0" w:color="auto"/>
                        <w:left w:val="none" w:sz="0" w:space="0" w:color="auto"/>
                        <w:bottom w:val="none" w:sz="0" w:space="0" w:color="auto"/>
                        <w:right w:val="none" w:sz="0" w:space="0" w:color="auto"/>
                      </w:divBdr>
                    </w:div>
                  </w:divsChild>
                </w:div>
                <w:div w:id="1224174982">
                  <w:marLeft w:val="0"/>
                  <w:marRight w:val="0"/>
                  <w:marTop w:val="0"/>
                  <w:marBottom w:val="0"/>
                  <w:divBdr>
                    <w:top w:val="none" w:sz="0" w:space="0" w:color="auto"/>
                    <w:left w:val="none" w:sz="0" w:space="0" w:color="auto"/>
                    <w:bottom w:val="none" w:sz="0" w:space="0" w:color="auto"/>
                    <w:right w:val="none" w:sz="0" w:space="0" w:color="auto"/>
                  </w:divBdr>
                  <w:divsChild>
                    <w:div w:id="603851315">
                      <w:marLeft w:val="0"/>
                      <w:marRight w:val="0"/>
                      <w:marTop w:val="0"/>
                      <w:marBottom w:val="0"/>
                      <w:divBdr>
                        <w:top w:val="none" w:sz="0" w:space="0" w:color="auto"/>
                        <w:left w:val="none" w:sz="0" w:space="0" w:color="auto"/>
                        <w:bottom w:val="none" w:sz="0" w:space="0" w:color="auto"/>
                        <w:right w:val="none" w:sz="0" w:space="0" w:color="auto"/>
                      </w:divBdr>
                    </w:div>
                  </w:divsChild>
                </w:div>
                <w:div w:id="1227760740">
                  <w:marLeft w:val="0"/>
                  <w:marRight w:val="0"/>
                  <w:marTop w:val="0"/>
                  <w:marBottom w:val="0"/>
                  <w:divBdr>
                    <w:top w:val="none" w:sz="0" w:space="0" w:color="auto"/>
                    <w:left w:val="none" w:sz="0" w:space="0" w:color="auto"/>
                    <w:bottom w:val="none" w:sz="0" w:space="0" w:color="auto"/>
                    <w:right w:val="none" w:sz="0" w:space="0" w:color="auto"/>
                  </w:divBdr>
                  <w:divsChild>
                    <w:div w:id="1495415083">
                      <w:marLeft w:val="0"/>
                      <w:marRight w:val="0"/>
                      <w:marTop w:val="0"/>
                      <w:marBottom w:val="0"/>
                      <w:divBdr>
                        <w:top w:val="none" w:sz="0" w:space="0" w:color="auto"/>
                        <w:left w:val="none" w:sz="0" w:space="0" w:color="auto"/>
                        <w:bottom w:val="none" w:sz="0" w:space="0" w:color="auto"/>
                        <w:right w:val="none" w:sz="0" w:space="0" w:color="auto"/>
                      </w:divBdr>
                    </w:div>
                  </w:divsChild>
                </w:div>
                <w:div w:id="1230963284">
                  <w:marLeft w:val="0"/>
                  <w:marRight w:val="0"/>
                  <w:marTop w:val="0"/>
                  <w:marBottom w:val="0"/>
                  <w:divBdr>
                    <w:top w:val="none" w:sz="0" w:space="0" w:color="auto"/>
                    <w:left w:val="none" w:sz="0" w:space="0" w:color="auto"/>
                    <w:bottom w:val="none" w:sz="0" w:space="0" w:color="auto"/>
                    <w:right w:val="none" w:sz="0" w:space="0" w:color="auto"/>
                  </w:divBdr>
                  <w:divsChild>
                    <w:div w:id="930772045">
                      <w:marLeft w:val="0"/>
                      <w:marRight w:val="0"/>
                      <w:marTop w:val="0"/>
                      <w:marBottom w:val="0"/>
                      <w:divBdr>
                        <w:top w:val="none" w:sz="0" w:space="0" w:color="auto"/>
                        <w:left w:val="none" w:sz="0" w:space="0" w:color="auto"/>
                        <w:bottom w:val="none" w:sz="0" w:space="0" w:color="auto"/>
                        <w:right w:val="none" w:sz="0" w:space="0" w:color="auto"/>
                      </w:divBdr>
                    </w:div>
                  </w:divsChild>
                </w:div>
                <w:div w:id="1231891046">
                  <w:marLeft w:val="0"/>
                  <w:marRight w:val="0"/>
                  <w:marTop w:val="0"/>
                  <w:marBottom w:val="0"/>
                  <w:divBdr>
                    <w:top w:val="none" w:sz="0" w:space="0" w:color="auto"/>
                    <w:left w:val="none" w:sz="0" w:space="0" w:color="auto"/>
                    <w:bottom w:val="none" w:sz="0" w:space="0" w:color="auto"/>
                    <w:right w:val="none" w:sz="0" w:space="0" w:color="auto"/>
                  </w:divBdr>
                  <w:divsChild>
                    <w:div w:id="1662004079">
                      <w:marLeft w:val="0"/>
                      <w:marRight w:val="0"/>
                      <w:marTop w:val="0"/>
                      <w:marBottom w:val="0"/>
                      <w:divBdr>
                        <w:top w:val="none" w:sz="0" w:space="0" w:color="auto"/>
                        <w:left w:val="none" w:sz="0" w:space="0" w:color="auto"/>
                        <w:bottom w:val="none" w:sz="0" w:space="0" w:color="auto"/>
                        <w:right w:val="none" w:sz="0" w:space="0" w:color="auto"/>
                      </w:divBdr>
                    </w:div>
                  </w:divsChild>
                </w:div>
                <w:div w:id="1235818935">
                  <w:marLeft w:val="0"/>
                  <w:marRight w:val="0"/>
                  <w:marTop w:val="0"/>
                  <w:marBottom w:val="0"/>
                  <w:divBdr>
                    <w:top w:val="none" w:sz="0" w:space="0" w:color="auto"/>
                    <w:left w:val="none" w:sz="0" w:space="0" w:color="auto"/>
                    <w:bottom w:val="none" w:sz="0" w:space="0" w:color="auto"/>
                    <w:right w:val="none" w:sz="0" w:space="0" w:color="auto"/>
                  </w:divBdr>
                  <w:divsChild>
                    <w:div w:id="796141309">
                      <w:marLeft w:val="0"/>
                      <w:marRight w:val="0"/>
                      <w:marTop w:val="0"/>
                      <w:marBottom w:val="0"/>
                      <w:divBdr>
                        <w:top w:val="none" w:sz="0" w:space="0" w:color="auto"/>
                        <w:left w:val="none" w:sz="0" w:space="0" w:color="auto"/>
                        <w:bottom w:val="none" w:sz="0" w:space="0" w:color="auto"/>
                        <w:right w:val="none" w:sz="0" w:space="0" w:color="auto"/>
                      </w:divBdr>
                    </w:div>
                  </w:divsChild>
                </w:div>
                <w:div w:id="1241260055">
                  <w:marLeft w:val="0"/>
                  <w:marRight w:val="0"/>
                  <w:marTop w:val="0"/>
                  <w:marBottom w:val="0"/>
                  <w:divBdr>
                    <w:top w:val="none" w:sz="0" w:space="0" w:color="auto"/>
                    <w:left w:val="none" w:sz="0" w:space="0" w:color="auto"/>
                    <w:bottom w:val="none" w:sz="0" w:space="0" w:color="auto"/>
                    <w:right w:val="none" w:sz="0" w:space="0" w:color="auto"/>
                  </w:divBdr>
                  <w:divsChild>
                    <w:div w:id="1090273400">
                      <w:marLeft w:val="0"/>
                      <w:marRight w:val="0"/>
                      <w:marTop w:val="0"/>
                      <w:marBottom w:val="0"/>
                      <w:divBdr>
                        <w:top w:val="none" w:sz="0" w:space="0" w:color="auto"/>
                        <w:left w:val="none" w:sz="0" w:space="0" w:color="auto"/>
                        <w:bottom w:val="none" w:sz="0" w:space="0" w:color="auto"/>
                        <w:right w:val="none" w:sz="0" w:space="0" w:color="auto"/>
                      </w:divBdr>
                    </w:div>
                  </w:divsChild>
                </w:div>
                <w:div w:id="1243837935">
                  <w:marLeft w:val="0"/>
                  <w:marRight w:val="0"/>
                  <w:marTop w:val="0"/>
                  <w:marBottom w:val="0"/>
                  <w:divBdr>
                    <w:top w:val="none" w:sz="0" w:space="0" w:color="auto"/>
                    <w:left w:val="none" w:sz="0" w:space="0" w:color="auto"/>
                    <w:bottom w:val="none" w:sz="0" w:space="0" w:color="auto"/>
                    <w:right w:val="none" w:sz="0" w:space="0" w:color="auto"/>
                  </w:divBdr>
                  <w:divsChild>
                    <w:div w:id="540440092">
                      <w:marLeft w:val="0"/>
                      <w:marRight w:val="0"/>
                      <w:marTop w:val="0"/>
                      <w:marBottom w:val="0"/>
                      <w:divBdr>
                        <w:top w:val="none" w:sz="0" w:space="0" w:color="auto"/>
                        <w:left w:val="none" w:sz="0" w:space="0" w:color="auto"/>
                        <w:bottom w:val="none" w:sz="0" w:space="0" w:color="auto"/>
                        <w:right w:val="none" w:sz="0" w:space="0" w:color="auto"/>
                      </w:divBdr>
                    </w:div>
                  </w:divsChild>
                </w:div>
                <w:div w:id="1249195027">
                  <w:marLeft w:val="0"/>
                  <w:marRight w:val="0"/>
                  <w:marTop w:val="0"/>
                  <w:marBottom w:val="0"/>
                  <w:divBdr>
                    <w:top w:val="none" w:sz="0" w:space="0" w:color="auto"/>
                    <w:left w:val="none" w:sz="0" w:space="0" w:color="auto"/>
                    <w:bottom w:val="none" w:sz="0" w:space="0" w:color="auto"/>
                    <w:right w:val="none" w:sz="0" w:space="0" w:color="auto"/>
                  </w:divBdr>
                  <w:divsChild>
                    <w:div w:id="378939380">
                      <w:marLeft w:val="0"/>
                      <w:marRight w:val="0"/>
                      <w:marTop w:val="0"/>
                      <w:marBottom w:val="0"/>
                      <w:divBdr>
                        <w:top w:val="none" w:sz="0" w:space="0" w:color="auto"/>
                        <w:left w:val="none" w:sz="0" w:space="0" w:color="auto"/>
                        <w:bottom w:val="none" w:sz="0" w:space="0" w:color="auto"/>
                        <w:right w:val="none" w:sz="0" w:space="0" w:color="auto"/>
                      </w:divBdr>
                    </w:div>
                  </w:divsChild>
                </w:div>
                <w:div w:id="1251891573">
                  <w:marLeft w:val="0"/>
                  <w:marRight w:val="0"/>
                  <w:marTop w:val="0"/>
                  <w:marBottom w:val="0"/>
                  <w:divBdr>
                    <w:top w:val="none" w:sz="0" w:space="0" w:color="auto"/>
                    <w:left w:val="none" w:sz="0" w:space="0" w:color="auto"/>
                    <w:bottom w:val="none" w:sz="0" w:space="0" w:color="auto"/>
                    <w:right w:val="none" w:sz="0" w:space="0" w:color="auto"/>
                  </w:divBdr>
                  <w:divsChild>
                    <w:div w:id="1283338789">
                      <w:marLeft w:val="0"/>
                      <w:marRight w:val="0"/>
                      <w:marTop w:val="0"/>
                      <w:marBottom w:val="0"/>
                      <w:divBdr>
                        <w:top w:val="none" w:sz="0" w:space="0" w:color="auto"/>
                        <w:left w:val="none" w:sz="0" w:space="0" w:color="auto"/>
                        <w:bottom w:val="none" w:sz="0" w:space="0" w:color="auto"/>
                        <w:right w:val="none" w:sz="0" w:space="0" w:color="auto"/>
                      </w:divBdr>
                    </w:div>
                  </w:divsChild>
                </w:div>
                <w:div w:id="1253585342">
                  <w:marLeft w:val="0"/>
                  <w:marRight w:val="0"/>
                  <w:marTop w:val="0"/>
                  <w:marBottom w:val="0"/>
                  <w:divBdr>
                    <w:top w:val="none" w:sz="0" w:space="0" w:color="auto"/>
                    <w:left w:val="none" w:sz="0" w:space="0" w:color="auto"/>
                    <w:bottom w:val="none" w:sz="0" w:space="0" w:color="auto"/>
                    <w:right w:val="none" w:sz="0" w:space="0" w:color="auto"/>
                  </w:divBdr>
                  <w:divsChild>
                    <w:div w:id="2028362950">
                      <w:marLeft w:val="0"/>
                      <w:marRight w:val="0"/>
                      <w:marTop w:val="0"/>
                      <w:marBottom w:val="0"/>
                      <w:divBdr>
                        <w:top w:val="none" w:sz="0" w:space="0" w:color="auto"/>
                        <w:left w:val="none" w:sz="0" w:space="0" w:color="auto"/>
                        <w:bottom w:val="none" w:sz="0" w:space="0" w:color="auto"/>
                        <w:right w:val="none" w:sz="0" w:space="0" w:color="auto"/>
                      </w:divBdr>
                    </w:div>
                  </w:divsChild>
                </w:div>
                <w:div w:id="1264145277">
                  <w:marLeft w:val="0"/>
                  <w:marRight w:val="0"/>
                  <w:marTop w:val="0"/>
                  <w:marBottom w:val="0"/>
                  <w:divBdr>
                    <w:top w:val="none" w:sz="0" w:space="0" w:color="auto"/>
                    <w:left w:val="none" w:sz="0" w:space="0" w:color="auto"/>
                    <w:bottom w:val="none" w:sz="0" w:space="0" w:color="auto"/>
                    <w:right w:val="none" w:sz="0" w:space="0" w:color="auto"/>
                  </w:divBdr>
                  <w:divsChild>
                    <w:div w:id="28772745">
                      <w:marLeft w:val="0"/>
                      <w:marRight w:val="0"/>
                      <w:marTop w:val="0"/>
                      <w:marBottom w:val="0"/>
                      <w:divBdr>
                        <w:top w:val="none" w:sz="0" w:space="0" w:color="auto"/>
                        <w:left w:val="none" w:sz="0" w:space="0" w:color="auto"/>
                        <w:bottom w:val="none" w:sz="0" w:space="0" w:color="auto"/>
                        <w:right w:val="none" w:sz="0" w:space="0" w:color="auto"/>
                      </w:divBdr>
                    </w:div>
                  </w:divsChild>
                </w:div>
                <w:div w:id="1302809254">
                  <w:marLeft w:val="0"/>
                  <w:marRight w:val="0"/>
                  <w:marTop w:val="0"/>
                  <w:marBottom w:val="0"/>
                  <w:divBdr>
                    <w:top w:val="none" w:sz="0" w:space="0" w:color="auto"/>
                    <w:left w:val="none" w:sz="0" w:space="0" w:color="auto"/>
                    <w:bottom w:val="none" w:sz="0" w:space="0" w:color="auto"/>
                    <w:right w:val="none" w:sz="0" w:space="0" w:color="auto"/>
                  </w:divBdr>
                  <w:divsChild>
                    <w:div w:id="1772048922">
                      <w:marLeft w:val="0"/>
                      <w:marRight w:val="0"/>
                      <w:marTop w:val="0"/>
                      <w:marBottom w:val="0"/>
                      <w:divBdr>
                        <w:top w:val="none" w:sz="0" w:space="0" w:color="auto"/>
                        <w:left w:val="none" w:sz="0" w:space="0" w:color="auto"/>
                        <w:bottom w:val="none" w:sz="0" w:space="0" w:color="auto"/>
                        <w:right w:val="none" w:sz="0" w:space="0" w:color="auto"/>
                      </w:divBdr>
                    </w:div>
                  </w:divsChild>
                </w:div>
                <w:div w:id="1304237610">
                  <w:marLeft w:val="0"/>
                  <w:marRight w:val="0"/>
                  <w:marTop w:val="0"/>
                  <w:marBottom w:val="0"/>
                  <w:divBdr>
                    <w:top w:val="none" w:sz="0" w:space="0" w:color="auto"/>
                    <w:left w:val="none" w:sz="0" w:space="0" w:color="auto"/>
                    <w:bottom w:val="none" w:sz="0" w:space="0" w:color="auto"/>
                    <w:right w:val="none" w:sz="0" w:space="0" w:color="auto"/>
                  </w:divBdr>
                  <w:divsChild>
                    <w:div w:id="1944023400">
                      <w:marLeft w:val="0"/>
                      <w:marRight w:val="0"/>
                      <w:marTop w:val="0"/>
                      <w:marBottom w:val="0"/>
                      <w:divBdr>
                        <w:top w:val="none" w:sz="0" w:space="0" w:color="auto"/>
                        <w:left w:val="none" w:sz="0" w:space="0" w:color="auto"/>
                        <w:bottom w:val="none" w:sz="0" w:space="0" w:color="auto"/>
                        <w:right w:val="none" w:sz="0" w:space="0" w:color="auto"/>
                      </w:divBdr>
                    </w:div>
                  </w:divsChild>
                </w:div>
                <w:div w:id="1305545610">
                  <w:marLeft w:val="0"/>
                  <w:marRight w:val="0"/>
                  <w:marTop w:val="0"/>
                  <w:marBottom w:val="0"/>
                  <w:divBdr>
                    <w:top w:val="none" w:sz="0" w:space="0" w:color="auto"/>
                    <w:left w:val="none" w:sz="0" w:space="0" w:color="auto"/>
                    <w:bottom w:val="none" w:sz="0" w:space="0" w:color="auto"/>
                    <w:right w:val="none" w:sz="0" w:space="0" w:color="auto"/>
                  </w:divBdr>
                  <w:divsChild>
                    <w:div w:id="600840956">
                      <w:marLeft w:val="0"/>
                      <w:marRight w:val="0"/>
                      <w:marTop w:val="0"/>
                      <w:marBottom w:val="0"/>
                      <w:divBdr>
                        <w:top w:val="none" w:sz="0" w:space="0" w:color="auto"/>
                        <w:left w:val="none" w:sz="0" w:space="0" w:color="auto"/>
                        <w:bottom w:val="none" w:sz="0" w:space="0" w:color="auto"/>
                        <w:right w:val="none" w:sz="0" w:space="0" w:color="auto"/>
                      </w:divBdr>
                    </w:div>
                  </w:divsChild>
                </w:div>
                <w:div w:id="1306198749">
                  <w:marLeft w:val="0"/>
                  <w:marRight w:val="0"/>
                  <w:marTop w:val="0"/>
                  <w:marBottom w:val="0"/>
                  <w:divBdr>
                    <w:top w:val="none" w:sz="0" w:space="0" w:color="auto"/>
                    <w:left w:val="none" w:sz="0" w:space="0" w:color="auto"/>
                    <w:bottom w:val="none" w:sz="0" w:space="0" w:color="auto"/>
                    <w:right w:val="none" w:sz="0" w:space="0" w:color="auto"/>
                  </w:divBdr>
                  <w:divsChild>
                    <w:div w:id="1481653314">
                      <w:marLeft w:val="0"/>
                      <w:marRight w:val="0"/>
                      <w:marTop w:val="0"/>
                      <w:marBottom w:val="0"/>
                      <w:divBdr>
                        <w:top w:val="none" w:sz="0" w:space="0" w:color="auto"/>
                        <w:left w:val="none" w:sz="0" w:space="0" w:color="auto"/>
                        <w:bottom w:val="none" w:sz="0" w:space="0" w:color="auto"/>
                        <w:right w:val="none" w:sz="0" w:space="0" w:color="auto"/>
                      </w:divBdr>
                    </w:div>
                  </w:divsChild>
                </w:div>
                <w:div w:id="1310091618">
                  <w:marLeft w:val="0"/>
                  <w:marRight w:val="0"/>
                  <w:marTop w:val="0"/>
                  <w:marBottom w:val="0"/>
                  <w:divBdr>
                    <w:top w:val="none" w:sz="0" w:space="0" w:color="auto"/>
                    <w:left w:val="none" w:sz="0" w:space="0" w:color="auto"/>
                    <w:bottom w:val="none" w:sz="0" w:space="0" w:color="auto"/>
                    <w:right w:val="none" w:sz="0" w:space="0" w:color="auto"/>
                  </w:divBdr>
                  <w:divsChild>
                    <w:div w:id="1997486790">
                      <w:marLeft w:val="0"/>
                      <w:marRight w:val="0"/>
                      <w:marTop w:val="0"/>
                      <w:marBottom w:val="0"/>
                      <w:divBdr>
                        <w:top w:val="none" w:sz="0" w:space="0" w:color="auto"/>
                        <w:left w:val="none" w:sz="0" w:space="0" w:color="auto"/>
                        <w:bottom w:val="none" w:sz="0" w:space="0" w:color="auto"/>
                        <w:right w:val="none" w:sz="0" w:space="0" w:color="auto"/>
                      </w:divBdr>
                    </w:div>
                  </w:divsChild>
                </w:div>
                <w:div w:id="1315573926">
                  <w:marLeft w:val="0"/>
                  <w:marRight w:val="0"/>
                  <w:marTop w:val="0"/>
                  <w:marBottom w:val="0"/>
                  <w:divBdr>
                    <w:top w:val="none" w:sz="0" w:space="0" w:color="auto"/>
                    <w:left w:val="none" w:sz="0" w:space="0" w:color="auto"/>
                    <w:bottom w:val="none" w:sz="0" w:space="0" w:color="auto"/>
                    <w:right w:val="none" w:sz="0" w:space="0" w:color="auto"/>
                  </w:divBdr>
                  <w:divsChild>
                    <w:div w:id="499927471">
                      <w:marLeft w:val="0"/>
                      <w:marRight w:val="0"/>
                      <w:marTop w:val="0"/>
                      <w:marBottom w:val="0"/>
                      <w:divBdr>
                        <w:top w:val="none" w:sz="0" w:space="0" w:color="auto"/>
                        <w:left w:val="none" w:sz="0" w:space="0" w:color="auto"/>
                        <w:bottom w:val="none" w:sz="0" w:space="0" w:color="auto"/>
                        <w:right w:val="none" w:sz="0" w:space="0" w:color="auto"/>
                      </w:divBdr>
                    </w:div>
                  </w:divsChild>
                </w:div>
                <w:div w:id="1324167126">
                  <w:marLeft w:val="0"/>
                  <w:marRight w:val="0"/>
                  <w:marTop w:val="0"/>
                  <w:marBottom w:val="0"/>
                  <w:divBdr>
                    <w:top w:val="none" w:sz="0" w:space="0" w:color="auto"/>
                    <w:left w:val="none" w:sz="0" w:space="0" w:color="auto"/>
                    <w:bottom w:val="none" w:sz="0" w:space="0" w:color="auto"/>
                    <w:right w:val="none" w:sz="0" w:space="0" w:color="auto"/>
                  </w:divBdr>
                  <w:divsChild>
                    <w:div w:id="760222793">
                      <w:marLeft w:val="0"/>
                      <w:marRight w:val="0"/>
                      <w:marTop w:val="0"/>
                      <w:marBottom w:val="0"/>
                      <w:divBdr>
                        <w:top w:val="none" w:sz="0" w:space="0" w:color="auto"/>
                        <w:left w:val="none" w:sz="0" w:space="0" w:color="auto"/>
                        <w:bottom w:val="none" w:sz="0" w:space="0" w:color="auto"/>
                        <w:right w:val="none" w:sz="0" w:space="0" w:color="auto"/>
                      </w:divBdr>
                    </w:div>
                  </w:divsChild>
                </w:div>
                <w:div w:id="1332757060">
                  <w:marLeft w:val="0"/>
                  <w:marRight w:val="0"/>
                  <w:marTop w:val="0"/>
                  <w:marBottom w:val="0"/>
                  <w:divBdr>
                    <w:top w:val="none" w:sz="0" w:space="0" w:color="auto"/>
                    <w:left w:val="none" w:sz="0" w:space="0" w:color="auto"/>
                    <w:bottom w:val="none" w:sz="0" w:space="0" w:color="auto"/>
                    <w:right w:val="none" w:sz="0" w:space="0" w:color="auto"/>
                  </w:divBdr>
                  <w:divsChild>
                    <w:div w:id="1248660743">
                      <w:marLeft w:val="0"/>
                      <w:marRight w:val="0"/>
                      <w:marTop w:val="0"/>
                      <w:marBottom w:val="0"/>
                      <w:divBdr>
                        <w:top w:val="none" w:sz="0" w:space="0" w:color="auto"/>
                        <w:left w:val="none" w:sz="0" w:space="0" w:color="auto"/>
                        <w:bottom w:val="none" w:sz="0" w:space="0" w:color="auto"/>
                        <w:right w:val="none" w:sz="0" w:space="0" w:color="auto"/>
                      </w:divBdr>
                    </w:div>
                  </w:divsChild>
                </w:div>
                <w:div w:id="1337459683">
                  <w:marLeft w:val="0"/>
                  <w:marRight w:val="0"/>
                  <w:marTop w:val="0"/>
                  <w:marBottom w:val="0"/>
                  <w:divBdr>
                    <w:top w:val="none" w:sz="0" w:space="0" w:color="auto"/>
                    <w:left w:val="none" w:sz="0" w:space="0" w:color="auto"/>
                    <w:bottom w:val="none" w:sz="0" w:space="0" w:color="auto"/>
                    <w:right w:val="none" w:sz="0" w:space="0" w:color="auto"/>
                  </w:divBdr>
                  <w:divsChild>
                    <w:div w:id="333260721">
                      <w:marLeft w:val="0"/>
                      <w:marRight w:val="0"/>
                      <w:marTop w:val="0"/>
                      <w:marBottom w:val="0"/>
                      <w:divBdr>
                        <w:top w:val="none" w:sz="0" w:space="0" w:color="auto"/>
                        <w:left w:val="none" w:sz="0" w:space="0" w:color="auto"/>
                        <w:bottom w:val="none" w:sz="0" w:space="0" w:color="auto"/>
                        <w:right w:val="none" w:sz="0" w:space="0" w:color="auto"/>
                      </w:divBdr>
                    </w:div>
                  </w:divsChild>
                </w:div>
                <w:div w:id="1350329517">
                  <w:marLeft w:val="0"/>
                  <w:marRight w:val="0"/>
                  <w:marTop w:val="0"/>
                  <w:marBottom w:val="0"/>
                  <w:divBdr>
                    <w:top w:val="none" w:sz="0" w:space="0" w:color="auto"/>
                    <w:left w:val="none" w:sz="0" w:space="0" w:color="auto"/>
                    <w:bottom w:val="none" w:sz="0" w:space="0" w:color="auto"/>
                    <w:right w:val="none" w:sz="0" w:space="0" w:color="auto"/>
                  </w:divBdr>
                  <w:divsChild>
                    <w:div w:id="1624117868">
                      <w:marLeft w:val="0"/>
                      <w:marRight w:val="0"/>
                      <w:marTop w:val="0"/>
                      <w:marBottom w:val="0"/>
                      <w:divBdr>
                        <w:top w:val="none" w:sz="0" w:space="0" w:color="auto"/>
                        <w:left w:val="none" w:sz="0" w:space="0" w:color="auto"/>
                        <w:bottom w:val="none" w:sz="0" w:space="0" w:color="auto"/>
                        <w:right w:val="none" w:sz="0" w:space="0" w:color="auto"/>
                      </w:divBdr>
                    </w:div>
                  </w:divsChild>
                </w:div>
                <w:div w:id="1353843776">
                  <w:marLeft w:val="0"/>
                  <w:marRight w:val="0"/>
                  <w:marTop w:val="0"/>
                  <w:marBottom w:val="0"/>
                  <w:divBdr>
                    <w:top w:val="none" w:sz="0" w:space="0" w:color="auto"/>
                    <w:left w:val="none" w:sz="0" w:space="0" w:color="auto"/>
                    <w:bottom w:val="none" w:sz="0" w:space="0" w:color="auto"/>
                    <w:right w:val="none" w:sz="0" w:space="0" w:color="auto"/>
                  </w:divBdr>
                  <w:divsChild>
                    <w:div w:id="14508014">
                      <w:marLeft w:val="0"/>
                      <w:marRight w:val="0"/>
                      <w:marTop w:val="0"/>
                      <w:marBottom w:val="0"/>
                      <w:divBdr>
                        <w:top w:val="none" w:sz="0" w:space="0" w:color="auto"/>
                        <w:left w:val="none" w:sz="0" w:space="0" w:color="auto"/>
                        <w:bottom w:val="none" w:sz="0" w:space="0" w:color="auto"/>
                        <w:right w:val="none" w:sz="0" w:space="0" w:color="auto"/>
                      </w:divBdr>
                    </w:div>
                  </w:divsChild>
                </w:div>
                <w:div w:id="1355765935">
                  <w:marLeft w:val="0"/>
                  <w:marRight w:val="0"/>
                  <w:marTop w:val="0"/>
                  <w:marBottom w:val="0"/>
                  <w:divBdr>
                    <w:top w:val="none" w:sz="0" w:space="0" w:color="auto"/>
                    <w:left w:val="none" w:sz="0" w:space="0" w:color="auto"/>
                    <w:bottom w:val="none" w:sz="0" w:space="0" w:color="auto"/>
                    <w:right w:val="none" w:sz="0" w:space="0" w:color="auto"/>
                  </w:divBdr>
                  <w:divsChild>
                    <w:div w:id="310065041">
                      <w:marLeft w:val="0"/>
                      <w:marRight w:val="0"/>
                      <w:marTop w:val="0"/>
                      <w:marBottom w:val="0"/>
                      <w:divBdr>
                        <w:top w:val="none" w:sz="0" w:space="0" w:color="auto"/>
                        <w:left w:val="none" w:sz="0" w:space="0" w:color="auto"/>
                        <w:bottom w:val="none" w:sz="0" w:space="0" w:color="auto"/>
                        <w:right w:val="none" w:sz="0" w:space="0" w:color="auto"/>
                      </w:divBdr>
                    </w:div>
                  </w:divsChild>
                </w:div>
                <w:div w:id="1361779952">
                  <w:marLeft w:val="0"/>
                  <w:marRight w:val="0"/>
                  <w:marTop w:val="0"/>
                  <w:marBottom w:val="0"/>
                  <w:divBdr>
                    <w:top w:val="none" w:sz="0" w:space="0" w:color="auto"/>
                    <w:left w:val="none" w:sz="0" w:space="0" w:color="auto"/>
                    <w:bottom w:val="none" w:sz="0" w:space="0" w:color="auto"/>
                    <w:right w:val="none" w:sz="0" w:space="0" w:color="auto"/>
                  </w:divBdr>
                  <w:divsChild>
                    <w:div w:id="106630237">
                      <w:marLeft w:val="0"/>
                      <w:marRight w:val="0"/>
                      <w:marTop w:val="0"/>
                      <w:marBottom w:val="0"/>
                      <w:divBdr>
                        <w:top w:val="none" w:sz="0" w:space="0" w:color="auto"/>
                        <w:left w:val="none" w:sz="0" w:space="0" w:color="auto"/>
                        <w:bottom w:val="none" w:sz="0" w:space="0" w:color="auto"/>
                        <w:right w:val="none" w:sz="0" w:space="0" w:color="auto"/>
                      </w:divBdr>
                    </w:div>
                  </w:divsChild>
                </w:div>
                <w:div w:id="1364787479">
                  <w:marLeft w:val="0"/>
                  <w:marRight w:val="0"/>
                  <w:marTop w:val="0"/>
                  <w:marBottom w:val="0"/>
                  <w:divBdr>
                    <w:top w:val="none" w:sz="0" w:space="0" w:color="auto"/>
                    <w:left w:val="none" w:sz="0" w:space="0" w:color="auto"/>
                    <w:bottom w:val="none" w:sz="0" w:space="0" w:color="auto"/>
                    <w:right w:val="none" w:sz="0" w:space="0" w:color="auto"/>
                  </w:divBdr>
                  <w:divsChild>
                    <w:div w:id="1263343216">
                      <w:marLeft w:val="0"/>
                      <w:marRight w:val="0"/>
                      <w:marTop w:val="0"/>
                      <w:marBottom w:val="0"/>
                      <w:divBdr>
                        <w:top w:val="none" w:sz="0" w:space="0" w:color="auto"/>
                        <w:left w:val="none" w:sz="0" w:space="0" w:color="auto"/>
                        <w:bottom w:val="none" w:sz="0" w:space="0" w:color="auto"/>
                        <w:right w:val="none" w:sz="0" w:space="0" w:color="auto"/>
                      </w:divBdr>
                    </w:div>
                  </w:divsChild>
                </w:div>
                <w:div w:id="1368868228">
                  <w:marLeft w:val="0"/>
                  <w:marRight w:val="0"/>
                  <w:marTop w:val="0"/>
                  <w:marBottom w:val="0"/>
                  <w:divBdr>
                    <w:top w:val="none" w:sz="0" w:space="0" w:color="auto"/>
                    <w:left w:val="none" w:sz="0" w:space="0" w:color="auto"/>
                    <w:bottom w:val="none" w:sz="0" w:space="0" w:color="auto"/>
                    <w:right w:val="none" w:sz="0" w:space="0" w:color="auto"/>
                  </w:divBdr>
                  <w:divsChild>
                    <w:div w:id="1146311641">
                      <w:marLeft w:val="0"/>
                      <w:marRight w:val="0"/>
                      <w:marTop w:val="0"/>
                      <w:marBottom w:val="0"/>
                      <w:divBdr>
                        <w:top w:val="none" w:sz="0" w:space="0" w:color="auto"/>
                        <w:left w:val="none" w:sz="0" w:space="0" w:color="auto"/>
                        <w:bottom w:val="none" w:sz="0" w:space="0" w:color="auto"/>
                        <w:right w:val="none" w:sz="0" w:space="0" w:color="auto"/>
                      </w:divBdr>
                    </w:div>
                  </w:divsChild>
                </w:div>
                <w:div w:id="1370179307">
                  <w:marLeft w:val="0"/>
                  <w:marRight w:val="0"/>
                  <w:marTop w:val="0"/>
                  <w:marBottom w:val="0"/>
                  <w:divBdr>
                    <w:top w:val="none" w:sz="0" w:space="0" w:color="auto"/>
                    <w:left w:val="none" w:sz="0" w:space="0" w:color="auto"/>
                    <w:bottom w:val="none" w:sz="0" w:space="0" w:color="auto"/>
                    <w:right w:val="none" w:sz="0" w:space="0" w:color="auto"/>
                  </w:divBdr>
                  <w:divsChild>
                    <w:div w:id="518085854">
                      <w:marLeft w:val="0"/>
                      <w:marRight w:val="0"/>
                      <w:marTop w:val="0"/>
                      <w:marBottom w:val="0"/>
                      <w:divBdr>
                        <w:top w:val="none" w:sz="0" w:space="0" w:color="auto"/>
                        <w:left w:val="none" w:sz="0" w:space="0" w:color="auto"/>
                        <w:bottom w:val="none" w:sz="0" w:space="0" w:color="auto"/>
                        <w:right w:val="none" w:sz="0" w:space="0" w:color="auto"/>
                      </w:divBdr>
                    </w:div>
                  </w:divsChild>
                </w:div>
                <w:div w:id="1373380689">
                  <w:marLeft w:val="0"/>
                  <w:marRight w:val="0"/>
                  <w:marTop w:val="0"/>
                  <w:marBottom w:val="0"/>
                  <w:divBdr>
                    <w:top w:val="none" w:sz="0" w:space="0" w:color="auto"/>
                    <w:left w:val="none" w:sz="0" w:space="0" w:color="auto"/>
                    <w:bottom w:val="none" w:sz="0" w:space="0" w:color="auto"/>
                    <w:right w:val="none" w:sz="0" w:space="0" w:color="auto"/>
                  </w:divBdr>
                  <w:divsChild>
                    <w:div w:id="1854227610">
                      <w:marLeft w:val="0"/>
                      <w:marRight w:val="0"/>
                      <w:marTop w:val="0"/>
                      <w:marBottom w:val="0"/>
                      <w:divBdr>
                        <w:top w:val="none" w:sz="0" w:space="0" w:color="auto"/>
                        <w:left w:val="none" w:sz="0" w:space="0" w:color="auto"/>
                        <w:bottom w:val="none" w:sz="0" w:space="0" w:color="auto"/>
                        <w:right w:val="none" w:sz="0" w:space="0" w:color="auto"/>
                      </w:divBdr>
                    </w:div>
                  </w:divsChild>
                </w:div>
                <w:div w:id="1378354454">
                  <w:marLeft w:val="0"/>
                  <w:marRight w:val="0"/>
                  <w:marTop w:val="0"/>
                  <w:marBottom w:val="0"/>
                  <w:divBdr>
                    <w:top w:val="none" w:sz="0" w:space="0" w:color="auto"/>
                    <w:left w:val="none" w:sz="0" w:space="0" w:color="auto"/>
                    <w:bottom w:val="none" w:sz="0" w:space="0" w:color="auto"/>
                    <w:right w:val="none" w:sz="0" w:space="0" w:color="auto"/>
                  </w:divBdr>
                  <w:divsChild>
                    <w:div w:id="1549342340">
                      <w:marLeft w:val="0"/>
                      <w:marRight w:val="0"/>
                      <w:marTop w:val="0"/>
                      <w:marBottom w:val="0"/>
                      <w:divBdr>
                        <w:top w:val="none" w:sz="0" w:space="0" w:color="auto"/>
                        <w:left w:val="none" w:sz="0" w:space="0" w:color="auto"/>
                        <w:bottom w:val="none" w:sz="0" w:space="0" w:color="auto"/>
                        <w:right w:val="none" w:sz="0" w:space="0" w:color="auto"/>
                      </w:divBdr>
                    </w:div>
                  </w:divsChild>
                </w:div>
                <w:div w:id="1386835511">
                  <w:marLeft w:val="0"/>
                  <w:marRight w:val="0"/>
                  <w:marTop w:val="0"/>
                  <w:marBottom w:val="0"/>
                  <w:divBdr>
                    <w:top w:val="none" w:sz="0" w:space="0" w:color="auto"/>
                    <w:left w:val="none" w:sz="0" w:space="0" w:color="auto"/>
                    <w:bottom w:val="none" w:sz="0" w:space="0" w:color="auto"/>
                    <w:right w:val="none" w:sz="0" w:space="0" w:color="auto"/>
                  </w:divBdr>
                  <w:divsChild>
                    <w:div w:id="15467319">
                      <w:marLeft w:val="0"/>
                      <w:marRight w:val="0"/>
                      <w:marTop w:val="0"/>
                      <w:marBottom w:val="0"/>
                      <w:divBdr>
                        <w:top w:val="none" w:sz="0" w:space="0" w:color="auto"/>
                        <w:left w:val="none" w:sz="0" w:space="0" w:color="auto"/>
                        <w:bottom w:val="none" w:sz="0" w:space="0" w:color="auto"/>
                        <w:right w:val="none" w:sz="0" w:space="0" w:color="auto"/>
                      </w:divBdr>
                    </w:div>
                  </w:divsChild>
                </w:div>
                <w:div w:id="1388190904">
                  <w:marLeft w:val="0"/>
                  <w:marRight w:val="0"/>
                  <w:marTop w:val="0"/>
                  <w:marBottom w:val="0"/>
                  <w:divBdr>
                    <w:top w:val="none" w:sz="0" w:space="0" w:color="auto"/>
                    <w:left w:val="none" w:sz="0" w:space="0" w:color="auto"/>
                    <w:bottom w:val="none" w:sz="0" w:space="0" w:color="auto"/>
                    <w:right w:val="none" w:sz="0" w:space="0" w:color="auto"/>
                  </w:divBdr>
                  <w:divsChild>
                    <w:div w:id="404911691">
                      <w:marLeft w:val="0"/>
                      <w:marRight w:val="0"/>
                      <w:marTop w:val="0"/>
                      <w:marBottom w:val="0"/>
                      <w:divBdr>
                        <w:top w:val="none" w:sz="0" w:space="0" w:color="auto"/>
                        <w:left w:val="none" w:sz="0" w:space="0" w:color="auto"/>
                        <w:bottom w:val="none" w:sz="0" w:space="0" w:color="auto"/>
                        <w:right w:val="none" w:sz="0" w:space="0" w:color="auto"/>
                      </w:divBdr>
                    </w:div>
                  </w:divsChild>
                </w:div>
                <w:div w:id="1407143516">
                  <w:marLeft w:val="0"/>
                  <w:marRight w:val="0"/>
                  <w:marTop w:val="0"/>
                  <w:marBottom w:val="0"/>
                  <w:divBdr>
                    <w:top w:val="none" w:sz="0" w:space="0" w:color="auto"/>
                    <w:left w:val="none" w:sz="0" w:space="0" w:color="auto"/>
                    <w:bottom w:val="none" w:sz="0" w:space="0" w:color="auto"/>
                    <w:right w:val="none" w:sz="0" w:space="0" w:color="auto"/>
                  </w:divBdr>
                  <w:divsChild>
                    <w:div w:id="1442608395">
                      <w:marLeft w:val="0"/>
                      <w:marRight w:val="0"/>
                      <w:marTop w:val="0"/>
                      <w:marBottom w:val="0"/>
                      <w:divBdr>
                        <w:top w:val="none" w:sz="0" w:space="0" w:color="auto"/>
                        <w:left w:val="none" w:sz="0" w:space="0" w:color="auto"/>
                        <w:bottom w:val="none" w:sz="0" w:space="0" w:color="auto"/>
                        <w:right w:val="none" w:sz="0" w:space="0" w:color="auto"/>
                      </w:divBdr>
                    </w:div>
                  </w:divsChild>
                </w:div>
                <w:div w:id="1409186084">
                  <w:marLeft w:val="0"/>
                  <w:marRight w:val="0"/>
                  <w:marTop w:val="0"/>
                  <w:marBottom w:val="0"/>
                  <w:divBdr>
                    <w:top w:val="none" w:sz="0" w:space="0" w:color="auto"/>
                    <w:left w:val="none" w:sz="0" w:space="0" w:color="auto"/>
                    <w:bottom w:val="none" w:sz="0" w:space="0" w:color="auto"/>
                    <w:right w:val="none" w:sz="0" w:space="0" w:color="auto"/>
                  </w:divBdr>
                  <w:divsChild>
                    <w:div w:id="674379215">
                      <w:marLeft w:val="0"/>
                      <w:marRight w:val="0"/>
                      <w:marTop w:val="0"/>
                      <w:marBottom w:val="0"/>
                      <w:divBdr>
                        <w:top w:val="none" w:sz="0" w:space="0" w:color="auto"/>
                        <w:left w:val="none" w:sz="0" w:space="0" w:color="auto"/>
                        <w:bottom w:val="none" w:sz="0" w:space="0" w:color="auto"/>
                        <w:right w:val="none" w:sz="0" w:space="0" w:color="auto"/>
                      </w:divBdr>
                    </w:div>
                  </w:divsChild>
                </w:div>
                <w:div w:id="1411002970">
                  <w:marLeft w:val="0"/>
                  <w:marRight w:val="0"/>
                  <w:marTop w:val="0"/>
                  <w:marBottom w:val="0"/>
                  <w:divBdr>
                    <w:top w:val="none" w:sz="0" w:space="0" w:color="auto"/>
                    <w:left w:val="none" w:sz="0" w:space="0" w:color="auto"/>
                    <w:bottom w:val="none" w:sz="0" w:space="0" w:color="auto"/>
                    <w:right w:val="none" w:sz="0" w:space="0" w:color="auto"/>
                  </w:divBdr>
                  <w:divsChild>
                    <w:div w:id="2038961836">
                      <w:marLeft w:val="0"/>
                      <w:marRight w:val="0"/>
                      <w:marTop w:val="0"/>
                      <w:marBottom w:val="0"/>
                      <w:divBdr>
                        <w:top w:val="none" w:sz="0" w:space="0" w:color="auto"/>
                        <w:left w:val="none" w:sz="0" w:space="0" w:color="auto"/>
                        <w:bottom w:val="none" w:sz="0" w:space="0" w:color="auto"/>
                        <w:right w:val="none" w:sz="0" w:space="0" w:color="auto"/>
                      </w:divBdr>
                    </w:div>
                  </w:divsChild>
                </w:div>
                <w:div w:id="1411927851">
                  <w:marLeft w:val="0"/>
                  <w:marRight w:val="0"/>
                  <w:marTop w:val="0"/>
                  <w:marBottom w:val="0"/>
                  <w:divBdr>
                    <w:top w:val="none" w:sz="0" w:space="0" w:color="auto"/>
                    <w:left w:val="none" w:sz="0" w:space="0" w:color="auto"/>
                    <w:bottom w:val="none" w:sz="0" w:space="0" w:color="auto"/>
                    <w:right w:val="none" w:sz="0" w:space="0" w:color="auto"/>
                  </w:divBdr>
                  <w:divsChild>
                    <w:div w:id="350691032">
                      <w:marLeft w:val="0"/>
                      <w:marRight w:val="0"/>
                      <w:marTop w:val="0"/>
                      <w:marBottom w:val="0"/>
                      <w:divBdr>
                        <w:top w:val="none" w:sz="0" w:space="0" w:color="auto"/>
                        <w:left w:val="none" w:sz="0" w:space="0" w:color="auto"/>
                        <w:bottom w:val="none" w:sz="0" w:space="0" w:color="auto"/>
                        <w:right w:val="none" w:sz="0" w:space="0" w:color="auto"/>
                      </w:divBdr>
                    </w:div>
                  </w:divsChild>
                </w:div>
                <w:div w:id="1414741113">
                  <w:marLeft w:val="0"/>
                  <w:marRight w:val="0"/>
                  <w:marTop w:val="0"/>
                  <w:marBottom w:val="0"/>
                  <w:divBdr>
                    <w:top w:val="none" w:sz="0" w:space="0" w:color="auto"/>
                    <w:left w:val="none" w:sz="0" w:space="0" w:color="auto"/>
                    <w:bottom w:val="none" w:sz="0" w:space="0" w:color="auto"/>
                    <w:right w:val="none" w:sz="0" w:space="0" w:color="auto"/>
                  </w:divBdr>
                  <w:divsChild>
                    <w:div w:id="453258632">
                      <w:marLeft w:val="0"/>
                      <w:marRight w:val="0"/>
                      <w:marTop w:val="0"/>
                      <w:marBottom w:val="0"/>
                      <w:divBdr>
                        <w:top w:val="none" w:sz="0" w:space="0" w:color="auto"/>
                        <w:left w:val="none" w:sz="0" w:space="0" w:color="auto"/>
                        <w:bottom w:val="none" w:sz="0" w:space="0" w:color="auto"/>
                        <w:right w:val="none" w:sz="0" w:space="0" w:color="auto"/>
                      </w:divBdr>
                    </w:div>
                  </w:divsChild>
                </w:div>
                <w:div w:id="1421609114">
                  <w:marLeft w:val="0"/>
                  <w:marRight w:val="0"/>
                  <w:marTop w:val="0"/>
                  <w:marBottom w:val="0"/>
                  <w:divBdr>
                    <w:top w:val="none" w:sz="0" w:space="0" w:color="auto"/>
                    <w:left w:val="none" w:sz="0" w:space="0" w:color="auto"/>
                    <w:bottom w:val="none" w:sz="0" w:space="0" w:color="auto"/>
                    <w:right w:val="none" w:sz="0" w:space="0" w:color="auto"/>
                  </w:divBdr>
                  <w:divsChild>
                    <w:div w:id="1522284867">
                      <w:marLeft w:val="0"/>
                      <w:marRight w:val="0"/>
                      <w:marTop w:val="0"/>
                      <w:marBottom w:val="0"/>
                      <w:divBdr>
                        <w:top w:val="none" w:sz="0" w:space="0" w:color="auto"/>
                        <w:left w:val="none" w:sz="0" w:space="0" w:color="auto"/>
                        <w:bottom w:val="none" w:sz="0" w:space="0" w:color="auto"/>
                        <w:right w:val="none" w:sz="0" w:space="0" w:color="auto"/>
                      </w:divBdr>
                    </w:div>
                  </w:divsChild>
                </w:div>
                <w:div w:id="1429427597">
                  <w:marLeft w:val="0"/>
                  <w:marRight w:val="0"/>
                  <w:marTop w:val="0"/>
                  <w:marBottom w:val="0"/>
                  <w:divBdr>
                    <w:top w:val="none" w:sz="0" w:space="0" w:color="auto"/>
                    <w:left w:val="none" w:sz="0" w:space="0" w:color="auto"/>
                    <w:bottom w:val="none" w:sz="0" w:space="0" w:color="auto"/>
                    <w:right w:val="none" w:sz="0" w:space="0" w:color="auto"/>
                  </w:divBdr>
                  <w:divsChild>
                    <w:div w:id="864713272">
                      <w:marLeft w:val="0"/>
                      <w:marRight w:val="0"/>
                      <w:marTop w:val="0"/>
                      <w:marBottom w:val="0"/>
                      <w:divBdr>
                        <w:top w:val="none" w:sz="0" w:space="0" w:color="auto"/>
                        <w:left w:val="none" w:sz="0" w:space="0" w:color="auto"/>
                        <w:bottom w:val="none" w:sz="0" w:space="0" w:color="auto"/>
                        <w:right w:val="none" w:sz="0" w:space="0" w:color="auto"/>
                      </w:divBdr>
                    </w:div>
                  </w:divsChild>
                </w:div>
                <w:div w:id="1431970748">
                  <w:marLeft w:val="0"/>
                  <w:marRight w:val="0"/>
                  <w:marTop w:val="0"/>
                  <w:marBottom w:val="0"/>
                  <w:divBdr>
                    <w:top w:val="none" w:sz="0" w:space="0" w:color="auto"/>
                    <w:left w:val="none" w:sz="0" w:space="0" w:color="auto"/>
                    <w:bottom w:val="none" w:sz="0" w:space="0" w:color="auto"/>
                    <w:right w:val="none" w:sz="0" w:space="0" w:color="auto"/>
                  </w:divBdr>
                  <w:divsChild>
                    <w:div w:id="59717324">
                      <w:marLeft w:val="0"/>
                      <w:marRight w:val="0"/>
                      <w:marTop w:val="0"/>
                      <w:marBottom w:val="0"/>
                      <w:divBdr>
                        <w:top w:val="none" w:sz="0" w:space="0" w:color="auto"/>
                        <w:left w:val="none" w:sz="0" w:space="0" w:color="auto"/>
                        <w:bottom w:val="none" w:sz="0" w:space="0" w:color="auto"/>
                        <w:right w:val="none" w:sz="0" w:space="0" w:color="auto"/>
                      </w:divBdr>
                    </w:div>
                  </w:divsChild>
                </w:div>
                <w:div w:id="1433472237">
                  <w:marLeft w:val="0"/>
                  <w:marRight w:val="0"/>
                  <w:marTop w:val="0"/>
                  <w:marBottom w:val="0"/>
                  <w:divBdr>
                    <w:top w:val="none" w:sz="0" w:space="0" w:color="auto"/>
                    <w:left w:val="none" w:sz="0" w:space="0" w:color="auto"/>
                    <w:bottom w:val="none" w:sz="0" w:space="0" w:color="auto"/>
                    <w:right w:val="none" w:sz="0" w:space="0" w:color="auto"/>
                  </w:divBdr>
                  <w:divsChild>
                    <w:div w:id="280499580">
                      <w:marLeft w:val="0"/>
                      <w:marRight w:val="0"/>
                      <w:marTop w:val="0"/>
                      <w:marBottom w:val="0"/>
                      <w:divBdr>
                        <w:top w:val="none" w:sz="0" w:space="0" w:color="auto"/>
                        <w:left w:val="none" w:sz="0" w:space="0" w:color="auto"/>
                        <w:bottom w:val="none" w:sz="0" w:space="0" w:color="auto"/>
                        <w:right w:val="none" w:sz="0" w:space="0" w:color="auto"/>
                      </w:divBdr>
                    </w:div>
                  </w:divsChild>
                </w:div>
                <w:div w:id="1447120820">
                  <w:marLeft w:val="0"/>
                  <w:marRight w:val="0"/>
                  <w:marTop w:val="0"/>
                  <w:marBottom w:val="0"/>
                  <w:divBdr>
                    <w:top w:val="none" w:sz="0" w:space="0" w:color="auto"/>
                    <w:left w:val="none" w:sz="0" w:space="0" w:color="auto"/>
                    <w:bottom w:val="none" w:sz="0" w:space="0" w:color="auto"/>
                    <w:right w:val="none" w:sz="0" w:space="0" w:color="auto"/>
                  </w:divBdr>
                  <w:divsChild>
                    <w:div w:id="450323562">
                      <w:marLeft w:val="0"/>
                      <w:marRight w:val="0"/>
                      <w:marTop w:val="0"/>
                      <w:marBottom w:val="0"/>
                      <w:divBdr>
                        <w:top w:val="none" w:sz="0" w:space="0" w:color="auto"/>
                        <w:left w:val="none" w:sz="0" w:space="0" w:color="auto"/>
                        <w:bottom w:val="none" w:sz="0" w:space="0" w:color="auto"/>
                        <w:right w:val="none" w:sz="0" w:space="0" w:color="auto"/>
                      </w:divBdr>
                    </w:div>
                  </w:divsChild>
                </w:div>
                <w:div w:id="1459183586">
                  <w:marLeft w:val="0"/>
                  <w:marRight w:val="0"/>
                  <w:marTop w:val="0"/>
                  <w:marBottom w:val="0"/>
                  <w:divBdr>
                    <w:top w:val="none" w:sz="0" w:space="0" w:color="auto"/>
                    <w:left w:val="none" w:sz="0" w:space="0" w:color="auto"/>
                    <w:bottom w:val="none" w:sz="0" w:space="0" w:color="auto"/>
                    <w:right w:val="none" w:sz="0" w:space="0" w:color="auto"/>
                  </w:divBdr>
                  <w:divsChild>
                    <w:div w:id="2136673974">
                      <w:marLeft w:val="0"/>
                      <w:marRight w:val="0"/>
                      <w:marTop w:val="0"/>
                      <w:marBottom w:val="0"/>
                      <w:divBdr>
                        <w:top w:val="none" w:sz="0" w:space="0" w:color="auto"/>
                        <w:left w:val="none" w:sz="0" w:space="0" w:color="auto"/>
                        <w:bottom w:val="none" w:sz="0" w:space="0" w:color="auto"/>
                        <w:right w:val="none" w:sz="0" w:space="0" w:color="auto"/>
                      </w:divBdr>
                    </w:div>
                  </w:divsChild>
                </w:div>
                <w:div w:id="1463578393">
                  <w:marLeft w:val="0"/>
                  <w:marRight w:val="0"/>
                  <w:marTop w:val="0"/>
                  <w:marBottom w:val="0"/>
                  <w:divBdr>
                    <w:top w:val="none" w:sz="0" w:space="0" w:color="auto"/>
                    <w:left w:val="none" w:sz="0" w:space="0" w:color="auto"/>
                    <w:bottom w:val="none" w:sz="0" w:space="0" w:color="auto"/>
                    <w:right w:val="none" w:sz="0" w:space="0" w:color="auto"/>
                  </w:divBdr>
                  <w:divsChild>
                    <w:div w:id="691492188">
                      <w:marLeft w:val="0"/>
                      <w:marRight w:val="0"/>
                      <w:marTop w:val="0"/>
                      <w:marBottom w:val="0"/>
                      <w:divBdr>
                        <w:top w:val="none" w:sz="0" w:space="0" w:color="auto"/>
                        <w:left w:val="none" w:sz="0" w:space="0" w:color="auto"/>
                        <w:bottom w:val="none" w:sz="0" w:space="0" w:color="auto"/>
                        <w:right w:val="none" w:sz="0" w:space="0" w:color="auto"/>
                      </w:divBdr>
                    </w:div>
                  </w:divsChild>
                </w:div>
                <w:div w:id="1463890905">
                  <w:marLeft w:val="0"/>
                  <w:marRight w:val="0"/>
                  <w:marTop w:val="0"/>
                  <w:marBottom w:val="0"/>
                  <w:divBdr>
                    <w:top w:val="none" w:sz="0" w:space="0" w:color="auto"/>
                    <w:left w:val="none" w:sz="0" w:space="0" w:color="auto"/>
                    <w:bottom w:val="none" w:sz="0" w:space="0" w:color="auto"/>
                    <w:right w:val="none" w:sz="0" w:space="0" w:color="auto"/>
                  </w:divBdr>
                  <w:divsChild>
                    <w:div w:id="1928268603">
                      <w:marLeft w:val="0"/>
                      <w:marRight w:val="0"/>
                      <w:marTop w:val="0"/>
                      <w:marBottom w:val="0"/>
                      <w:divBdr>
                        <w:top w:val="none" w:sz="0" w:space="0" w:color="auto"/>
                        <w:left w:val="none" w:sz="0" w:space="0" w:color="auto"/>
                        <w:bottom w:val="none" w:sz="0" w:space="0" w:color="auto"/>
                        <w:right w:val="none" w:sz="0" w:space="0" w:color="auto"/>
                      </w:divBdr>
                    </w:div>
                  </w:divsChild>
                </w:div>
                <w:div w:id="1465154316">
                  <w:marLeft w:val="0"/>
                  <w:marRight w:val="0"/>
                  <w:marTop w:val="0"/>
                  <w:marBottom w:val="0"/>
                  <w:divBdr>
                    <w:top w:val="none" w:sz="0" w:space="0" w:color="auto"/>
                    <w:left w:val="none" w:sz="0" w:space="0" w:color="auto"/>
                    <w:bottom w:val="none" w:sz="0" w:space="0" w:color="auto"/>
                    <w:right w:val="none" w:sz="0" w:space="0" w:color="auto"/>
                  </w:divBdr>
                  <w:divsChild>
                    <w:div w:id="921915460">
                      <w:marLeft w:val="0"/>
                      <w:marRight w:val="0"/>
                      <w:marTop w:val="0"/>
                      <w:marBottom w:val="0"/>
                      <w:divBdr>
                        <w:top w:val="none" w:sz="0" w:space="0" w:color="auto"/>
                        <w:left w:val="none" w:sz="0" w:space="0" w:color="auto"/>
                        <w:bottom w:val="none" w:sz="0" w:space="0" w:color="auto"/>
                        <w:right w:val="none" w:sz="0" w:space="0" w:color="auto"/>
                      </w:divBdr>
                    </w:div>
                  </w:divsChild>
                </w:div>
                <w:div w:id="1466197158">
                  <w:marLeft w:val="0"/>
                  <w:marRight w:val="0"/>
                  <w:marTop w:val="0"/>
                  <w:marBottom w:val="0"/>
                  <w:divBdr>
                    <w:top w:val="none" w:sz="0" w:space="0" w:color="auto"/>
                    <w:left w:val="none" w:sz="0" w:space="0" w:color="auto"/>
                    <w:bottom w:val="none" w:sz="0" w:space="0" w:color="auto"/>
                    <w:right w:val="none" w:sz="0" w:space="0" w:color="auto"/>
                  </w:divBdr>
                  <w:divsChild>
                    <w:div w:id="1198394841">
                      <w:marLeft w:val="0"/>
                      <w:marRight w:val="0"/>
                      <w:marTop w:val="0"/>
                      <w:marBottom w:val="0"/>
                      <w:divBdr>
                        <w:top w:val="none" w:sz="0" w:space="0" w:color="auto"/>
                        <w:left w:val="none" w:sz="0" w:space="0" w:color="auto"/>
                        <w:bottom w:val="none" w:sz="0" w:space="0" w:color="auto"/>
                        <w:right w:val="none" w:sz="0" w:space="0" w:color="auto"/>
                      </w:divBdr>
                    </w:div>
                  </w:divsChild>
                </w:div>
                <w:div w:id="1467553582">
                  <w:marLeft w:val="0"/>
                  <w:marRight w:val="0"/>
                  <w:marTop w:val="0"/>
                  <w:marBottom w:val="0"/>
                  <w:divBdr>
                    <w:top w:val="none" w:sz="0" w:space="0" w:color="auto"/>
                    <w:left w:val="none" w:sz="0" w:space="0" w:color="auto"/>
                    <w:bottom w:val="none" w:sz="0" w:space="0" w:color="auto"/>
                    <w:right w:val="none" w:sz="0" w:space="0" w:color="auto"/>
                  </w:divBdr>
                  <w:divsChild>
                    <w:div w:id="1650014354">
                      <w:marLeft w:val="0"/>
                      <w:marRight w:val="0"/>
                      <w:marTop w:val="0"/>
                      <w:marBottom w:val="0"/>
                      <w:divBdr>
                        <w:top w:val="none" w:sz="0" w:space="0" w:color="auto"/>
                        <w:left w:val="none" w:sz="0" w:space="0" w:color="auto"/>
                        <w:bottom w:val="none" w:sz="0" w:space="0" w:color="auto"/>
                        <w:right w:val="none" w:sz="0" w:space="0" w:color="auto"/>
                      </w:divBdr>
                    </w:div>
                  </w:divsChild>
                </w:div>
                <w:div w:id="1470629676">
                  <w:marLeft w:val="0"/>
                  <w:marRight w:val="0"/>
                  <w:marTop w:val="0"/>
                  <w:marBottom w:val="0"/>
                  <w:divBdr>
                    <w:top w:val="none" w:sz="0" w:space="0" w:color="auto"/>
                    <w:left w:val="none" w:sz="0" w:space="0" w:color="auto"/>
                    <w:bottom w:val="none" w:sz="0" w:space="0" w:color="auto"/>
                    <w:right w:val="none" w:sz="0" w:space="0" w:color="auto"/>
                  </w:divBdr>
                  <w:divsChild>
                    <w:div w:id="1267690305">
                      <w:marLeft w:val="0"/>
                      <w:marRight w:val="0"/>
                      <w:marTop w:val="0"/>
                      <w:marBottom w:val="0"/>
                      <w:divBdr>
                        <w:top w:val="none" w:sz="0" w:space="0" w:color="auto"/>
                        <w:left w:val="none" w:sz="0" w:space="0" w:color="auto"/>
                        <w:bottom w:val="none" w:sz="0" w:space="0" w:color="auto"/>
                        <w:right w:val="none" w:sz="0" w:space="0" w:color="auto"/>
                      </w:divBdr>
                    </w:div>
                  </w:divsChild>
                </w:div>
                <w:div w:id="1471091261">
                  <w:marLeft w:val="0"/>
                  <w:marRight w:val="0"/>
                  <w:marTop w:val="0"/>
                  <w:marBottom w:val="0"/>
                  <w:divBdr>
                    <w:top w:val="none" w:sz="0" w:space="0" w:color="auto"/>
                    <w:left w:val="none" w:sz="0" w:space="0" w:color="auto"/>
                    <w:bottom w:val="none" w:sz="0" w:space="0" w:color="auto"/>
                    <w:right w:val="none" w:sz="0" w:space="0" w:color="auto"/>
                  </w:divBdr>
                  <w:divsChild>
                    <w:div w:id="747308965">
                      <w:marLeft w:val="0"/>
                      <w:marRight w:val="0"/>
                      <w:marTop w:val="0"/>
                      <w:marBottom w:val="0"/>
                      <w:divBdr>
                        <w:top w:val="none" w:sz="0" w:space="0" w:color="auto"/>
                        <w:left w:val="none" w:sz="0" w:space="0" w:color="auto"/>
                        <w:bottom w:val="none" w:sz="0" w:space="0" w:color="auto"/>
                        <w:right w:val="none" w:sz="0" w:space="0" w:color="auto"/>
                      </w:divBdr>
                    </w:div>
                  </w:divsChild>
                </w:div>
                <w:div w:id="1475444407">
                  <w:marLeft w:val="0"/>
                  <w:marRight w:val="0"/>
                  <w:marTop w:val="0"/>
                  <w:marBottom w:val="0"/>
                  <w:divBdr>
                    <w:top w:val="none" w:sz="0" w:space="0" w:color="auto"/>
                    <w:left w:val="none" w:sz="0" w:space="0" w:color="auto"/>
                    <w:bottom w:val="none" w:sz="0" w:space="0" w:color="auto"/>
                    <w:right w:val="none" w:sz="0" w:space="0" w:color="auto"/>
                  </w:divBdr>
                  <w:divsChild>
                    <w:div w:id="1687319285">
                      <w:marLeft w:val="0"/>
                      <w:marRight w:val="0"/>
                      <w:marTop w:val="0"/>
                      <w:marBottom w:val="0"/>
                      <w:divBdr>
                        <w:top w:val="none" w:sz="0" w:space="0" w:color="auto"/>
                        <w:left w:val="none" w:sz="0" w:space="0" w:color="auto"/>
                        <w:bottom w:val="none" w:sz="0" w:space="0" w:color="auto"/>
                        <w:right w:val="none" w:sz="0" w:space="0" w:color="auto"/>
                      </w:divBdr>
                    </w:div>
                  </w:divsChild>
                </w:div>
                <w:div w:id="1478064017">
                  <w:marLeft w:val="0"/>
                  <w:marRight w:val="0"/>
                  <w:marTop w:val="0"/>
                  <w:marBottom w:val="0"/>
                  <w:divBdr>
                    <w:top w:val="none" w:sz="0" w:space="0" w:color="auto"/>
                    <w:left w:val="none" w:sz="0" w:space="0" w:color="auto"/>
                    <w:bottom w:val="none" w:sz="0" w:space="0" w:color="auto"/>
                    <w:right w:val="none" w:sz="0" w:space="0" w:color="auto"/>
                  </w:divBdr>
                  <w:divsChild>
                    <w:div w:id="860356760">
                      <w:marLeft w:val="0"/>
                      <w:marRight w:val="0"/>
                      <w:marTop w:val="0"/>
                      <w:marBottom w:val="0"/>
                      <w:divBdr>
                        <w:top w:val="none" w:sz="0" w:space="0" w:color="auto"/>
                        <w:left w:val="none" w:sz="0" w:space="0" w:color="auto"/>
                        <w:bottom w:val="none" w:sz="0" w:space="0" w:color="auto"/>
                        <w:right w:val="none" w:sz="0" w:space="0" w:color="auto"/>
                      </w:divBdr>
                    </w:div>
                  </w:divsChild>
                </w:div>
                <w:div w:id="1478230891">
                  <w:marLeft w:val="0"/>
                  <w:marRight w:val="0"/>
                  <w:marTop w:val="0"/>
                  <w:marBottom w:val="0"/>
                  <w:divBdr>
                    <w:top w:val="none" w:sz="0" w:space="0" w:color="auto"/>
                    <w:left w:val="none" w:sz="0" w:space="0" w:color="auto"/>
                    <w:bottom w:val="none" w:sz="0" w:space="0" w:color="auto"/>
                    <w:right w:val="none" w:sz="0" w:space="0" w:color="auto"/>
                  </w:divBdr>
                  <w:divsChild>
                    <w:div w:id="1736707492">
                      <w:marLeft w:val="0"/>
                      <w:marRight w:val="0"/>
                      <w:marTop w:val="0"/>
                      <w:marBottom w:val="0"/>
                      <w:divBdr>
                        <w:top w:val="none" w:sz="0" w:space="0" w:color="auto"/>
                        <w:left w:val="none" w:sz="0" w:space="0" w:color="auto"/>
                        <w:bottom w:val="none" w:sz="0" w:space="0" w:color="auto"/>
                        <w:right w:val="none" w:sz="0" w:space="0" w:color="auto"/>
                      </w:divBdr>
                    </w:div>
                  </w:divsChild>
                </w:div>
                <w:div w:id="1478256247">
                  <w:marLeft w:val="0"/>
                  <w:marRight w:val="0"/>
                  <w:marTop w:val="0"/>
                  <w:marBottom w:val="0"/>
                  <w:divBdr>
                    <w:top w:val="none" w:sz="0" w:space="0" w:color="auto"/>
                    <w:left w:val="none" w:sz="0" w:space="0" w:color="auto"/>
                    <w:bottom w:val="none" w:sz="0" w:space="0" w:color="auto"/>
                    <w:right w:val="none" w:sz="0" w:space="0" w:color="auto"/>
                  </w:divBdr>
                  <w:divsChild>
                    <w:div w:id="2027828340">
                      <w:marLeft w:val="0"/>
                      <w:marRight w:val="0"/>
                      <w:marTop w:val="0"/>
                      <w:marBottom w:val="0"/>
                      <w:divBdr>
                        <w:top w:val="none" w:sz="0" w:space="0" w:color="auto"/>
                        <w:left w:val="none" w:sz="0" w:space="0" w:color="auto"/>
                        <w:bottom w:val="none" w:sz="0" w:space="0" w:color="auto"/>
                        <w:right w:val="none" w:sz="0" w:space="0" w:color="auto"/>
                      </w:divBdr>
                    </w:div>
                  </w:divsChild>
                </w:div>
                <w:div w:id="1485702815">
                  <w:marLeft w:val="0"/>
                  <w:marRight w:val="0"/>
                  <w:marTop w:val="0"/>
                  <w:marBottom w:val="0"/>
                  <w:divBdr>
                    <w:top w:val="none" w:sz="0" w:space="0" w:color="auto"/>
                    <w:left w:val="none" w:sz="0" w:space="0" w:color="auto"/>
                    <w:bottom w:val="none" w:sz="0" w:space="0" w:color="auto"/>
                    <w:right w:val="none" w:sz="0" w:space="0" w:color="auto"/>
                  </w:divBdr>
                  <w:divsChild>
                    <w:div w:id="980157996">
                      <w:marLeft w:val="0"/>
                      <w:marRight w:val="0"/>
                      <w:marTop w:val="0"/>
                      <w:marBottom w:val="0"/>
                      <w:divBdr>
                        <w:top w:val="none" w:sz="0" w:space="0" w:color="auto"/>
                        <w:left w:val="none" w:sz="0" w:space="0" w:color="auto"/>
                        <w:bottom w:val="none" w:sz="0" w:space="0" w:color="auto"/>
                        <w:right w:val="none" w:sz="0" w:space="0" w:color="auto"/>
                      </w:divBdr>
                    </w:div>
                  </w:divsChild>
                </w:div>
                <w:div w:id="1485706947">
                  <w:marLeft w:val="0"/>
                  <w:marRight w:val="0"/>
                  <w:marTop w:val="0"/>
                  <w:marBottom w:val="0"/>
                  <w:divBdr>
                    <w:top w:val="none" w:sz="0" w:space="0" w:color="auto"/>
                    <w:left w:val="none" w:sz="0" w:space="0" w:color="auto"/>
                    <w:bottom w:val="none" w:sz="0" w:space="0" w:color="auto"/>
                    <w:right w:val="none" w:sz="0" w:space="0" w:color="auto"/>
                  </w:divBdr>
                  <w:divsChild>
                    <w:div w:id="1765415703">
                      <w:marLeft w:val="0"/>
                      <w:marRight w:val="0"/>
                      <w:marTop w:val="0"/>
                      <w:marBottom w:val="0"/>
                      <w:divBdr>
                        <w:top w:val="none" w:sz="0" w:space="0" w:color="auto"/>
                        <w:left w:val="none" w:sz="0" w:space="0" w:color="auto"/>
                        <w:bottom w:val="none" w:sz="0" w:space="0" w:color="auto"/>
                        <w:right w:val="none" w:sz="0" w:space="0" w:color="auto"/>
                      </w:divBdr>
                    </w:div>
                  </w:divsChild>
                </w:div>
                <w:div w:id="1492873513">
                  <w:marLeft w:val="0"/>
                  <w:marRight w:val="0"/>
                  <w:marTop w:val="0"/>
                  <w:marBottom w:val="0"/>
                  <w:divBdr>
                    <w:top w:val="none" w:sz="0" w:space="0" w:color="auto"/>
                    <w:left w:val="none" w:sz="0" w:space="0" w:color="auto"/>
                    <w:bottom w:val="none" w:sz="0" w:space="0" w:color="auto"/>
                    <w:right w:val="none" w:sz="0" w:space="0" w:color="auto"/>
                  </w:divBdr>
                  <w:divsChild>
                    <w:div w:id="149835320">
                      <w:marLeft w:val="0"/>
                      <w:marRight w:val="0"/>
                      <w:marTop w:val="0"/>
                      <w:marBottom w:val="0"/>
                      <w:divBdr>
                        <w:top w:val="none" w:sz="0" w:space="0" w:color="auto"/>
                        <w:left w:val="none" w:sz="0" w:space="0" w:color="auto"/>
                        <w:bottom w:val="none" w:sz="0" w:space="0" w:color="auto"/>
                        <w:right w:val="none" w:sz="0" w:space="0" w:color="auto"/>
                      </w:divBdr>
                    </w:div>
                  </w:divsChild>
                </w:div>
                <w:div w:id="1501265726">
                  <w:marLeft w:val="0"/>
                  <w:marRight w:val="0"/>
                  <w:marTop w:val="0"/>
                  <w:marBottom w:val="0"/>
                  <w:divBdr>
                    <w:top w:val="none" w:sz="0" w:space="0" w:color="auto"/>
                    <w:left w:val="none" w:sz="0" w:space="0" w:color="auto"/>
                    <w:bottom w:val="none" w:sz="0" w:space="0" w:color="auto"/>
                    <w:right w:val="none" w:sz="0" w:space="0" w:color="auto"/>
                  </w:divBdr>
                  <w:divsChild>
                    <w:div w:id="508639285">
                      <w:marLeft w:val="0"/>
                      <w:marRight w:val="0"/>
                      <w:marTop w:val="0"/>
                      <w:marBottom w:val="0"/>
                      <w:divBdr>
                        <w:top w:val="none" w:sz="0" w:space="0" w:color="auto"/>
                        <w:left w:val="none" w:sz="0" w:space="0" w:color="auto"/>
                        <w:bottom w:val="none" w:sz="0" w:space="0" w:color="auto"/>
                        <w:right w:val="none" w:sz="0" w:space="0" w:color="auto"/>
                      </w:divBdr>
                    </w:div>
                  </w:divsChild>
                </w:div>
                <w:div w:id="1506936338">
                  <w:marLeft w:val="0"/>
                  <w:marRight w:val="0"/>
                  <w:marTop w:val="0"/>
                  <w:marBottom w:val="0"/>
                  <w:divBdr>
                    <w:top w:val="none" w:sz="0" w:space="0" w:color="auto"/>
                    <w:left w:val="none" w:sz="0" w:space="0" w:color="auto"/>
                    <w:bottom w:val="none" w:sz="0" w:space="0" w:color="auto"/>
                    <w:right w:val="none" w:sz="0" w:space="0" w:color="auto"/>
                  </w:divBdr>
                  <w:divsChild>
                    <w:div w:id="1714503473">
                      <w:marLeft w:val="0"/>
                      <w:marRight w:val="0"/>
                      <w:marTop w:val="0"/>
                      <w:marBottom w:val="0"/>
                      <w:divBdr>
                        <w:top w:val="none" w:sz="0" w:space="0" w:color="auto"/>
                        <w:left w:val="none" w:sz="0" w:space="0" w:color="auto"/>
                        <w:bottom w:val="none" w:sz="0" w:space="0" w:color="auto"/>
                        <w:right w:val="none" w:sz="0" w:space="0" w:color="auto"/>
                      </w:divBdr>
                    </w:div>
                  </w:divsChild>
                </w:div>
                <w:div w:id="1507401024">
                  <w:marLeft w:val="0"/>
                  <w:marRight w:val="0"/>
                  <w:marTop w:val="0"/>
                  <w:marBottom w:val="0"/>
                  <w:divBdr>
                    <w:top w:val="none" w:sz="0" w:space="0" w:color="auto"/>
                    <w:left w:val="none" w:sz="0" w:space="0" w:color="auto"/>
                    <w:bottom w:val="none" w:sz="0" w:space="0" w:color="auto"/>
                    <w:right w:val="none" w:sz="0" w:space="0" w:color="auto"/>
                  </w:divBdr>
                  <w:divsChild>
                    <w:div w:id="1243683561">
                      <w:marLeft w:val="0"/>
                      <w:marRight w:val="0"/>
                      <w:marTop w:val="0"/>
                      <w:marBottom w:val="0"/>
                      <w:divBdr>
                        <w:top w:val="none" w:sz="0" w:space="0" w:color="auto"/>
                        <w:left w:val="none" w:sz="0" w:space="0" w:color="auto"/>
                        <w:bottom w:val="none" w:sz="0" w:space="0" w:color="auto"/>
                        <w:right w:val="none" w:sz="0" w:space="0" w:color="auto"/>
                      </w:divBdr>
                    </w:div>
                  </w:divsChild>
                </w:div>
                <w:div w:id="1508641464">
                  <w:marLeft w:val="0"/>
                  <w:marRight w:val="0"/>
                  <w:marTop w:val="0"/>
                  <w:marBottom w:val="0"/>
                  <w:divBdr>
                    <w:top w:val="none" w:sz="0" w:space="0" w:color="auto"/>
                    <w:left w:val="none" w:sz="0" w:space="0" w:color="auto"/>
                    <w:bottom w:val="none" w:sz="0" w:space="0" w:color="auto"/>
                    <w:right w:val="none" w:sz="0" w:space="0" w:color="auto"/>
                  </w:divBdr>
                  <w:divsChild>
                    <w:div w:id="1934825286">
                      <w:marLeft w:val="0"/>
                      <w:marRight w:val="0"/>
                      <w:marTop w:val="0"/>
                      <w:marBottom w:val="0"/>
                      <w:divBdr>
                        <w:top w:val="none" w:sz="0" w:space="0" w:color="auto"/>
                        <w:left w:val="none" w:sz="0" w:space="0" w:color="auto"/>
                        <w:bottom w:val="none" w:sz="0" w:space="0" w:color="auto"/>
                        <w:right w:val="none" w:sz="0" w:space="0" w:color="auto"/>
                      </w:divBdr>
                    </w:div>
                  </w:divsChild>
                </w:div>
                <w:div w:id="1510945720">
                  <w:marLeft w:val="0"/>
                  <w:marRight w:val="0"/>
                  <w:marTop w:val="0"/>
                  <w:marBottom w:val="0"/>
                  <w:divBdr>
                    <w:top w:val="none" w:sz="0" w:space="0" w:color="auto"/>
                    <w:left w:val="none" w:sz="0" w:space="0" w:color="auto"/>
                    <w:bottom w:val="none" w:sz="0" w:space="0" w:color="auto"/>
                    <w:right w:val="none" w:sz="0" w:space="0" w:color="auto"/>
                  </w:divBdr>
                  <w:divsChild>
                    <w:div w:id="615409013">
                      <w:marLeft w:val="0"/>
                      <w:marRight w:val="0"/>
                      <w:marTop w:val="0"/>
                      <w:marBottom w:val="0"/>
                      <w:divBdr>
                        <w:top w:val="none" w:sz="0" w:space="0" w:color="auto"/>
                        <w:left w:val="none" w:sz="0" w:space="0" w:color="auto"/>
                        <w:bottom w:val="none" w:sz="0" w:space="0" w:color="auto"/>
                        <w:right w:val="none" w:sz="0" w:space="0" w:color="auto"/>
                      </w:divBdr>
                    </w:div>
                  </w:divsChild>
                </w:div>
                <w:div w:id="1517042054">
                  <w:marLeft w:val="0"/>
                  <w:marRight w:val="0"/>
                  <w:marTop w:val="0"/>
                  <w:marBottom w:val="0"/>
                  <w:divBdr>
                    <w:top w:val="none" w:sz="0" w:space="0" w:color="auto"/>
                    <w:left w:val="none" w:sz="0" w:space="0" w:color="auto"/>
                    <w:bottom w:val="none" w:sz="0" w:space="0" w:color="auto"/>
                    <w:right w:val="none" w:sz="0" w:space="0" w:color="auto"/>
                  </w:divBdr>
                  <w:divsChild>
                    <w:div w:id="124547873">
                      <w:marLeft w:val="0"/>
                      <w:marRight w:val="0"/>
                      <w:marTop w:val="0"/>
                      <w:marBottom w:val="0"/>
                      <w:divBdr>
                        <w:top w:val="none" w:sz="0" w:space="0" w:color="auto"/>
                        <w:left w:val="none" w:sz="0" w:space="0" w:color="auto"/>
                        <w:bottom w:val="none" w:sz="0" w:space="0" w:color="auto"/>
                        <w:right w:val="none" w:sz="0" w:space="0" w:color="auto"/>
                      </w:divBdr>
                    </w:div>
                  </w:divsChild>
                </w:div>
                <w:div w:id="1522889142">
                  <w:marLeft w:val="0"/>
                  <w:marRight w:val="0"/>
                  <w:marTop w:val="0"/>
                  <w:marBottom w:val="0"/>
                  <w:divBdr>
                    <w:top w:val="none" w:sz="0" w:space="0" w:color="auto"/>
                    <w:left w:val="none" w:sz="0" w:space="0" w:color="auto"/>
                    <w:bottom w:val="none" w:sz="0" w:space="0" w:color="auto"/>
                    <w:right w:val="none" w:sz="0" w:space="0" w:color="auto"/>
                  </w:divBdr>
                  <w:divsChild>
                    <w:div w:id="565258889">
                      <w:marLeft w:val="0"/>
                      <w:marRight w:val="0"/>
                      <w:marTop w:val="0"/>
                      <w:marBottom w:val="0"/>
                      <w:divBdr>
                        <w:top w:val="none" w:sz="0" w:space="0" w:color="auto"/>
                        <w:left w:val="none" w:sz="0" w:space="0" w:color="auto"/>
                        <w:bottom w:val="none" w:sz="0" w:space="0" w:color="auto"/>
                        <w:right w:val="none" w:sz="0" w:space="0" w:color="auto"/>
                      </w:divBdr>
                    </w:div>
                  </w:divsChild>
                </w:div>
                <w:div w:id="1523666894">
                  <w:marLeft w:val="0"/>
                  <w:marRight w:val="0"/>
                  <w:marTop w:val="0"/>
                  <w:marBottom w:val="0"/>
                  <w:divBdr>
                    <w:top w:val="none" w:sz="0" w:space="0" w:color="auto"/>
                    <w:left w:val="none" w:sz="0" w:space="0" w:color="auto"/>
                    <w:bottom w:val="none" w:sz="0" w:space="0" w:color="auto"/>
                    <w:right w:val="none" w:sz="0" w:space="0" w:color="auto"/>
                  </w:divBdr>
                  <w:divsChild>
                    <w:div w:id="159851702">
                      <w:marLeft w:val="0"/>
                      <w:marRight w:val="0"/>
                      <w:marTop w:val="0"/>
                      <w:marBottom w:val="0"/>
                      <w:divBdr>
                        <w:top w:val="none" w:sz="0" w:space="0" w:color="auto"/>
                        <w:left w:val="none" w:sz="0" w:space="0" w:color="auto"/>
                        <w:bottom w:val="none" w:sz="0" w:space="0" w:color="auto"/>
                        <w:right w:val="none" w:sz="0" w:space="0" w:color="auto"/>
                      </w:divBdr>
                    </w:div>
                  </w:divsChild>
                </w:div>
                <w:div w:id="1527984795">
                  <w:marLeft w:val="0"/>
                  <w:marRight w:val="0"/>
                  <w:marTop w:val="0"/>
                  <w:marBottom w:val="0"/>
                  <w:divBdr>
                    <w:top w:val="none" w:sz="0" w:space="0" w:color="auto"/>
                    <w:left w:val="none" w:sz="0" w:space="0" w:color="auto"/>
                    <w:bottom w:val="none" w:sz="0" w:space="0" w:color="auto"/>
                    <w:right w:val="none" w:sz="0" w:space="0" w:color="auto"/>
                  </w:divBdr>
                  <w:divsChild>
                    <w:div w:id="638070763">
                      <w:marLeft w:val="0"/>
                      <w:marRight w:val="0"/>
                      <w:marTop w:val="0"/>
                      <w:marBottom w:val="0"/>
                      <w:divBdr>
                        <w:top w:val="none" w:sz="0" w:space="0" w:color="auto"/>
                        <w:left w:val="none" w:sz="0" w:space="0" w:color="auto"/>
                        <w:bottom w:val="none" w:sz="0" w:space="0" w:color="auto"/>
                        <w:right w:val="none" w:sz="0" w:space="0" w:color="auto"/>
                      </w:divBdr>
                    </w:div>
                  </w:divsChild>
                </w:div>
                <w:div w:id="1538272518">
                  <w:marLeft w:val="0"/>
                  <w:marRight w:val="0"/>
                  <w:marTop w:val="0"/>
                  <w:marBottom w:val="0"/>
                  <w:divBdr>
                    <w:top w:val="none" w:sz="0" w:space="0" w:color="auto"/>
                    <w:left w:val="none" w:sz="0" w:space="0" w:color="auto"/>
                    <w:bottom w:val="none" w:sz="0" w:space="0" w:color="auto"/>
                    <w:right w:val="none" w:sz="0" w:space="0" w:color="auto"/>
                  </w:divBdr>
                  <w:divsChild>
                    <w:div w:id="1366951732">
                      <w:marLeft w:val="0"/>
                      <w:marRight w:val="0"/>
                      <w:marTop w:val="0"/>
                      <w:marBottom w:val="0"/>
                      <w:divBdr>
                        <w:top w:val="none" w:sz="0" w:space="0" w:color="auto"/>
                        <w:left w:val="none" w:sz="0" w:space="0" w:color="auto"/>
                        <w:bottom w:val="none" w:sz="0" w:space="0" w:color="auto"/>
                        <w:right w:val="none" w:sz="0" w:space="0" w:color="auto"/>
                      </w:divBdr>
                    </w:div>
                  </w:divsChild>
                </w:div>
                <w:div w:id="1543207866">
                  <w:marLeft w:val="0"/>
                  <w:marRight w:val="0"/>
                  <w:marTop w:val="0"/>
                  <w:marBottom w:val="0"/>
                  <w:divBdr>
                    <w:top w:val="none" w:sz="0" w:space="0" w:color="auto"/>
                    <w:left w:val="none" w:sz="0" w:space="0" w:color="auto"/>
                    <w:bottom w:val="none" w:sz="0" w:space="0" w:color="auto"/>
                    <w:right w:val="none" w:sz="0" w:space="0" w:color="auto"/>
                  </w:divBdr>
                  <w:divsChild>
                    <w:div w:id="908855162">
                      <w:marLeft w:val="0"/>
                      <w:marRight w:val="0"/>
                      <w:marTop w:val="0"/>
                      <w:marBottom w:val="0"/>
                      <w:divBdr>
                        <w:top w:val="none" w:sz="0" w:space="0" w:color="auto"/>
                        <w:left w:val="none" w:sz="0" w:space="0" w:color="auto"/>
                        <w:bottom w:val="none" w:sz="0" w:space="0" w:color="auto"/>
                        <w:right w:val="none" w:sz="0" w:space="0" w:color="auto"/>
                      </w:divBdr>
                    </w:div>
                  </w:divsChild>
                </w:div>
                <w:div w:id="1553274551">
                  <w:marLeft w:val="0"/>
                  <w:marRight w:val="0"/>
                  <w:marTop w:val="0"/>
                  <w:marBottom w:val="0"/>
                  <w:divBdr>
                    <w:top w:val="none" w:sz="0" w:space="0" w:color="auto"/>
                    <w:left w:val="none" w:sz="0" w:space="0" w:color="auto"/>
                    <w:bottom w:val="none" w:sz="0" w:space="0" w:color="auto"/>
                    <w:right w:val="none" w:sz="0" w:space="0" w:color="auto"/>
                  </w:divBdr>
                  <w:divsChild>
                    <w:div w:id="550309871">
                      <w:marLeft w:val="0"/>
                      <w:marRight w:val="0"/>
                      <w:marTop w:val="0"/>
                      <w:marBottom w:val="0"/>
                      <w:divBdr>
                        <w:top w:val="none" w:sz="0" w:space="0" w:color="auto"/>
                        <w:left w:val="none" w:sz="0" w:space="0" w:color="auto"/>
                        <w:bottom w:val="none" w:sz="0" w:space="0" w:color="auto"/>
                        <w:right w:val="none" w:sz="0" w:space="0" w:color="auto"/>
                      </w:divBdr>
                    </w:div>
                  </w:divsChild>
                </w:div>
                <w:div w:id="1555848129">
                  <w:marLeft w:val="0"/>
                  <w:marRight w:val="0"/>
                  <w:marTop w:val="0"/>
                  <w:marBottom w:val="0"/>
                  <w:divBdr>
                    <w:top w:val="none" w:sz="0" w:space="0" w:color="auto"/>
                    <w:left w:val="none" w:sz="0" w:space="0" w:color="auto"/>
                    <w:bottom w:val="none" w:sz="0" w:space="0" w:color="auto"/>
                    <w:right w:val="none" w:sz="0" w:space="0" w:color="auto"/>
                  </w:divBdr>
                  <w:divsChild>
                    <w:div w:id="982346555">
                      <w:marLeft w:val="0"/>
                      <w:marRight w:val="0"/>
                      <w:marTop w:val="0"/>
                      <w:marBottom w:val="0"/>
                      <w:divBdr>
                        <w:top w:val="none" w:sz="0" w:space="0" w:color="auto"/>
                        <w:left w:val="none" w:sz="0" w:space="0" w:color="auto"/>
                        <w:bottom w:val="none" w:sz="0" w:space="0" w:color="auto"/>
                        <w:right w:val="none" w:sz="0" w:space="0" w:color="auto"/>
                      </w:divBdr>
                    </w:div>
                  </w:divsChild>
                </w:div>
                <w:div w:id="1560363990">
                  <w:marLeft w:val="0"/>
                  <w:marRight w:val="0"/>
                  <w:marTop w:val="0"/>
                  <w:marBottom w:val="0"/>
                  <w:divBdr>
                    <w:top w:val="none" w:sz="0" w:space="0" w:color="auto"/>
                    <w:left w:val="none" w:sz="0" w:space="0" w:color="auto"/>
                    <w:bottom w:val="none" w:sz="0" w:space="0" w:color="auto"/>
                    <w:right w:val="none" w:sz="0" w:space="0" w:color="auto"/>
                  </w:divBdr>
                  <w:divsChild>
                    <w:div w:id="705719916">
                      <w:marLeft w:val="0"/>
                      <w:marRight w:val="0"/>
                      <w:marTop w:val="0"/>
                      <w:marBottom w:val="0"/>
                      <w:divBdr>
                        <w:top w:val="none" w:sz="0" w:space="0" w:color="auto"/>
                        <w:left w:val="none" w:sz="0" w:space="0" w:color="auto"/>
                        <w:bottom w:val="none" w:sz="0" w:space="0" w:color="auto"/>
                        <w:right w:val="none" w:sz="0" w:space="0" w:color="auto"/>
                      </w:divBdr>
                    </w:div>
                  </w:divsChild>
                </w:div>
                <w:div w:id="1564288802">
                  <w:marLeft w:val="0"/>
                  <w:marRight w:val="0"/>
                  <w:marTop w:val="0"/>
                  <w:marBottom w:val="0"/>
                  <w:divBdr>
                    <w:top w:val="none" w:sz="0" w:space="0" w:color="auto"/>
                    <w:left w:val="none" w:sz="0" w:space="0" w:color="auto"/>
                    <w:bottom w:val="none" w:sz="0" w:space="0" w:color="auto"/>
                    <w:right w:val="none" w:sz="0" w:space="0" w:color="auto"/>
                  </w:divBdr>
                  <w:divsChild>
                    <w:div w:id="165945936">
                      <w:marLeft w:val="0"/>
                      <w:marRight w:val="0"/>
                      <w:marTop w:val="0"/>
                      <w:marBottom w:val="0"/>
                      <w:divBdr>
                        <w:top w:val="none" w:sz="0" w:space="0" w:color="auto"/>
                        <w:left w:val="none" w:sz="0" w:space="0" w:color="auto"/>
                        <w:bottom w:val="none" w:sz="0" w:space="0" w:color="auto"/>
                        <w:right w:val="none" w:sz="0" w:space="0" w:color="auto"/>
                      </w:divBdr>
                    </w:div>
                  </w:divsChild>
                </w:div>
                <w:div w:id="1575967495">
                  <w:marLeft w:val="0"/>
                  <w:marRight w:val="0"/>
                  <w:marTop w:val="0"/>
                  <w:marBottom w:val="0"/>
                  <w:divBdr>
                    <w:top w:val="none" w:sz="0" w:space="0" w:color="auto"/>
                    <w:left w:val="none" w:sz="0" w:space="0" w:color="auto"/>
                    <w:bottom w:val="none" w:sz="0" w:space="0" w:color="auto"/>
                    <w:right w:val="none" w:sz="0" w:space="0" w:color="auto"/>
                  </w:divBdr>
                  <w:divsChild>
                    <w:div w:id="282928740">
                      <w:marLeft w:val="0"/>
                      <w:marRight w:val="0"/>
                      <w:marTop w:val="0"/>
                      <w:marBottom w:val="0"/>
                      <w:divBdr>
                        <w:top w:val="none" w:sz="0" w:space="0" w:color="auto"/>
                        <w:left w:val="none" w:sz="0" w:space="0" w:color="auto"/>
                        <w:bottom w:val="none" w:sz="0" w:space="0" w:color="auto"/>
                        <w:right w:val="none" w:sz="0" w:space="0" w:color="auto"/>
                      </w:divBdr>
                    </w:div>
                  </w:divsChild>
                </w:div>
                <w:div w:id="1579092177">
                  <w:marLeft w:val="0"/>
                  <w:marRight w:val="0"/>
                  <w:marTop w:val="0"/>
                  <w:marBottom w:val="0"/>
                  <w:divBdr>
                    <w:top w:val="none" w:sz="0" w:space="0" w:color="auto"/>
                    <w:left w:val="none" w:sz="0" w:space="0" w:color="auto"/>
                    <w:bottom w:val="none" w:sz="0" w:space="0" w:color="auto"/>
                    <w:right w:val="none" w:sz="0" w:space="0" w:color="auto"/>
                  </w:divBdr>
                  <w:divsChild>
                    <w:div w:id="1403715726">
                      <w:marLeft w:val="0"/>
                      <w:marRight w:val="0"/>
                      <w:marTop w:val="0"/>
                      <w:marBottom w:val="0"/>
                      <w:divBdr>
                        <w:top w:val="none" w:sz="0" w:space="0" w:color="auto"/>
                        <w:left w:val="none" w:sz="0" w:space="0" w:color="auto"/>
                        <w:bottom w:val="none" w:sz="0" w:space="0" w:color="auto"/>
                        <w:right w:val="none" w:sz="0" w:space="0" w:color="auto"/>
                      </w:divBdr>
                    </w:div>
                  </w:divsChild>
                </w:div>
                <w:div w:id="1585526374">
                  <w:marLeft w:val="0"/>
                  <w:marRight w:val="0"/>
                  <w:marTop w:val="0"/>
                  <w:marBottom w:val="0"/>
                  <w:divBdr>
                    <w:top w:val="none" w:sz="0" w:space="0" w:color="auto"/>
                    <w:left w:val="none" w:sz="0" w:space="0" w:color="auto"/>
                    <w:bottom w:val="none" w:sz="0" w:space="0" w:color="auto"/>
                    <w:right w:val="none" w:sz="0" w:space="0" w:color="auto"/>
                  </w:divBdr>
                  <w:divsChild>
                    <w:div w:id="182018000">
                      <w:marLeft w:val="0"/>
                      <w:marRight w:val="0"/>
                      <w:marTop w:val="0"/>
                      <w:marBottom w:val="0"/>
                      <w:divBdr>
                        <w:top w:val="none" w:sz="0" w:space="0" w:color="auto"/>
                        <w:left w:val="none" w:sz="0" w:space="0" w:color="auto"/>
                        <w:bottom w:val="none" w:sz="0" w:space="0" w:color="auto"/>
                        <w:right w:val="none" w:sz="0" w:space="0" w:color="auto"/>
                      </w:divBdr>
                    </w:div>
                  </w:divsChild>
                </w:div>
                <w:div w:id="1600064663">
                  <w:marLeft w:val="0"/>
                  <w:marRight w:val="0"/>
                  <w:marTop w:val="0"/>
                  <w:marBottom w:val="0"/>
                  <w:divBdr>
                    <w:top w:val="none" w:sz="0" w:space="0" w:color="auto"/>
                    <w:left w:val="none" w:sz="0" w:space="0" w:color="auto"/>
                    <w:bottom w:val="none" w:sz="0" w:space="0" w:color="auto"/>
                    <w:right w:val="none" w:sz="0" w:space="0" w:color="auto"/>
                  </w:divBdr>
                  <w:divsChild>
                    <w:div w:id="1506021456">
                      <w:marLeft w:val="0"/>
                      <w:marRight w:val="0"/>
                      <w:marTop w:val="0"/>
                      <w:marBottom w:val="0"/>
                      <w:divBdr>
                        <w:top w:val="none" w:sz="0" w:space="0" w:color="auto"/>
                        <w:left w:val="none" w:sz="0" w:space="0" w:color="auto"/>
                        <w:bottom w:val="none" w:sz="0" w:space="0" w:color="auto"/>
                        <w:right w:val="none" w:sz="0" w:space="0" w:color="auto"/>
                      </w:divBdr>
                    </w:div>
                  </w:divsChild>
                </w:div>
                <w:div w:id="1615287574">
                  <w:marLeft w:val="0"/>
                  <w:marRight w:val="0"/>
                  <w:marTop w:val="0"/>
                  <w:marBottom w:val="0"/>
                  <w:divBdr>
                    <w:top w:val="none" w:sz="0" w:space="0" w:color="auto"/>
                    <w:left w:val="none" w:sz="0" w:space="0" w:color="auto"/>
                    <w:bottom w:val="none" w:sz="0" w:space="0" w:color="auto"/>
                    <w:right w:val="none" w:sz="0" w:space="0" w:color="auto"/>
                  </w:divBdr>
                  <w:divsChild>
                    <w:div w:id="1324352982">
                      <w:marLeft w:val="0"/>
                      <w:marRight w:val="0"/>
                      <w:marTop w:val="0"/>
                      <w:marBottom w:val="0"/>
                      <w:divBdr>
                        <w:top w:val="none" w:sz="0" w:space="0" w:color="auto"/>
                        <w:left w:val="none" w:sz="0" w:space="0" w:color="auto"/>
                        <w:bottom w:val="none" w:sz="0" w:space="0" w:color="auto"/>
                        <w:right w:val="none" w:sz="0" w:space="0" w:color="auto"/>
                      </w:divBdr>
                    </w:div>
                  </w:divsChild>
                </w:div>
                <w:div w:id="1618101222">
                  <w:marLeft w:val="0"/>
                  <w:marRight w:val="0"/>
                  <w:marTop w:val="0"/>
                  <w:marBottom w:val="0"/>
                  <w:divBdr>
                    <w:top w:val="none" w:sz="0" w:space="0" w:color="auto"/>
                    <w:left w:val="none" w:sz="0" w:space="0" w:color="auto"/>
                    <w:bottom w:val="none" w:sz="0" w:space="0" w:color="auto"/>
                    <w:right w:val="none" w:sz="0" w:space="0" w:color="auto"/>
                  </w:divBdr>
                  <w:divsChild>
                    <w:div w:id="2128772541">
                      <w:marLeft w:val="0"/>
                      <w:marRight w:val="0"/>
                      <w:marTop w:val="0"/>
                      <w:marBottom w:val="0"/>
                      <w:divBdr>
                        <w:top w:val="none" w:sz="0" w:space="0" w:color="auto"/>
                        <w:left w:val="none" w:sz="0" w:space="0" w:color="auto"/>
                        <w:bottom w:val="none" w:sz="0" w:space="0" w:color="auto"/>
                        <w:right w:val="none" w:sz="0" w:space="0" w:color="auto"/>
                      </w:divBdr>
                    </w:div>
                  </w:divsChild>
                </w:div>
                <w:div w:id="1618222601">
                  <w:marLeft w:val="0"/>
                  <w:marRight w:val="0"/>
                  <w:marTop w:val="0"/>
                  <w:marBottom w:val="0"/>
                  <w:divBdr>
                    <w:top w:val="none" w:sz="0" w:space="0" w:color="auto"/>
                    <w:left w:val="none" w:sz="0" w:space="0" w:color="auto"/>
                    <w:bottom w:val="none" w:sz="0" w:space="0" w:color="auto"/>
                    <w:right w:val="none" w:sz="0" w:space="0" w:color="auto"/>
                  </w:divBdr>
                  <w:divsChild>
                    <w:div w:id="2097168698">
                      <w:marLeft w:val="0"/>
                      <w:marRight w:val="0"/>
                      <w:marTop w:val="0"/>
                      <w:marBottom w:val="0"/>
                      <w:divBdr>
                        <w:top w:val="none" w:sz="0" w:space="0" w:color="auto"/>
                        <w:left w:val="none" w:sz="0" w:space="0" w:color="auto"/>
                        <w:bottom w:val="none" w:sz="0" w:space="0" w:color="auto"/>
                        <w:right w:val="none" w:sz="0" w:space="0" w:color="auto"/>
                      </w:divBdr>
                    </w:div>
                  </w:divsChild>
                </w:div>
                <w:div w:id="1619220595">
                  <w:marLeft w:val="0"/>
                  <w:marRight w:val="0"/>
                  <w:marTop w:val="0"/>
                  <w:marBottom w:val="0"/>
                  <w:divBdr>
                    <w:top w:val="none" w:sz="0" w:space="0" w:color="auto"/>
                    <w:left w:val="none" w:sz="0" w:space="0" w:color="auto"/>
                    <w:bottom w:val="none" w:sz="0" w:space="0" w:color="auto"/>
                    <w:right w:val="none" w:sz="0" w:space="0" w:color="auto"/>
                  </w:divBdr>
                  <w:divsChild>
                    <w:div w:id="1772160873">
                      <w:marLeft w:val="0"/>
                      <w:marRight w:val="0"/>
                      <w:marTop w:val="0"/>
                      <w:marBottom w:val="0"/>
                      <w:divBdr>
                        <w:top w:val="none" w:sz="0" w:space="0" w:color="auto"/>
                        <w:left w:val="none" w:sz="0" w:space="0" w:color="auto"/>
                        <w:bottom w:val="none" w:sz="0" w:space="0" w:color="auto"/>
                        <w:right w:val="none" w:sz="0" w:space="0" w:color="auto"/>
                      </w:divBdr>
                    </w:div>
                  </w:divsChild>
                </w:div>
                <w:div w:id="1626884132">
                  <w:marLeft w:val="0"/>
                  <w:marRight w:val="0"/>
                  <w:marTop w:val="0"/>
                  <w:marBottom w:val="0"/>
                  <w:divBdr>
                    <w:top w:val="none" w:sz="0" w:space="0" w:color="auto"/>
                    <w:left w:val="none" w:sz="0" w:space="0" w:color="auto"/>
                    <w:bottom w:val="none" w:sz="0" w:space="0" w:color="auto"/>
                    <w:right w:val="none" w:sz="0" w:space="0" w:color="auto"/>
                  </w:divBdr>
                  <w:divsChild>
                    <w:div w:id="1608738122">
                      <w:marLeft w:val="0"/>
                      <w:marRight w:val="0"/>
                      <w:marTop w:val="0"/>
                      <w:marBottom w:val="0"/>
                      <w:divBdr>
                        <w:top w:val="none" w:sz="0" w:space="0" w:color="auto"/>
                        <w:left w:val="none" w:sz="0" w:space="0" w:color="auto"/>
                        <w:bottom w:val="none" w:sz="0" w:space="0" w:color="auto"/>
                        <w:right w:val="none" w:sz="0" w:space="0" w:color="auto"/>
                      </w:divBdr>
                    </w:div>
                  </w:divsChild>
                </w:div>
                <w:div w:id="1632664460">
                  <w:marLeft w:val="0"/>
                  <w:marRight w:val="0"/>
                  <w:marTop w:val="0"/>
                  <w:marBottom w:val="0"/>
                  <w:divBdr>
                    <w:top w:val="none" w:sz="0" w:space="0" w:color="auto"/>
                    <w:left w:val="none" w:sz="0" w:space="0" w:color="auto"/>
                    <w:bottom w:val="none" w:sz="0" w:space="0" w:color="auto"/>
                    <w:right w:val="none" w:sz="0" w:space="0" w:color="auto"/>
                  </w:divBdr>
                  <w:divsChild>
                    <w:div w:id="2059091441">
                      <w:marLeft w:val="0"/>
                      <w:marRight w:val="0"/>
                      <w:marTop w:val="0"/>
                      <w:marBottom w:val="0"/>
                      <w:divBdr>
                        <w:top w:val="none" w:sz="0" w:space="0" w:color="auto"/>
                        <w:left w:val="none" w:sz="0" w:space="0" w:color="auto"/>
                        <w:bottom w:val="none" w:sz="0" w:space="0" w:color="auto"/>
                        <w:right w:val="none" w:sz="0" w:space="0" w:color="auto"/>
                      </w:divBdr>
                    </w:div>
                  </w:divsChild>
                </w:div>
                <w:div w:id="1636721289">
                  <w:marLeft w:val="0"/>
                  <w:marRight w:val="0"/>
                  <w:marTop w:val="0"/>
                  <w:marBottom w:val="0"/>
                  <w:divBdr>
                    <w:top w:val="none" w:sz="0" w:space="0" w:color="auto"/>
                    <w:left w:val="none" w:sz="0" w:space="0" w:color="auto"/>
                    <w:bottom w:val="none" w:sz="0" w:space="0" w:color="auto"/>
                    <w:right w:val="none" w:sz="0" w:space="0" w:color="auto"/>
                  </w:divBdr>
                  <w:divsChild>
                    <w:div w:id="1866093930">
                      <w:marLeft w:val="0"/>
                      <w:marRight w:val="0"/>
                      <w:marTop w:val="0"/>
                      <w:marBottom w:val="0"/>
                      <w:divBdr>
                        <w:top w:val="none" w:sz="0" w:space="0" w:color="auto"/>
                        <w:left w:val="none" w:sz="0" w:space="0" w:color="auto"/>
                        <w:bottom w:val="none" w:sz="0" w:space="0" w:color="auto"/>
                        <w:right w:val="none" w:sz="0" w:space="0" w:color="auto"/>
                      </w:divBdr>
                    </w:div>
                  </w:divsChild>
                </w:div>
                <w:div w:id="1645813489">
                  <w:marLeft w:val="0"/>
                  <w:marRight w:val="0"/>
                  <w:marTop w:val="0"/>
                  <w:marBottom w:val="0"/>
                  <w:divBdr>
                    <w:top w:val="none" w:sz="0" w:space="0" w:color="auto"/>
                    <w:left w:val="none" w:sz="0" w:space="0" w:color="auto"/>
                    <w:bottom w:val="none" w:sz="0" w:space="0" w:color="auto"/>
                    <w:right w:val="none" w:sz="0" w:space="0" w:color="auto"/>
                  </w:divBdr>
                  <w:divsChild>
                    <w:div w:id="840780861">
                      <w:marLeft w:val="0"/>
                      <w:marRight w:val="0"/>
                      <w:marTop w:val="0"/>
                      <w:marBottom w:val="0"/>
                      <w:divBdr>
                        <w:top w:val="none" w:sz="0" w:space="0" w:color="auto"/>
                        <w:left w:val="none" w:sz="0" w:space="0" w:color="auto"/>
                        <w:bottom w:val="none" w:sz="0" w:space="0" w:color="auto"/>
                        <w:right w:val="none" w:sz="0" w:space="0" w:color="auto"/>
                      </w:divBdr>
                    </w:div>
                  </w:divsChild>
                </w:div>
                <w:div w:id="1647706715">
                  <w:marLeft w:val="0"/>
                  <w:marRight w:val="0"/>
                  <w:marTop w:val="0"/>
                  <w:marBottom w:val="0"/>
                  <w:divBdr>
                    <w:top w:val="none" w:sz="0" w:space="0" w:color="auto"/>
                    <w:left w:val="none" w:sz="0" w:space="0" w:color="auto"/>
                    <w:bottom w:val="none" w:sz="0" w:space="0" w:color="auto"/>
                    <w:right w:val="none" w:sz="0" w:space="0" w:color="auto"/>
                  </w:divBdr>
                  <w:divsChild>
                    <w:div w:id="1154107656">
                      <w:marLeft w:val="0"/>
                      <w:marRight w:val="0"/>
                      <w:marTop w:val="0"/>
                      <w:marBottom w:val="0"/>
                      <w:divBdr>
                        <w:top w:val="none" w:sz="0" w:space="0" w:color="auto"/>
                        <w:left w:val="none" w:sz="0" w:space="0" w:color="auto"/>
                        <w:bottom w:val="none" w:sz="0" w:space="0" w:color="auto"/>
                        <w:right w:val="none" w:sz="0" w:space="0" w:color="auto"/>
                      </w:divBdr>
                    </w:div>
                  </w:divsChild>
                </w:div>
                <w:div w:id="1648970564">
                  <w:marLeft w:val="0"/>
                  <w:marRight w:val="0"/>
                  <w:marTop w:val="0"/>
                  <w:marBottom w:val="0"/>
                  <w:divBdr>
                    <w:top w:val="none" w:sz="0" w:space="0" w:color="auto"/>
                    <w:left w:val="none" w:sz="0" w:space="0" w:color="auto"/>
                    <w:bottom w:val="none" w:sz="0" w:space="0" w:color="auto"/>
                    <w:right w:val="none" w:sz="0" w:space="0" w:color="auto"/>
                  </w:divBdr>
                  <w:divsChild>
                    <w:div w:id="93942908">
                      <w:marLeft w:val="0"/>
                      <w:marRight w:val="0"/>
                      <w:marTop w:val="0"/>
                      <w:marBottom w:val="0"/>
                      <w:divBdr>
                        <w:top w:val="none" w:sz="0" w:space="0" w:color="auto"/>
                        <w:left w:val="none" w:sz="0" w:space="0" w:color="auto"/>
                        <w:bottom w:val="none" w:sz="0" w:space="0" w:color="auto"/>
                        <w:right w:val="none" w:sz="0" w:space="0" w:color="auto"/>
                      </w:divBdr>
                    </w:div>
                  </w:divsChild>
                </w:div>
                <w:div w:id="1649243129">
                  <w:marLeft w:val="0"/>
                  <w:marRight w:val="0"/>
                  <w:marTop w:val="0"/>
                  <w:marBottom w:val="0"/>
                  <w:divBdr>
                    <w:top w:val="none" w:sz="0" w:space="0" w:color="auto"/>
                    <w:left w:val="none" w:sz="0" w:space="0" w:color="auto"/>
                    <w:bottom w:val="none" w:sz="0" w:space="0" w:color="auto"/>
                    <w:right w:val="none" w:sz="0" w:space="0" w:color="auto"/>
                  </w:divBdr>
                  <w:divsChild>
                    <w:div w:id="141311740">
                      <w:marLeft w:val="0"/>
                      <w:marRight w:val="0"/>
                      <w:marTop w:val="0"/>
                      <w:marBottom w:val="0"/>
                      <w:divBdr>
                        <w:top w:val="none" w:sz="0" w:space="0" w:color="auto"/>
                        <w:left w:val="none" w:sz="0" w:space="0" w:color="auto"/>
                        <w:bottom w:val="none" w:sz="0" w:space="0" w:color="auto"/>
                        <w:right w:val="none" w:sz="0" w:space="0" w:color="auto"/>
                      </w:divBdr>
                    </w:div>
                  </w:divsChild>
                </w:div>
                <w:div w:id="1660301978">
                  <w:marLeft w:val="0"/>
                  <w:marRight w:val="0"/>
                  <w:marTop w:val="0"/>
                  <w:marBottom w:val="0"/>
                  <w:divBdr>
                    <w:top w:val="none" w:sz="0" w:space="0" w:color="auto"/>
                    <w:left w:val="none" w:sz="0" w:space="0" w:color="auto"/>
                    <w:bottom w:val="none" w:sz="0" w:space="0" w:color="auto"/>
                    <w:right w:val="none" w:sz="0" w:space="0" w:color="auto"/>
                  </w:divBdr>
                  <w:divsChild>
                    <w:div w:id="305402383">
                      <w:marLeft w:val="0"/>
                      <w:marRight w:val="0"/>
                      <w:marTop w:val="0"/>
                      <w:marBottom w:val="0"/>
                      <w:divBdr>
                        <w:top w:val="none" w:sz="0" w:space="0" w:color="auto"/>
                        <w:left w:val="none" w:sz="0" w:space="0" w:color="auto"/>
                        <w:bottom w:val="none" w:sz="0" w:space="0" w:color="auto"/>
                        <w:right w:val="none" w:sz="0" w:space="0" w:color="auto"/>
                      </w:divBdr>
                    </w:div>
                  </w:divsChild>
                </w:div>
                <w:div w:id="1660499473">
                  <w:marLeft w:val="0"/>
                  <w:marRight w:val="0"/>
                  <w:marTop w:val="0"/>
                  <w:marBottom w:val="0"/>
                  <w:divBdr>
                    <w:top w:val="none" w:sz="0" w:space="0" w:color="auto"/>
                    <w:left w:val="none" w:sz="0" w:space="0" w:color="auto"/>
                    <w:bottom w:val="none" w:sz="0" w:space="0" w:color="auto"/>
                    <w:right w:val="none" w:sz="0" w:space="0" w:color="auto"/>
                  </w:divBdr>
                  <w:divsChild>
                    <w:div w:id="1738089894">
                      <w:marLeft w:val="0"/>
                      <w:marRight w:val="0"/>
                      <w:marTop w:val="0"/>
                      <w:marBottom w:val="0"/>
                      <w:divBdr>
                        <w:top w:val="none" w:sz="0" w:space="0" w:color="auto"/>
                        <w:left w:val="none" w:sz="0" w:space="0" w:color="auto"/>
                        <w:bottom w:val="none" w:sz="0" w:space="0" w:color="auto"/>
                        <w:right w:val="none" w:sz="0" w:space="0" w:color="auto"/>
                      </w:divBdr>
                    </w:div>
                  </w:divsChild>
                </w:div>
                <w:div w:id="1668089665">
                  <w:marLeft w:val="0"/>
                  <w:marRight w:val="0"/>
                  <w:marTop w:val="0"/>
                  <w:marBottom w:val="0"/>
                  <w:divBdr>
                    <w:top w:val="none" w:sz="0" w:space="0" w:color="auto"/>
                    <w:left w:val="none" w:sz="0" w:space="0" w:color="auto"/>
                    <w:bottom w:val="none" w:sz="0" w:space="0" w:color="auto"/>
                    <w:right w:val="none" w:sz="0" w:space="0" w:color="auto"/>
                  </w:divBdr>
                  <w:divsChild>
                    <w:div w:id="1251037532">
                      <w:marLeft w:val="0"/>
                      <w:marRight w:val="0"/>
                      <w:marTop w:val="0"/>
                      <w:marBottom w:val="0"/>
                      <w:divBdr>
                        <w:top w:val="none" w:sz="0" w:space="0" w:color="auto"/>
                        <w:left w:val="none" w:sz="0" w:space="0" w:color="auto"/>
                        <w:bottom w:val="none" w:sz="0" w:space="0" w:color="auto"/>
                        <w:right w:val="none" w:sz="0" w:space="0" w:color="auto"/>
                      </w:divBdr>
                    </w:div>
                  </w:divsChild>
                </w:div>
                <w:div w:id="1675107112">
                  <w:marLeft w:val="0"/>
                  <w:marRight w:val="0"/>
                  <w:marTop w:val="0"/>
                  <w:marBottom w:val="0"/>
                  <w:divBdr>
                    <w:top w:val="none" w:sz="0" w:space="0" w:color="auto"/>
                    <w:left w:val="none" w:sz="0" w:space="0" w:color="auto"/>
                    <w:bottom w:val="none" w:sz="0" w:space="0" w:color="auto"/>
                    <w:right w:val="none" w:sz="0" w:space="0" w:color="auto"/>
                  </w:divBdr>
                  <w:divsChild>
                    <w:div w:id="317924697">
                      <w:marLeft w:val="0"/>
                      <w:marRight w:val="0"/>
                      <w:marTop w:val="0"/>
                      <w:marBottom w:val="0"/>
                      <w:divBdr>
                        <w:top w:val="none" w:sz="0" w:space="0" w:color="auto"/>
                        <w:left w:val="none" w:sz="0" w:space="0" w:color="auto"/>
                        <w:bottom w:val="none" w:sz="0" w:space="0" w:color="auto"/>
                        <w:right w:val="none" w:sz="0" w:space="0" w:color="auto"/>
                      </w:divBdr>
                    </w:div>
                  </w:divsChild>
                </w:div>
                <w:div w:id="1680695522">
                  <w:marLeft w:val="0"/>
                  <w:marRight w:val="0"/>
                  <w:marTop w:val="0"/>
                  <w:marBottom w:val="0"/>
                  <w:divBdr>
                    <w:top w:val="none" w:sz="0" w:space="0" w:color="auto"/>
                    <w:left w:val="none" w:sz="0" w:space="0" w:color="auto"/>
                    <w:bottom w:val="none" w:sz="0" w:space="0" w:color="auto"/>
                    <w:right w:val="none" w:sz="0" w:space="0" w:color="auto"/>
                  </w:divBdr>
                  <w:divsChild>
                    <w:div w:id="1870757035">
                      <w:marLeft w:val="0"/>
                      <w:marRight w:val="0"/>
                      <w:marTop w:val="0"/>
                      <w:marBottom w:val="0"/>
                      <w:divBdr>
                        <w:top w:val="none" w:sz="0" w:space="0" w:color="auto"/>
                        <w:left w:val="none" w:sz="0" w:space="0" w:color="auto"/>
                        <w:bottom w:val="none" w:sz="0" w:space="0" w:color="auto"/>
                        <w:right w:val="none" w:sz="0" w:space="0" w:color="auto"/>
                      </w:divBdr>
                    </w:div>
                  </w:divsChild>
                </w:div>
                <w:div w:id="1688212646">
                  <w:marLeft w:val="0"/>
                  <w:marRight w:val="0"/>
                  <w:marTop w:val="0"/>
                  <w:marBottom w:val="0"/>
                  <w:divBdr>
                    <w:top w:val="none" w:sz="0" w:space="0" w:color="auto"/>
                    <w:left w:val="none" w:sz="0" w:space="0" w:color="auto"/>
                    <w:bottom w:val="none" w:sz="0" w:space="0" w:color="auto"/>
                    <w:right w:val="none" w:sz="0" w:space="0" w:color="auto"/>
                  </w:divBdr>
                  <w:divsChild>
                    <w:div w:id="1420716085">
                      <w:marLeft w:val="0"/>
                      <w:marRight w:val="0"/>
                      <w:marTop w:val="0"/>
                      <w:marBottom w:val="0"/>
                      <w:divBdr>
                        <w:top w:val="none" w:sz="0" w:space="0" w:color="auto"/>
                        <w:left w:val="none" w:sz="0" w:space="0" w:color="auto"/>
                        <w:bottom w:val="none" w:sz="0" w:space="0" w:color="auto"/>
                        <w:right w:val="none" w:sz="0" w:space="0" w:color="auto"/>
                      </w:divBdr>
                    </w:div>
                  </w:divsChild>
                </w:div>
                <w:div w:id="1692995599">
                  <w:marLeft w:val="0"/>
                  <w:marRight w:val="0"/>
                  <w:marTop w:val="0"/>
                  <w:marBottom w:val="0"/>
                  <w:divBdr>
                    <w:top w:val="none" w:sz="0" w:space="0" w:color="auto"/>
                    <w:left w:val="none" w:sz="0" w:space="0" w:color="auto"/>
                    <w:bottom w:val="none" w:sz="0" w:space="0" w:color="auto"/>
                    <w:right w:val="none" w:sz="0" w:space="0" w:color="auto"/>
                  </w:divBdr>
                  <w:divsChild>
                    <w:div w:id="1384985456">
                      <w:marLeft w:val="0"/>
                      <w:marRight w:val="0"/>
                      <w:marTop w:val="0"/>
                      <w:marBottom w:val="0"/>
                      <w:divBdr>
                        <w:top w:val="none" w:sz="0" w:space="0" w:color="auto"/>
                        <w:left w:val="none" w:sz="0" w:space="0" w:color="auto"/>
                        <w:bottom w:val="none" w:sz="0" w:space="0" w:color="auto"/>
                        <w:right w:val="none" w:sz="0" w:space="0" w:color="auto"/>
                      </w:divBdr>
                    </w:div>
                  </w:divsChild>
                </w:div>
                <w:div w:id="1695961115">
                  <w:marLeft w:val="0"/>
                  <w:marRight w:val="0"/>
                  <w:marTop w:val="0"/>
                  <w:marBottom w:val="0"/>
                  <w:divBdr>
                    <w:top w:val="none" w:sz="0" w:space="0" w:color="auto"/>
                    <w:left w:val="none" w:sz="0" w:space="0" w:color="auto"/>
                    <w:bottom w:val="none" w:sz="0" w:space="0" w:color="auto"/>
                    <w:right w:val="none" w:sz="0" w:space="0" w:color="auto"/>
                  </w:divBdr>
                  <w:divsChild>
                    <w:div w:id="624234990">
                      <w:marLeft w:val="0"/>
                      <w:marRight w:val="0"/>
                      <w:marTop w:val="0"/>
                      <w:marBottom w:val="0"/>
                      <w:divBdr>
                        <w:top w:val="none" w:sz="0" w:space="0" w:color="auto"/>
                        <w:left w:val="none" w:sz="0" w:space="0" w:color="auto"/>
                        <w:bottom w:val="none" w:sz="0" w:space="0" w:color="auto"/>
                        <w:right w:val="none" w:sz="0" w:space="0" w:color="auto"/>
                      </w:divBdr>
                    </w:div>
                  </w:divsChild>
                </w:div>
                <w:div w:id="1697852702">
                  <w:marLeft w:val="0"/>
                  <w:marRight w:val="0"/>
                  <w:marTop w:val="0"/>
                  <w:marBottom w:val="0"/>
                  <w:divBdr>
                    <w:top w:val="none" w:sz="0" w:space="0" w:color="auto"/>
                    <w:left w:val="none" w:sz="0" w:space="0" w:color="auto"/>
                    <w:bottom w:val="none" w:sz="0" w:space="0" w:color="auto"/>
                    <w:right w:val="none" w:sz="0" w:space="0" w:color="auto"/>
                  </w:divBdr>
                  <w:divsChild>
                    <w:div w:id="740450926">
                      <w:marLeft w:val="0"/>
                      <w:marRight w:val="0"/>
                      <w:marTop w:val="0"/>
                      <w:marBottom w:val="0"/>
                      <w:divBdr>
                        <w:top w:val="none" w:sz="0" w:space="0" w:color="auto"/>
                        <w:left w:val="none" w:sz="0" w:space="0" w:color="auto"/>
                        <w:bottom w:val="none" w:sz="0" w:space="0" w:color="auto"/>
                        <w:right w:val="none" w:sz="0" w:space="0" w:color="auto"/>
                      </w:divBdr>
                    </w:div>
                    <w:div w:id="862595491">
                      <w:marLeft w:val="0"/>
                      <w:marRight w:val="0"/>
                      <w:marTop w:val="0"/>
                      <w:marBottom w:val="0"/>
                      <w:divBdr>
                        <w:top w:val="none" w:sz="0" w:space="0" w:color="auto"/>
                        <w:left w:val="none" w:sz="0" w:space="0" w:color="auto"/>
                        <w:bottom w:val="none" w:sz="0" w:space="0" w:color="auto"/>
                        <w:right w:val="none" w:sz="0" w:space="0" w:color="auto"/>
                      </w:divBdr>
                    </w:div>
                    <w:div w:id="1979725097">
                      <w:marLeft w:val="0"/>
                      <w:marRight w:val="0"/>
                      <w:marTop w:val="0"/>
                      <w:marBottom w:val="0"/>
                      <w:divBdr>
                        <w:top w:val="none" w:sz="0" w:space="0" w:color="auto"/>
                        <w:left w:val="none" w:sz="0" w:space="0" w:color="auto"/>
                        <w:bottom w:val="none" w:sz="0" w:space="0" w:color="auto"/>
                        <w:right w:val="none" w:sz="0" w:space="0" w:color="auto"/>
                      </w:divBdr>
                    </w:div>
                  </w:divsChild>
                </w:div>
                <w:div w:id="1705447889">
                  <w:marLeft w:val="0"/>
                  <w:marRight w:val="0"/>
                  <w:marTop w:val="0"/>
                  <w:marBottom w:val="0"/>
                  <w:divBdr>
                    <w:top w:val="none" w:sz="0" w:space="0" w:color="auto"/>
                    <w:left w:val="none" w:sz="0" w:space="0" w:color="auto"/>
                    <w:bottom w:val="none" w:sz="0" w:space="0" w:color="auto"/>
                    <w:right w:val="none" w:sz="0" w:space="0" w:color="auto"/>
                  </w:divBdr>
                  <w:divsChild>
                    <w:div w:id="1358197480">
                      <w:marLeft w:val="0"/>
                      <w:marRight w:val="0"/>
                      <w:marTop w:val="0"/>
                      <w:marBottom w:val="0"/>
                      <w:divBdr>
                        <w:top w:val="none" w:sz="0" w:space="0" w:color="auto"/>
                        <w:left w:val="none" w:sz="0" w:space="0" w:color="auto"/>
                        <w:bottom w:val="none" w:sz="0" w:space="0" w:color="auto"/>
                        <w:right w:val="none" w:sz="0" w:space="0" w:color="auto"/>
                      </w:divBdr>
                    </w:div>
                  </w:divsChild>
                </w:div>
                <w:div w:id="1719553172">
                  <w:marLeft w:val="0"/>
                  <w:marRight w:val="0"/>
                  <w:marTop w:val="0"/>
                  <w:marBottom w:val="0"/>
                  <w:divBdr>
                    <w:top w:val="none" w:sz="0" w:space="0" w:color="auto"/>
                    <w:left w:val="none" w:sz="0" w:space="0" w:color="auto"/>
                    <w:bottom w:val="none" w:sz="0" w:space="0" w:color="auto"/>
                    <w:right w:val="none" w:sz="0" w:space="0" w:color="auto"/>
                  </w:divBdr>
                  <w:divsChild>
                    <w:div w:id="544028922">
                      <w:marLeft w:val="0"/>
                      <w:marRight w:val="0"/>
                      <w:marTop w:val="0"/>
                      <w:marBottom w:val="0"/>
                      <w:divBdr>
                        <w:top w:val="none" w:sz="0" w:space="0" w:color="auto"/>
                        <w:left w:val="none" w:sz="0" w:space="0" w:color="auto"/>
                        <w:bottom w:val="none" w:sz="0" w:space="0" w:color="auto"/>
                        <w:right w:val="none" w:sz="0" w:space="0" w:color="auto"/>
                      </w:divBdr>
                    </w:div>
                  </w:divsChild>
                </w:div>
                <w:div w:id="1719620549">
                  <w:marLeft w:val="0"/>
                  <w:marRight w:val="0"/>
                  <w:marTop w:val="0"/>
                  <w:marBottom w:val="0"/>
                  <w:divBdr>
                    <w:top w:val="none" w:sz="0" w:space="0" w:color="auto"/>
                    <w:left w:val="none" w:sz="0" w:space="0" w:color="auto"/>
                    <w:bottom w:val="none" w:sz="0" w:space="0" w:color="auto"/>
                    <w:right w:val="none" w:sz="0" w:space="0" w:color="auto"/>
                  </w:divBdr>
                  <w:divsChild>
                    <w:div w:id="1833446703">
                      <w:marLeft w:val="0"/>
                      <w:marRight w:val="0"/>
                      <w:marTop w:val="0"/>
                      <w:marBottom w:val="0"/>
                      <w:divBdr>
                        <w:top w:val="none" w:sz="0" w:space="0" w:color="auto"/>
                        <w:left w:val="none" w:sz="0" w:space="0" w:color="auto"/>
                        <w:bottom w:val="none" w:sz="0" w:space="0" w:color="auto"/>
                        <w:right w:val="none" w:sz="0" w:space="0" w:color="auto"/>
                      </w:divBdr>
                    </w:div>
                  </w:divsChild>
                </w:div>
                <w:div w:id="1720399776">
                  <w:marLeft w:val="0"/>
                  <w:marRight w:val="0"/>
                  <w:marTop w:val="0"/>
                  <w:marBottom w:val="0"/>
                  <w:divBdr>
                    <w:top w:val="none" w:sz="0" w:space="0" w:color="auto"/>
                    <w:left w:val="none" w:sz="0" w:space="0" w:color="auto"/>
                    <w:bottom w:val="none" w:sz="0" w:space="0" w:color="auto"/>
                    <w:right w:val="none" w:sz="0" w:space="0" w:color="auto"/>
                  </w:divBdr>
                  <w:divsChild>
                    <w:div w:id="1038434952">
                      <w:marLeft w:val="0"/>
                      <w:marRight w:val="0"/>
                      <w:marTop w:val="0"/>
                      <w:marBottom w:val="0"/>
                      <w:divBdr>
                        <w:top w:val="none" w:sz="0" w:space="0" w:color="auto"/>
                        <w:left w:val="none" w:sz="0" w:space="0" w:color="auto"/>
                        <w:bottom w:val="none" w:sz="0" w:space="0" w:color="auto"/>
                        <w:right w:val="none" w:sz="0" w:space="0" w:color="auto"/>
                      </w:divBdr>
                    </w:div>
                  </w:divsChild>
                </w:div>
                <w:div w:id="1720595671">
                  <w:marLeft w:val="0"/>
                  <w:marRight w:val="0"/>
                  <w:marTop w:val="0"/>
                  <w:marBottom w:val="0"/>
                  <w:divBdr>
                    <w:top w:val="none" w:sz="0" w:space="0" w:color="auto"/>
                    <w:left w:val="none" w:sz="0" w:space="0" w:color="auto"/>
                    <w:bottom w:val="none" w:sz="0" w:space="0" w:color="auto"/>
                    <w:right w:val="none" w:sz="0" w:space="0" w:color="auto"/>
                  </w:divBdr>
                  <w:divsChild>
                    <w:div w:id="1777553186">
                      <w:marLeft w:val="0"/>
                      <w:marRight w:val="0"/>
                      <w:marTop w:val="0"/>
                      <w:marBottom w:val="0"/>
                      <w:divBdr>
                        <w:top w:val="none" w:sz="0" w:space="0" w:color="auto"/>
                        <w:left w:val="none" w:sz="0" w:space="0" w:color="auto"/>
                        <w:bottom w:val="none" w:sz="0" w:space="0" w:color="auto"/>
                        <w:right w:val="none" w:sz="0" w:space="0" w:color="auto"/>
                      </w:divBdr>
                    </w:div>
                  </w:divsChild>
                </w:div>
                <w:div w:id="1723216158">
                  <w:marLeft w:val="0"/>
                  <w:marRight w:val="0"/>
                  <w:marTop w:val="0"/>
                  <w:marBottom w:val="0"/>
                  <w:divBdr>
                    <w:top w:val="none" w:sz="0" w:space="0" w:color="auto"/>
                    <w:left w:val="none" w:sz="0" w:space="0" w:color="auto"/>
                    <w:bottom w:val="none" w:sz="0" w:space="0" w:color="auto"/>
                    <w:right w:val="none" w:sz="0" w:space="0" w:color="auto"/>
                  </w:divBdr>
                  <w:divsChild>
                    <w:div w:id="1709406085">
                      <w:marLeft w:val="0"/>
                      <w:marRight w:val="0"/>
                      <w:marTop w:val="0"/>
                      <w:marBottom w:val="0"/>
                      <w:divBdr>
                        <w:top w:val="none" w:sz="0" w:space="0" w:color="auto"/>
                        <w:left w:val="none" w:sz="0" w:space="0" w:color="auto"/>
                        <w:bottom w:val="none" w:sz="0" w:space="0" w:color="auto"/>
                        <w:right w:val="none" w:sz="0" w:space="0" w:color="auto"/>
                      </w:divBdr>
                    </w:div>
                  </w:divsChild>
                </w:div>
                <w:div w:id="1738628346">
                  <w:marLeft w:val="0"/>
                  <w:marRight w:val="0"/>
                  <w:marTop w:val="0"/>
                  <w:marBottom w:val="0"/>
                  <w:divBdr>
                    <w:top w:val="none" w:sz="0" w:space="0" w:color="auto"/>
                    <w:left w:val="none" w:sz="0" w:space="0" w:color="auto"/>
                    <w:bottom w:val="none" w:sz="0" w:space="0" w:color="auto"/>
                    <w:right w:val="none" w:sz="0" w:space="0" w:color="auto"/>
                  </w:divBdr>
                  <w:divsChild>
                    <w:div w:id="58987637">
                      <w:marLeft w:val="0"/>
                      <w:marRight w:val="0"/>
                      <w:marTop w:val="0"/>
                      <w:marBottom w:val="0"/>
                      <w:divBdr>
                        <w:top w:val="none" w:sz="0" w:space="0" w:color="auto"/>
                        <w:left w:val="none" w:sz="0" w:space="0" w:color="auto"/>
                        <w:bottom w:val="none" w:sz="0" w:space="0" w:color="auto"/>
                        <w:right w:val="none" w:sz="0" w:space="0" w:color="auto"/>
                      </w:divBdr>
                    </w:div>
                  </w:divsChild>
                </w:div>
                <w:div w:id="1739591008">
                  <w:marLeft w:val="0"/>
                  <w:marRight w:val="0"/>
                  <w:marTop w:val="0"/>
                  <w:marBottom w:val="0"/>
                  <w:divBdr>
                    <w:top w:val="none" w:sz="0" w:space="0" w:color="auto"/>
                    <w:left w:val="none" w:sz="0" w:space="0" w:color="auto"/>
                    <w:bottom w:val="none" w:sz="0" w:space="0" w:color="auto"/>
                    <w:right w:val="none" w:sz="0" w:space="0" w:color="auto"/>
                  </w:divBdr>
                  <w:divsChild>
                    <w:div w:id="1127508859">
                      <w:marLeft w:val="0"/>
                      <w:marRight w:val="0"/>
                      <w:marTop w:val="0"/>
                      <w:marBottom w:val="0"/>
                      <w:divBdr>
                        <w:top w:val="none" w:sz="0" w:space="0" w:color="auto"/>
                        <w:left w:val="none" w:sz="0" w:space="0" w:color="auto"/>
                        <w:bottom w:val="none" w:sz="0" w:space="0" w:color="auto"/>
                        <w:right w:val="none" w:sz="0" w:space="0" w:color="auto"/>
                      </w:divBdr>
                    </w:div>
                  </w:divsChild>
                </w:div>
                <w:div w:id="1741438849">
                  <w:marLeft w:val="0"/>
                  <w:marRight w:val="0"/>
                  <w:marTop w:val="0"/>
                  <w:marBottom w:val="0"/>
                  <w:divBdr>
                    <w:top w:val="none" w:sz="0" w:space="0" w:color="auto"/>
                    <w:left w:val="none" w:sz="0" w:space="0" w:color="auto"/>
                    <w:bottom w:val="none" w:sz="0" w:space="0" w:color="auto"/>
                    <w:right w:val="none" w:sz="0" w:space="0" w:color="auto"/>
                  </w:divBdr>
                  <w:divsChild>
                    <w:div w:id="1158158694">
                      <w:marLeft w:val="0"/>
                      <w:marRight w:val="0"/>
                      <w:marTop w:val="0"/>
                      <w:marBottom w:val="0"/>
                      <w:divBdr>
                        <w:top w:val="none" w:sz="0" w:space="0" w:color="auto"/>
                        <w:left w:val="none" w:sz="0" w:space="0" w:color="auto"/>
                        <w:bottom w:val="none" w:sz="0" w:space="0" w:color="auto"/>
                        <w:right w:val="none" w:sz="0" w:space="0" w:color="auto"/>
                      </w:divBdr>
                    </w:div>
                  </w:divsChild>
                </w:div>
                <w:div w:id="1741975465">
                  <w:marLeft w:val="0"/>
                  <w:marRight w:val="0"/>
                  <w:marTop w:val="0"/>
                  <w:marBottom w:val="0"/>
                  <w:divBdr>
                    <w:top w:val="none" w:sz="0" w:space="0" w:color="auto"/>
                    <w:left w:val="none" w:sz="0" w:space="0" w:color="auto"/>
                    <w:bottom w:val="none" w:sz="0" w:space="0" w:color="auto"/>
                    <w:right w:val="none" w:sz="0" w:space="0" w:color="auto"/>
                  </w:divBdr>
                  <w:divsChild>
                    <w:div w:id="2098696">
                      <w:marLeft w:val="0"/>
                      <w:marRight w:val="0"/>
                      <w:marTop w:val="0"/>
                      <w:marBottom w:val="0"/>
                      <w:divBdr>
                        <w:top w:val="none" w:sz="0" w:space="0" w:color="auto"/>
                        <w:left w:val="none" w:sz="0" w:space="0" w:color="auto"/>
                        <w:bottom w:val="none" w:sz="0" w:space="0" w:color="auto"/>
                        <w:right w:val="none" w:sz="0" w:space="0" w:color="auto"/>
                      </w:divBdr>
                    </w:div>
                  </w:divsChild>
                </w:div>
                <w:div w:id="1743411931">
                  <w:marLeft w:val="0"/>
                  <w:marRight w:val="0"/>
                  <w:marTop w:val="0"/>
                  <w:marBottom w:val="0"/>
                  <w:divBdr>
                    <w:top w:val="none" w:sz="0" w:space="0" w:color="auto"/>
                    <w:left w:val="none" w:sz="0" w:space="0" w:color="auto"/>
                    <w:bottom w:val="none" w:sz="0" w:space="0" w:color="auto"/>
                    <w:right w:val="none" w:sz="0" w:space="0" w:color="auto"/>
                  </w:divBdr>
                  <w:divsChild>
                    <w:div w:id="1644040851">
                      <w:marLeft w:val="0"/>
                      <w:marRight w:val="0"/>
                      <w:marTop w:val="0"/>
                      <w:marBottom w:val="0"/>
                      <w:divBdr>
                        <w:top w:val="none" w:sz="0" w:space="0" w:color="auto"/>
                        <w:left w:val="none" w:sz="0" w:space="0" w:color="auto"/>
                        <w:bottom w:val="none" w:sz="0" w:space="0" w:color="auto"/>
                        <w:right w:val="none" w:sz="0" w:space="0" w:color="auto"/>
                      </w:divBdr>
                    </w:div>
                    <w:div w:id="1815247122">
                      <w:marLeft w:val="0"/>
                      <w:marRight w:val="0"/>
                      <w:marTop w:val="0"/>
                      <w:marBottom w:val="0"/>
                      <w:divBdr>
                        <w:top w:val="none" w:sz="0" w:space="0" w:color="auto"/>
                        <w:left w:val="none" w:sz="0" w:space="0" w:color="auto"/>
                        <w:bottom w:val="none" w:sz="0" w:space="0" w:color="auto"/>
                        <w:right w:val="none" w:sz="0" w:space="0" w:color="auto"/>
                      </w:divBdr>
                    </w:div>
                    <w:div w:id="1867861984">
                      <w:marLeft w:val="0"/>
                      <w:marRight w:val="0"/>
                      <w:marTop w:val="0"/>
                      <w:marBottom w:val="0"/>
                      <w:divBdr>
                        <w:top w:val="none" w:sz="0" w:space="0" w:color="auto"/>
                        <w:left w:val="none" w:sz="0" w:space="0" w:color="auto"/>
                        <w:bottom w:val="none" w:sz="0" w:space="0" w:color="auto"/>
                        <w:right w:val="none" w:sz="0" w:space="0" w:color="auto"/>
                      </w:divBdr>
                    </w:div>
                  </w:divsChild>
                </w:div>
                <w:div w:id="1748725530">
                  <w:marLeft w:val="0"/>
                  <w:marRight w:val="0"/>
                  <w:marTop w:val="0"/>
                  <w:marBottom w:val="0"/>
                  <w:divBdr>
                    <w:top w:val="none" w:sz="0" w:space="0" w:color="auto"/>
                    <w:left w:val="none" w:sz="0" w:space="0" w:color="auto"/>
                    <w:bottom w:val="none" w:sz="0" w:space="0" w:color="auto"/>
                    <w:right w:val="none" w:sz="0" w:space="0" w:color="auto"/>
                  </w:divBdr>
                  <w:divsChild>
                    <w:div w:id="978609098">
                      <w:marLeft w:val="0"/>
                      <w:marRight w:val="0"/>
                      <w:marTop w:val="0"/>
                      <w:marBottom w:val="0"/>
                      <w:divBdr>
                        <w:top w:val="none" w:sz="0" w:space="0" w:color="auto"/>
                        <w:left w:val="none" w:sz="0" w:space="0" w:color="auto"/>
                        <w:bottom w:val="none" w:sz="0" w:space="0" w:color="auto"/>
                        <w:right w:val="none" w:sz="0" w:space="0" w:color="auto"/>
                      </w:divBdr>
                    </w:div>
                  </w:divsChild>
                </w:div>
                <w:div w:id="1751152598">
                  <w:marLeft w:val="0"/>
                  <w:marRight w:val="0"/>
                  <w:marTop w:val="0"/>
                  <w:marBottom w:val="0"/>
                  <w:divBdr>
                    <w:top w:val="none" w:sz="0" w:space="0" w:color="auto"/>
                    <w:left w:val="none" w:sz="0" w:space="0" w:color="auto"/>
                    <w:bottom w:val="none" w:sz="0" w:space="0" w:color="auto"/>
                    <w:right w:val="none" w:sz="0" w:space="0" w:color="auto"/>
                  </w:divBdr>
                  <w:divsChild>
                    <w:div w:id="1327053497">
                      <w:marLeft w:val="0"/>
                      <w:marRight w:val="0"/>
                      <w:marTop w:val="0"/>
                      <w:marBottom w:val="0"/>
                      <w:divBdr>
                        <w:top w:val="none" w:sz="0" w:space="0" w:color="auto"/>
                        <w:left w:val="none" w:sz="0" w:space="0" w:color="auto"/>
                        <w:bottom w:val="none" w:sz="0" w:space="0" w:color="auto"/>
                        <w:right w:val="none" w:sz="0" w:space="0" w:color="auto"/>
                      </w:divBdr>
                    </w:div>
                  </w:divsChild>
                </w:div>
                <w:div w:id="1751341280">
                  <w:marLeft w:val="0"/>
                  <w:marRight w:val="0"/>
                  <w:marTop w:val="0"/>
                  <w:marBottom w:val="0"/>
                  <w:divBdr>
                    <w:top w:val="none" w:sz="0" w:space="0" w:color="auto"/>
                    <w:left w:val="none" w:sz="0" w:space="0" w:color="auto"/>
                    <w:bottom w:val="none" w:sz="0" w:space="0" w:color="auto"/>
                    <w:right w:val="none" w:sz="0" w:space="0" w:color="auto"/>
                  </w:divBdr>
                  <w:divsChild>
                    <w:div w:id="127942419">
                      <w:marLeft w:val="0"/>
                      <w:marRight w:val="0"/>
                      <w:marTop w:val="0"/>
                      <w:marBottom w:val="0"/>
                      <w:divBdr>
                        <w:top w:val="none" w:sz="0" w:space="0" w:color="auto"/>
                        <w:left w:val="none" w:sz="0" w:space="0" w:color="auto"/>
                        <w:bottom w:val="none" w:sz="0" w:space="0" w:color="auto"/>
                        <w:right w:val="none" w:sz="0" w:space="0" w:color="auto"/>
                      </w:divBdr>
                    </w:div>
                  </w:divsChild>
                </w:div>
                <w:div w:id="1754202766">
                  <w:marLeft w:val="0"/>
                  <w:marRight w:val="0"/>
                  <w:marTop w:val="0"/>
                  <w:marBottom w:val="0"/>
                  <w:divBdr>
                    <w:top w:val="none" w:sz="0" w:space="0" w:color="auto"/>
                    <w:left w:val="none" w:sz="0" w:space="0" w:color="auto"/>
                    <w:bottom w:val="none" w:sz="0" w:space="0" w:color="auto"/>
                    <w:right w:val="none" w:sz="0" w:space="0" w:color="auto"/>
                  </w:divBdr>
                  <w:divsChild>
                    <w:div w:id="1636447518">
                      <w:marLeft w:val="0"/>
                      <w:marRight w:val="0"/>
                      <w:marTop w:val="0"/>
                      <w:marBottom w:val="0"/>
                      <w:divBdr>
                        <w:top w:val="none" w:sz="0" w:space="0" w:color="auto"/>
                        <w:left w:val="none" w:sz="0" w:space="0" w:color="auto"/>
                        <w:bottom w:val="none" w:sz="0" w:space="0" w:color="auto"/>
                        <w:right w:val="none" w:sz="0" w:space="0" w:color="auto"/>
                      </w:divBdr>
                    </w:div>
                  </w:divsChild>
                </w:div>
                <w:div w:id="1760176668">
                  <w:marLeft w:val="0"/>
                  <w:marRight w:val="0"/>
                  <w:marTop w:val="0"/>
                  <w:marBottom w:val="0"/>
                  <w:divBdr>
                    <w:top w:val="none" w:sz="0" w:space="0" w:color="auto"/>
                    <w:left w:val="none" w:sz="0" w:space="0" w:color="auto"/>
                    <w:bottom w:val="none" w:sz="0" w:space="0" w:color="auto"/>
                    <w:right w:val="none" w:sz="0" w:space="0" w:color="auto"/>
                  </w:divBdr>
                  <w:divsChild>
                    <w:div w:id="551229901">
                      <w:marLeft w:val="0"/>
                      <w:marRight w:val="0"/>
                      <w:marTop w:val="0"/>
                      <w:marBottom w:val="0"/>
                      <w:divBdr>
                        <w:top w:val="none" w:sz="0" w:space="0" w:color="auto"/>
                        <w:left w:val="none" w:sz="0" w:space="0" w:color="auto"/>
                        <w:bottom w:val="none" w:sz="0" w:space="0" w:color="auto"/>
                        <w:right w:val="none" w:sz="0" w:space="0" w:color="auto"/>
                      </w:divBdr>
                    </w:div>
                  </w:divsChild>
                </w:div>
                <w:div w:id="1761678934">
                  <w:marLeft w:val="0"/>
                  <w:marRight w:val="0"/>
                  <w:marTop w:val="0"/>
                  <w:marBottom w:val="0"/>
                  <w:divBdr>
                    <w:top w:val="none" w:sz="0" w:space="0" w:color="auto"/>
                    <w:left w:val="none" w:sz="0" w:space="0" w:color="auto"/>
                    <w:bottom w:val="none" w:sz="0" w:space="0" w:color="auto"/>
                    <w:right w:val="none" w:sz="0" w:space="0" w:color="auto"/>
                  </w:divBdr>
                  <w:divsChild>
                    <w:div w:id="646738558">
                      <w:marLeft w:val="0"/>
                      <w:marRight w:val="0"/>
                      <w:marTop w:val="0"/>
                      <w:marBottom w:val="0"/>
                      <w:divBdr>
                        <w:top w:val="none" w:sz="0" w:space="0" w:color="auto"/>
                        <w:left w:val="none" w:sz="0" w:space="0" w:color="auto"/>
                        <w:bottom w:val="none" w:sz="0" w:space="0" w:color="auto"/>
                        <w:right w:val="none" w:sz="0" w:space="0" w:color="auto"/>
                      </w:divBdr>
                    </w:div>
                  </w:divsChild>
                </w:div>
                <w:div w:id="1763256085">
                  <w:marLeft w:val="0"/>
                  <w:marRight w:val="0"/>
                  <w:marTop w:val="0"/>
                  <w:marBottom w:val="0"/>
                  <w:divBdr>
                    <w:top w:val="none" w:sz="0" w:space="0" w:color="auto"/>
                    <w:left w:val="none" w:sz="0" w:space="0" w:color="auto"/>
                    <w:bottom w:val="none" w:sz="0" w:space="0" w:color="auto"/>
                    <w:right w:val="none" w:sz="0" w:space="0" w:color="auto"/>
                  </w:divBdr>
                  <w:divsChild>
                    <w:div w:id="870455771">
                      <w:marLeft w:val="0"/>
                      <w:marRight w:val="0"/>
                      <w:marTop w:val="0"/>
                      <w:marBottom w:val="0"/>
                      <w:divBdr>
                        <w:top w:val="none" w:sz="0" w:space="0" w:color="auto"/>
                        <w:left w:val="none" w:sz="0" w:space="0" w:color="auto"/>
                        <w:bottom w:val="none" w:sz="0" w:space="0" w:color="auto"/>
                        <w:right w:val="none" w:sz="0" w:space="0" w:color="auto"/>
                      </w:divBdr>
                    </w:div>
                  </w:divsChild>
                </w:div>
                <w:div w:id="1768575473">
                  <w:marLeft w:val="0"/>
                  <w:marRight w:val="0"/>
                  <w:marTop w:val="0"/>
                  <w:marBottom w:val="0"/>
                  <w:divBdr>
                    <w:top w:val="none" w:sz="0" w:space="0" w:color="auto"/>
                    <w:left w:val="none" w:sz="0" w:space="0" w:color="auto"/>
                    <w:bottom w:val="none" w:sz="0" w:space="0" w:color="auto"/>
                    <w:right w:val="none" w:sz="0" w:space="0" w:color="auto"/>
                  </w:divBdr>
                  <w:divsChild>
                    <w:div w:id="1620062377">
                      <w:marLeft w:val="0"/>
                      <w:marRight w:val="0"/>
                      <w:marTop w:val="0"/>
                      <w:marBottom w:val="0"/>
                      <w:divBdr>
                        <w:top w:val="none" w:sz="0" w:space="0" w:color="auto"/>
                        <w:left w:val="none" w:sz="0" w:space="0" w:color="auto"/>
                        <w:bottom w:val="none" w:sz="0" w:space="0" w:color="auto"/>
                        <w:right w:val="none" w:sz="0" w:space="0" w:color="auto"/>
                      </w:divBdr>
                    </w:div>
                  </w:divsChild>
                </w:div>
                <w:div w:id="1768844550">
                  <w:marLeft w:val="0"/>
                  <w:marRight w:val="0"/>
                  <w:marTop w:val="0"/>
                  <w:marBottom w:val="0"/>
                  <w:divBdr>
                    <w:top w:val="none" w:sz="0" w:space="0" w:color="auto"/>
                    <w:left w:val="none" w:sz="0" w:space="0" w:color="auto"/>
                    <w:bottom w:val="none" w:sz="0" w:space="0" w:color="auto"/>
                    <w:right w:val="none" w:sz="0" w:space="0" w:color="auto"/>
                  </w:divBdr>
                  <w:divsChild>
                    <w:div w:id="48770371">
                      <w:marLeft w:val="0"/>
                      <w:marRight w:val="0"/>
                      <w:marTop w:val="0"/>
                      <w:marBottom w:val="0"/>
                      <w:divBdr>
                        <w:top w:val="none" w:sz="0" w:space="0" w:color="auto"/>
                        <w:left w:val="none" w:sz="0" w:space="0" w:color="auto"/>
                        <w:bottom w:val="none" w:sz="0" w:space="0" w:color="auto"/>
                        <w:right w:val="none" w:sz="0" w:space="0" w:color="auto"/>
                      </w:divBdr>
                    </w:div>
                  </w:divsChild>
                </w:div>
                <w:div w:id="1768891327">
                  <w:marLeft w:val="0"/>
                  <w:marRight w:val="0"/>
                  <w:marTop w:val="0"/>
                  <w:marBottom w:val="0"/>
                  <w:divBdr>
                    <w:top w:val="none" w:sz="0" w:space="0" w:color="auto"/>
                    <w:left w:val="none" w:sz="0" w:space="0" w:color="auto"/>
                    <w:bottom w:val="none" w:sz="0" w:space="0" w:color="auto"/>
                    <w:right w:val="none" w:sz="0" w:space="0" w:color="auto"/>
                  </w:divBdr>
                  <w:divsChild>
                    <w:div w:id="980116891">
                      <w:marLeft w:val="0"/>
                      <w:marRight w:val="0"/>
                      <w:marTop w:val="0"/>
                      <w:marBottom w:val="0"/>
                      <w:divBdr>
                        <w:top w:val="none" w:sz="0" w:space="0" w:color="auto"/>
                        <w:left w:val="none" w:sz="0" w:space="0" w:color="auto"/>
                        <w:bottom w:val="none" w:sz="0" w:space="0" w:color="auto"/>
                        <w:right w:val="none" w:sz="0" w:space="0" w:color="auto"/>
                      </w:divBdr>
                    </w:div>
                    <w:div w:id="1360547451">
                      <w:marLeft w:val="0"/>
                      <w:marRight w:val="0"/>
                      <w:marTop w:val="0"/>
                      <w:marBottom w:val="0"/>
                      <w:divBdr>
                        <w:top w:val="none" w:sz="0" w:space="0" w:color="auto"/>
                        <w:left w:val="none" w:sz="0" w:space="0" w:color="auto"/>
                        <w:bottom w:val="none" w:sz="0" w:space="0" w:color="auto"/>
                        <w:right w:val="none" w:sz="0" w:space="0" w:color="auto"/>
                      </w:divBdr>
                    </w:div>
                  </w:divsChild>
                </w:div>
                <w:div w:id="1772779662">
                  <w:marLeft w:val="0"/>
                  <w:marRight w:val="0"/>
                  <w:marTop w:val="0"/>
                  <w:marBottom w:val="0"/>
                  <w:divBdr>
                    <w:top w:val="none" w:sz="0" w:space="0" w:color="auto"/>
                    <w:left w:val="none" w:sz="0" w:space="0" w:color="auto"/>
                    <w:bottom w:val="none" w:sz="0" w:space="0" w:color="auto"/>
                    <w:right w:val="none" w:sz="0" w:space="0" w:color="auto"/>
                  </w:divBdr>
                  <w:divsChild>
                    <w:div w:id="174660676">
                      <w:marLeft w:val="0"/>
                      <w:marRight w:val="0"/>
                      <w:marTop w:val="0"/>
                      <w:marBottom w:val="0"/>
                      <w:divBdr>
                        <w:top w:val="none" w:sz="0" w:space="0" w:color="auto"/>
                        <w:left w:val="none" w:sz="0" w:space="0" w:color="auto"/>
                        <w:bottom w:val="none" w:sz="0" w:space="0" w:color="auto"/>
                        <w:right w:val="none" w:sz="0" w:space="0" w:color="auto"/>
                      </w:divBdr>
                    </w:div>
                  </w:divsChild>
                </w:div>
                <w:div w:id="1791587780">
                  <w:marLeft w:val="0"/>
                  <w:marRight w:val="0"/>
                  <w:marTop w:val="0"/>
                  <w:marBottom w:val="0"/>
                  <w:divBdr>
                    <w:top w:val="none" w:sz="0" w:space="0" w:color="auto"/>
                    <w:left w:val="none" w:sz="0" w:space="0" w:color="auto"/>
                    <w:bottom w:val="none" w:sz="0" w:space="0" w:color="auto"/>
                    <w:right w:val="none" w:sz="0" w:space="0" w:color="auto"/>
                  </w:divBdr>
                  <w:divsChild>
                    <w:div w:id="1089807862">
                      <w:marLeft w:val="0"/>
                      <w:marRight w:val="0"/>
                      <w:marTop w:val="0"/>
                      <w:marBottom w:val="0"/>
                      <w:divBdr>
                        <w:top w:val="none" w:sz="0" w:space="0" w:color="auto"/>
                        <w:left w:val="none" w:sz="0" w:space="0" w:color="auto"/>
                        <w:bottom w:val="none" w:sz="0" w:space="0" w:color="auto"/>
                        <w:right w:val="none" w:sz="0" w:space="0" w:color="auto"/>
                      </w:divBdr>
                    </w:div>
                  </w:divsChild>
                </w:div>
                <w:div w:id="1803885998">
                  <w:marLeft w:val="0"/>
                  <w:marRight w:val="0"/>
                  <w:marTop w:val="0"/>
                  <w:marBottom w:val="0"/>
                  <w:divBdr>
                    <w:top w:val="none" w:sz="0" w:space="0" w:color="auto"/>
                    <w:left w:val="none" w:sz="0" w:space="0" w:color="auto"/>
                    <w:bottom w:val="none" w:sz="0" w:space="0" w:color="auto"/>
                    <w:right w:val="none" w:sz="0" w:space="0" w:color="auto"/>
                  </w:divBdr>
                  <w:divsChild>
                    <w:div w:id="1126505306">
                      <w:marLeft w:val="0"/>
                      <w:marRight w:val="0"/>
                      <w:marTop w:val="0"/>
                      <w:marBottom w:val="0"/>
                      <w:divBdr>
                        <w:top w:val="none" w:sz="0" w:space="0" w:color="auto"/>
                        <w:left w:val="none" w:sz="0" w:space="0" w:color="auto"/>
                        <w:bottom w:val="none" w:sz="0" w:space="0" w:color="auto"/>
                        <w:right w:val="none" w:sz="0" w:space="0" w:color="auto"/>
                      </w:divBdr>
                    </w:div>
                  </w:divsChild>
                </w:div>
                <w:div w:id="1813137557">
                  <w:marLeft w:val="0"/>
                  <w:marRight w:val="0"/>
                  <w:marTop w:val="0"/>
                  <w:marBottom w:val="0"/>
                  <w:divBdr>
                    <w:top w:val="none" w:sz="0" w:space="0" w:color="auto"/>
                    <w:left w:val="none" w:sz="0" w:space="0" w:color="auto"/>
                    <w:bottom w:val="none" w:sz="0" w:space="0" w:color="auto"/>
                    <w:right w:val="none" w:sz="0" w:space="0" w:color="auto"/>
                  </w:divBdr>
                  <w:divsChild>
                    <w:div w:id="969243833">
                      <w:marLeft w:val="0"/>
                      <w:marRight w:val="0"/>
                      <w:marTop w:val="0"/>
                      <w:marBottom w:val="0"/>
                      <w:divBdr>
                        <w:top w:val="none" w:sz="0" w:space="0" w:color="auto"/>
                        <w:left w:val="none" w:sz="0" w:space="0" w:color="auto"/>
                        <w:bottom w:val="none" w:sz="0" w:space="0" w:color="auto"/>
                        <w:right w:val="none" w:sz="0" w:space="0" w:color="auto"/>
                      </w:divBdr>
                    </w:div>
                  </w:divsChild>
                </w:div>
                <w:div w:id="1823084982">
                  <w:marLeft w:val="0"/>
                  <w:marRight w:val="0"/>
                  <w:marTop w:val="0"/>
                  <w:marBottom w:val="0"/>
                  <w:divBdr>
                    <w:top w:val="none" w:sz="0" w:space="0" w:color="auto"/>
                    <w:left w:val="none" w:sz="0" w:space="0" w:color="auto"/>
                    <w:bottom w:val="none" w:sz="0" w:space="0" w:color="auto"/>
                    <w:right w:val="none" w:sz="0" w:space="0" w:color="auto"/>
                  </w:divBdr>
                  <w:divsChild>
                    <w:div w:id="490372885">
                      <w:marLeft w:val="0"/>
                      <w:marRight w:val="0"/>
                      <w:marTop w:val="0"/>
                      <w:marBottom w:val="0"/>
                      <w:divBdr>
                        <w:top w:val="none" w:sz="0" w:space="0" w:color="auto"/>
                        <w:left w:val="none" w:sz="0" w:space="0" w:color="auto"/>
                        <w:bottom w:val="none" w:sz="0" w:space="0" w:color="auto"/>
                        <w:right w:val="none" w:sz="0" w:space="0" w:color="auto"/>
                      </w:divBdr>
                    </w:div>
                  </w:divsChild>
                </w:div>
                <w:div w:id="1826898718">
                  <w:marLeft w:val="0"/>
                  <w:marRight w:val="0"/>
                  <w:marTop w:val="0"/>
                  <w:marBottom w:val="0"/>
                  <w:divBdr>
                    <w:top w:val="none" w:sz="0" w:space="0" w:color="auto"/>
                    <w:left w:val="none" w:sz="0" w:space="0" w:color="auto"/>
                    <w:bottom w:val="none" w:sz="0" w:space="0" w:color="auto"/>
                    <w:right w:val="none" w:sz="0" w:space="0" w:color="auto"/>
                  </w:divBdr>
                  <w:divsChild>
                    <w:div w:id="697893094">
                      <w:marLeft w:val="0"/>
                      <w:marRight w:val="0"/>
                      <w:marTop w:val="0"/>
                      <w:marBottom w:val="0"/>
                      <w:divBdr>
                        <w:top w:val="none" w:sz="0" w:space="0" w:color="auto"/>
                        <w:left w:val="none" w:sz="0" w:space="0" w:color="auto"/>
                        <w:bottom w:val="none" w:sz="0" w:space="0" w:color="auto"/>
                        <w:right w:val="none" w:sz="0" w:space="0" w:color="auto"/>
                      </w:divBdr>
                    </w:div>
                  </w:divsChild>
                </w:div>
                <w:div w:id="1830629549">
                  <w:marLeft w:val="0"/>
                  <w:marRight w:val="0"/>
                  <w:marTop w:val="0"/>
                  <w:marBottom w:val="0"/>
                  <w:divBdr>
                    <w:top w:val="none" w:sz="0" w:space="0" w:color="auto"/>
                    <w:left w:val="none" w:sz="0" w:space="0" w:color="auto"/>
                    <w:bottom w:val="none" w:sz="0" w:space="0" w:color="auto"/>
                    <w:right w:val="none" w:sz="0" w:space="0" w:color="auto"/>
                  </w:divBdr>
                  <w:divsChild>
                    <w:div w:id="2047637528">
                      <w:marLeft w:val="0"/>
                      <w:marRight w:val="0"/>
                      <w:marTop w:val="0"/>
                      <w:marBottom w:val="0"/>
                      <w:divBdr>
                        <w:top w:val="none" w:sz="0" w:space="0" w:color="auto"/>
                        <w:left w:val="none" w:sz="0" w:space="0" w:color="auto"/>
                        <w:bottom w:val="none" w:sz="0" w:space="0" w:color="auto"/>
                        <w:right w:val="none" w:sz="0" w:space="0" w:color="auto"/>
                      </w:divBdr>
                    </w:div>
                  </w:divsChild>
                </w:div>
                <w:div w:id="1841890485">
                  <w:marLeft w:val="0"/>
                  <w:marRight w:val="0"/>
                  <w:marTop w:val="0"/>
                  <w:marBottom w:val="0"/>
                  <w:divBdr>
                    <w:top w:val="none" w:sz="0" w:space="0" w:color="auto"/>
                    <w:left w:val="none" w:sz="0" w:space="0" w:color="auto"/>
                    <w:bottom w:val="none" w:sz="0" w:space="0" w:color="auto"/>
                    <w:right w:val="none" w:sz="0" w:space="0" w:color="auto"/>
                  </w:divBdr>
                  <w:divsChild>
                    <w:div w:id="2127694017">
                      <w:marLeft w:val="0"/>
                      <w:marRight w:val="0"/>
                      <w:marTop w:val="0"/>
                      <w:marBottom w:val="0"/>
                      <w:divBdr>
                        <w:top w:val="none" w:sz="0" w:space="0" w:color="auto"/>
                        <w:left w:val="none" w:sz="0" w:space="0" w:color="auto"/>
                        <w:bottom w:val="none" w:sz="0" w:space="0" w:color="auto"/>
                        <w:right w:val="none" w:sz="0" w:space="0" w:color="auto"/>
                      </w:divBdr>
                    </w:div>
                  </w:divsChild>
                </w:div>
                <w:div w:id="1847866055">
                  <w:marLeft w:val="0"/>
                  <w:marRight w:val="0"/>
                  <w:marTop w:val="0"/>
                  <w:marBottom w:val="0"/>
                  <w:divBdr>
                    <w:top w:val="none" w:sz="0" w:space="0" w:color="auto"/>
                    <w:left w:val="none" w:sz="0" w:space="0" w:color="auto"/>
                    <w:bottom w:val="none" w:sz="0" w:space="0" w:color="auto"/>
                    <w:right w:val="none" w:sz="0" w:space="0" w:color="auto"/>
                  </w:divBdr>
                  <w:divsChild>
                    <w:div w:id="489179764">
                      <w:marLeft w:val="0"/>
                      <w:marRight w:val="0"/>
                      <w:marTop w:val="0"/>
                      <w:marBottom w:val="0"/>
                      <w:divBdr>
                        <w:top w:val="none" w:sz="0" w:space="0" w:color="auto"/>
                        <w:left w:val="none" w:sz="0" w:space="0" w:color="auto"/>
                        <w:bottom w:val="none" w:sz="0" w:space="0" w:color="auto"/>
                        <w:right w:val="none" w:sz="0" w:space="0" w:color="auto"/>
                      </w:divBdr>
                    </w:div>
                  </w:divsChild>
                </w:div>
                <w:div w:id="1850293876">
                  <w:marLeft w:val="0"/>
                  <w:marRight w:val="0"/>
                  <w:marTop w:val="0"/>
                  <w:marBottom w:val="0"/>
                  <w:divBdr>
                    <w:top w:val="none" w:sz="0" w:space="0" w:color="auto"/>
                    <w:left w:val="none" w:sz="0" w:space="0" w:color="auto"/>
                    <w:bottom w:val="none" w:sz="0" w:space="0" w:color="auto"/>
                    <w:right w:val="none" w:sz="0" w:space="0" w:color="auto"/>
                  </w:divBdr>
                  <w:divsChild>
                    <w:div w:id="901602757">
                      <w:marLeft w:val="0"/>
                      <w:marRight w:val="0"/>
                      <w:marTop w:val="0"/>
                      <w:marBottom w:val="0"/>
                      <w:divBdr>
                        <w:top w:val="none" w:sz="0" w:space="0" w:color="auto"/>
                        <w:left w:val="none" w:sz="0" w:space="0" w:color="auto"/>
                        <w:bottom w:val="none" w:sz="0" w:space="0" w:color="auto"/>
                        <w:right w:val="none" w:sz="0" w:space="0" w:color="auto"/>
                      </w:divBdr>
                    </w:div>
                  </w:divsChild>
                </w:div>
                <w:div w:id="1859587923">
                  <w:marLeft w:val="0"/>
                  <w:marRight w:val="0"/>
                  <w:marTop w:val="0"/>
                  <w:marBottom w:val="0"/>
                  <w:divBdr>
                    <w:top w:val="none" w:sz="0" w:space="0" w:color="auto"/>
                    <w:left w:val="none" w:sz="0" w:space="0" w:color="auto"/>
                    <w:bottom w:val="none" w:sz="0" w:space="0" w:color="auto"/>
                    <w:right w:val="none" w:sz="0" w:space="0" w:color="auto"/>
                  </w:divBdr>
                  <w:divsChild>
                    <w:div w:id="1620912220">
                      <w:marLeft w:val="0"/>
                      <w:marRight w:val="0"/>
                      <w:marTop w:val="0"/>
                      <w:marBottom w:val="0"/>
                      <w:divBdr>
                        <w:top w:val="none" w:sz="0" w:space="0" w:color="auto"/>
                        <w:left w:val="none" w:sz="0" w:space="0" w:color="auto"/>
                        <w:bottom w:val="none" w:sz="0" w:space="0" w:color="auto"/>
                        <w:right w:val="none" w:sz="0" w:space="0" w:color="auto"/>
                      </w:divBdr>
                    </w:div>
                  </w:divsChild>
                </w:div>
                <w:div w:id="1860271113">
                  <w:marLeft w:val="0"/>
                  <w:marRight w:val="0"/>
                  <w:marTop w:val="0"/>
                  <w:marBottom w:val="0"/>
                  <w:divBdr>
                    <w:top w:val="none" w:sz="0" w:space="0" w:color="auto"/>
                    <w:left w:val="none" w:sz="0" w:space="0" w:color="auto"/>
                    <w:bottom w:val="none" w:sz="0" w:space="0" w:color="auto"/>
                    <w:right w:val="none" w:sz="0" w:space="0" w:color="auto"/>
                  </w:divBdr>
                  <w:divsChild>
                    <w:div w:id="1554610774">
                      <w:marLeft w:val="0"/>
                      <w:marRight w:val="0"/>
                      <w:marTop w:val="0"/>
                      <w:marBottom w:val="0"/>
                      <w:divBdr>
                        <w:top w:val="none" w:sz="0" w:space="0" w:color="auto"/>
                        <w:left w:val="none" w:sz="0" w:space="0" w:color="auto"/>
                        <w:bottom w:val="none" w:sz="0" w:space="0" w:color="auto"/>
                        <w:right w:val="none" w:sz="0" w:space="0" w:color="auto"/>
                      </w:divBdr>
                    </w:div>
                  </w:divsChild>
                </w:div>
                <w:div w:id="1860968379">
                  <w:marLeft w:val="0"/>
                  <w:marRight w:val="0"/>
                  <w:marTop w:val="0"/>
                  <w:marBottom w:val="0"/>
                  <w:divBdr>
                    <w:top w:val="none" w:sz="0" w:space="0" w:color="auto"/>
                    <w:left w:val="none" w:sz="0" w:space="0" w:color="auto"/>
                    <w:bottom w:val="none" w:sz="0" w:space="0" w:color="auto"/>
                    <w:right w:val="none" w:sz="0" w:space="0" w:color="auto"/>
                  </w:divBdr>
                  <w:divsChild>
                    <w:div w:id="810751404">
                      <w:marLeft w:val="0"/>
                      <w:marRight w:val="0"/>
                      <w:marTop w:val="0"/>
                      <w:marBottom w:val="0"/>
                      <w:divBdr>
                        <w:top w:val="none" w:sz="0" w:space="0" w:color="auto"/>
                        <w:left w:val="none" w:sz="0" w:space="0" w:color="auto"/>
                        <w:bottom w:val="none" w:sz="0" w:space="0" w:color="auto"/>
                        <w:right w:val="none" w:sz="0" w:space="0" w:color="auto"/>
                      </w:divBdr>
                    </w:div>
                  </w:divsChild>
                </w:div>
                <w:div w:id="1870797118">
                  <w:marLeft w:val="0"/>
                  <w:marRight w:val="0"/>
                  <w:marTop w:val="0"/>
                  <w:marBottom w:val="0"/>
                  <w:divBdr>
                    <w:top w:val="none" w:sz="0" w:space="0" w:color="auto"/>
                    <w:left w:val="none" w:sz="0" w:space="0" w:color="auto"/>
                    <w:bottom w:val="none" w:sz="0" w:space="0" w:color="auto"/>
                    <w:right w:val="none" w:sz="0" w:space="0" w:color="auto"/>
                  </w:divBdr>
                  <w:divsChild>
                    <w:div w:id="270669885">
                      <w:marLeft w:val="0"/>
                      <w:marRight w:val="0"/>
                      <w:marTop w:val="0"/>
                      <w:marBottom w:val="0"/>
                      <w:divBdr>
                        <w:top w:val="none" w:sz="0" w:space="0" w:color="auto"/>
                        <w:left w:val="none" w:sz="0" w:space="0" w:color="auto"/>
                        <w:bottom w:val="none" w:sz="0" w:space="0" w:color="auto"/>
                        <w:right w:val="none" w:sz="0" w:space="0" w:color="auto"/>
                      </w:divBdr>
                    </w:div>
                  </w:divsChild>
                </w:div>
                <w:div w:id="1870945337">
                  <w:marLeft w:val="0"/>
                  <w:marRight w:val="0"/>
                  <w:marTop w:val="0"/>
                  <w:marBottom w:val="0"/>
                  <w:divBdr>
                    <w:top w:val="none" w:sz="0" w:space="0" w:color="auto"/>
                    <w:left w:val="none" w:sz="0" w:space="0" w:color="auto"/>
                    <w:bottom w:val="none" w:sz="0" w:space="0" w:color="auto"/>
                    <w:right w:val="none" w:sz="0" w:space="0" w:color="auto"/>
                  </w:divBdr>
                  <w:divsChild>
                    <w:div w:id="1538347443">
                      <w:marLeft w:val="0"/>
                      <w:marRight w:val="0"/>
                      <w:marTop w:val="0"/>
                      <w:marBottom w:val="0"/>
                      <w:divBdr>
                        <w:top w:val="none" w:sz="0" w:space="0" w:color="auto"/>
                        <w:left w:val="none" w:sz="0" w:space="0" w:color="auto"/>
                        <w:bottom w:val="none" w:sz="0" w:space="0" w:color="auto"/>
                        <w:right w:val="none" w:sz="0" w:space="0" w:color="auto"/>
                      </w:divBdr>
                    </w:div>
                  </w:divsChild>
                </w:div>
                <w:div w:id="1885827442">
                  <w:marLeft w:val="0"/>
                  <w:marRight w:val="0"/>
                  <w:marTop w:val="0"/>
                  <w:marBottom w:val="0"/>
                  <w:divBdr>
                    <w:top w:val="none" w:sz="0" w:space="0" w:color="auto"/>
                    <w:left w:val="none" w:sz="0" w:space="0" w:color="auto"/>
                    <w:bottom w:val="none" w:sz="0" w:space="0" w:color="auto"/>
                    <w:right w:val="none" w:sz="0" w:space="0" w:color="auto"/>
                  </w:divBdr>
                  <w:divsChild>
                    <w:div w:id="985743407">
                      <w:marLeft w:val="0"/>
                      <w:marRight w:val="0"/>
                      <w:marTop w:val="0"/>
                      <w:marBottom w:val="0"/>
                      <w:divBdr>
                        <w:top w:val="none" w:sz="0" w:space="0" w:color="auto"/>
                        <w:left w:val="none" w:sz="0" w:space="0" w:color="auto"/>
                        <w:bottom w:val="none" w:sz="0" w:space="0" w:color="auto"/>
                        <w:right w:val="none" w:sz="0" w:space="0" w:color="auto"/>
                      </w:divBdr>
                    </w:div>
                  </w:divsChild>
                </w:div>
                <w:div w:id="1902904991">
                  <w:marLeft w:val="0"/>
                  <w:marRight w:val="0"/>
                  <w:marTop w:val="0"/>
                  <w:marBottom w:val="0"/>
                  <w:divBdr>
                    <w:top w:val="none" w:sz="0" w:space="0" w:color="auto"/>
                    <w:left w:val="none" w:sz="0" w:space="0" w:color="auto"/>
                    <w:bottom w:val="none" w:sz="0" w:space="0" w:color="auto"/>
                    <w:right w:val="none" w:sz="0" w:space="0" w:color="auto"/>
                  </w:divBdr>
                  <w:divsChild>
                    <w:div w:id="324210292">
                      <w:marLeft w:val="0"/>
                      <w:marRight w:val="0"/>
                      <w:marTop w:val="0"/>
                      <w:marBottom w:val="0"/>
                      <w:divBdr>
                        <w:top w:val="none" w:sz="0" w:space="0" w:color="auto"/>
                        <w:left w:val="none" w:sz="0" w:space="0" w:color="auto"/>
                        <w:bottom w:val="none" w:sz="0" w:space="0" w:color="auto"/>
                        <w:right w:val="none" w:sz="0" w:space="0" w:color="auto"/>
                      </w:divBdr>
                    </w:div>
                  </w:divsChild>
                </w:div>
                <w:div w:id="1906258736">
                  <w:marLeft w:val="0"/>
                  <w:marRight w:val="0"/>
                  <w:marTop w:val="0"/>
                  <w:marBottom w:val="0"/>
                  <w:divBdr>
                    <w:top w:val="none" w:sz="0" w:space="0" w:color="auto"/>
                    <w:left w:val="none" w:sz="0" w:space="0" w:color="auto"/>
                    <w:bottom w:val="none" w:sz="0" w:space="0" w:color="auto"/>
                    <w:right w:val="none" w:sz="0" w:space="0" w:color="auto"/>
                  </w:divBdr>
                  <w:divsChild>
                    <w:div w:id="1508058341">
                      <w:marLeft w:val="0"/>
                      <w:marRight w:val="0"/>
                      <w:marTop w:val="0"/>
                      <w:marBottom w:val="0"/>
                      <w:divBdr>
                        <w:top w:val="none" w:sz="0" w:space="0" w:color="auto"/>
                        <w:left w:val="none" w:sz="0" w:space="0" w:color="auto"/>
                        <w:bottom w:val="none" w:sz="0" w:space="0" w:color="auto"/>
                        <w:right w:val="none" w:sz="0" w:space="0" w:color="auto"/>
                      </w:divBdr>
                    </w:div>
                  </w:divsChild>
                </w:div>
                <w:div w:id="1908608452">
                  <w:marLeft w:val="0"/>
                  <w:marRight w:val="0"/>
                  <w:marTop w:val="0"/>
                  <w:marBottom w:val="0"/>
                  <w:divBdr>
                    <w:top w:val="none" w:sz="0" w:space="0" w:color="auto"/>
                    <w:left w:val="none" w:sz="0" w:space="0" w:color="auto"/>
                    <w:bottom w:val="none" w:sz="0" w:space="0" w:color="auto"/>
                    <w:right w:val="none" w:sz="0" w:space="0" w:color="auto"/>
                  </w:divBdr>
                  <w:divsChild>
                    <w:div w:id="2035229825">
                      <w:marLeft w:val="0"/>
                      <w:marRight w:val="0"/>
                      <w:marTop w:val="0"/>
                      <w:marBottom w:val="0"/>
                      <w:divBdr>
                        <w:top w:val="none" w:sz="0" w:space="0" w:color="auto"/>
                        <w:left w:val="none" w:sz="0" w:space="0" w:color="auto"/>
                        <w:bottom w:val="none" w:sz="0" w:space="0" w:color="auto"/>
                        <w:right w:val="none" w:sz="0" w:space="0" w:color="auto"/>
                      </w:divBdr>
                    </w:div>
                  </w:divsChild>
                </w:div>
                <w:div w:id="1918635861">
                  <w:marLeft w:val="0"/>
                  <w:marRight w:val="0"/>
                  <w:marTop w:val="0"/>
                  <w:marBottom w:val="0"/>
                  <w:divBdr>
                    <w:top w:val="none" w:sz="0" w:space="0" w:color="auto"/>
                    <w:left w:val="none" w:sz="0" w:space="0" w:color="auto"/>
                    <w:bottom w:val="none" w:sz="0" w:space="0" w:color="auto"/>
                    <w:right w:val="none" w:sz="0" w:space="0" w:color="auto"/>
                  </w:divBdr>
                  <w:divsChild>
                    <w:div w:id="399906764">
                      <w:marLeft w:val="0"/>
                      <w:marRight w:val="0"/>
                      <w:marTop w:val="0"/>
                      <w:marBottom w:val="0"/>
                      <w:divBdr>
                        <w:top w:val="none" w:sz="0" w:space="0" w:color="auto"/>
                        <w:left w:val="none" w:sz="0" w:space="0" w:color="auto"/>
                        <w:bottom w:val="none" w:sz="0" w:space="0" w:color="auto"/>
                        <w:right w:val="none" w:sz="0" w:space="0" w:color="auto"/>
                      </w:divBdr>
                    </w:div>
                  </w:divsChild>
                </w:div>
                <w:div w:id="1929995535">
                  <w:marLeft w:val="0"/>
                  <w:marRight w:val="0"/>
                  <w:marTop w:val="0"/>
                  <w:marBottom w:val="0"/>
                  <w:divBdr>
                    <w:top w:val="none" w:sz="0" w:space="0" w:color="auto"/>
                    <w:left w:val="none" w:sz="0" w:space="0" w:color="auto"/>
                    <w:bottom w:val="none" w:sz="0" w:space="0" w:color="auto"/>
                    <w:right w:val="none" w:sz="0" w:space="0" w:color="auto"/>
                  </w:divBdr>
                  <w:divsChild>
                    <w:div w:id="1599406507">
                      <w:marLeft w:val="0"/>
                      <w:marRight w:val="0"/>
                      <w:marTop w:val="0"/>
                      <w:marBottom w:val="0"/>
                      <w:divBdr>
                        <w:top w:val="none" w:sz="0" w:space="0" w:color="auto"/>
                        <w:left w:val="none" w:sz="0" w:space="0" w:color="auto"/>
                        <w:bottom w:val="none" w:sz="0" w:space="0" w:color="auto"/>
                        <w:right w:val="none" w:sz="0" w:space="0" w:color="auto"/>
                      </w:divBdr>
                    </w:div>
                  </w:divsChild>
                </w:div>
                <w:div w:id="1934432103">
                  <w:marLeft w:val="0"/>
                  <w:marRight w:val="0"/>
                  <w:marTop w:val="0"/>
                  <w:marBottom w:val="0"/>
                  <w:divBdr>
                    <w:top w:val="none" w:sz="0" w:space="0" w:color="auto"/>
                    <w:left w:val="none" w:sz="0" w:space="0" w:color="auto"/>
                    <w:bottom w:val="none" w:sz="0" w:space="0" w:color="auto"/>
                    <w:right w:val="none" w:sz="0" w:space="0" w:color="auto"/>
                  </w:divBdr>
                  <w:divsChild>
                    <w:div w:id="301039234">
                      <w:marLeft w:val="0"/>
                      <w:marRight w:val="0"/>
                      <w:marTop w:val="0"/>
                      <w:marBottom w:val="0"/>
                      <w:divBdr>
                        <w:top w:val="none" w:sz="0" w:space="0" w:color="auto"/>
                        <w:left w:val="none" w:sz="0" w:space="0" w:color="auto"/>
                        <w:bottom w:val="none" w:sz="0" w:space="0" w:color="auto"/>
                        <w:right w:val="none" w:sz="0" w:space="0" w:color="auto"/>
                      </w:divBdr>
                    </w:div>
                  </w:divsChild>
                </w:div>
                <w:div w:id="1946185069">
                  <w:marLeft w:val="0"/>
                  <w:marRight w:val="0"/>
                  <w:marTop w:val="0"/>
                  <w:marBottom w:val="0"/>
                  <w:divBdr>
                    <w:top w:val="none" w:sz="0" w:space="0" w:color="auto"/>
                    <w:left w:val="none" w:sz="0" w:space="0" w:color="auto"/>
                    <w:bottom w:val="none" w:sz="0" w:space="0" w:color="auto"/>
                    <w:right w:val="none" w:sz="0" w:space="0" w:color="auto"/>
                  </w:divBdr>
                  <w:divsChild>
                    <w:div w:id="2065520466">
                      <w:marLeft w:val="0"/>
                      <w:marRight w:val="0"/>
                      <w:marTop w:val="0"/>
                      <w:marBottom w:val="0"/>
                      <w:divBdr>
                        <w:top w:val="none" w:sz="0" w:space="0" w:color="auto"/>
                        <w:left w:val="none" w:sz="0" w:space="0" w:color="auto"/>
                        <w:bottom w:val="none" w:sz="0" w:space="0" w:color="auto"/>
                        <w:right w:val="none" w:sz="0" w:space="0" w:color="auto"/>
                      </w:divBdr>
                    </w:div>
                  </w:divsChild>
                </w:div>
                <w:div w:id="1961375977">
                  <w:marLeft w:val="0"/>
                  <w:marRight w:val="0"/>
                  <w:marTop w:val="0"/>
                  <w:marBottom w:val="0"/>
                  <w:divBdr>
                    <w:top w:val="none" w:sz="0" w:space="0" w:color="auto"/>
                    <w:left w:val="none" w:sz="0" w:space="0" w:color="auto"/>
                    <w:bottom w:val="none" w:sz="0" w:space="0" w:color="auto"/>
                    <w:right w:val="none" w:sz="0" w:space="0" w:color="auto"/>
                  </w:divBdr>
                  <w:divsChild>
                    <w:div w:id="158814053">
                      <w:marLeft w:val="0"/>
                      <w:marRight w:val="0"/>
                      <w:marTop w:val="0"/>
                      <w:marBottom w:val="0"/>
                      <w:divBdr>
                        <w:top w:val="none" w:sz="0" w:space="0" w:color="auto"/>
                        <w:left w:val="none" w:sz="0" w:space="0" w:color="auto"/>
                        <w:bottom w:val="none" w:sz="0" w:space="0" w:color="auto"/>
                        <w:right w:val="none" w:sz="0" w:space="0" w:color="auto"/>
                      </w:divBdr>
                    </w:div>
                  </w:divsChild>
                </w:div>
                <w:div w:id="1961496594">
                  <w:marLeft w:val="0"/>
                  <w:marRight w:val="0"/>
                  <w:marTop w:val="0"/>
                  <w:marBottom w:val="0"/>
                  <w:divBdr>
                    <w:top w:val="none" w:sz="0" w:space="0" w:color="auto"/>
                    <w:left w:val="none" w:sz="0" w:space="0" w:color="auto"/>
                    <w:bottom w:val="none" w:sz="0" w:space="0" w:color="auto"/>
                    <w:right w:val="none" w:sz="0" w:space="0" w:color="auto"/>
                  </w:divBdr>
                  <w:divsChild>
                    <w:div w:id="172115145">
                      <w:marLeft w:val="0"/>
                      <w:marRight w:val="0"/>
                      <w:marTop w:val="0"/>
                      <w:marBottom w:val="0"/>
                      <w:divBdr>
                        <w:top w:val="none" w:sz="0" w:space="0" w:color="auto"/>
                        <w:left w:val="none" w:sz="0" w:space="0" w:color="auto"/>
                        <w:bottom w:val="none" w:sz="0" w:space="0" w:color="auto"/>
                        <w:right w:val="none" w:sz="0" w:space="0" w:color="auto"/>
                      </w:divBdr>
                    </w:div>
                  </w:divsChild>
                </w:div>
                <w:div w:id="1968855954">
                  <w:marLeft w:val="0"/>
                  <w:marRight w:val="0"/>
                  <w:marTop w:val="0"/>
                  <w:marBottom w:val="0"/>
                  <w:divBdr>
                    <w:top w:val="none" w:sz="0" w:space="0" w:color="auto"/>
                    <w:left w:val="none" w:sz="0" w:space="0" w:color="auto"/>
                    <w:bottom w:val="none" w:sz="0" w:space="0" w:color="auto"/>
                    <w:right w:val="none" w:sz="0" w:space="0" w:color="auto"/>
                  </w:divBdr>
                  <w:divsChild>
                    <w:div w:id="567112398">
                      <w:marLeft w:val="0"/>
                      <w:marRight w:val="0"/>
                      <w:marTop w:val="0"/>
                      <w:marBottom w:val="0"/>
                      <w:divBdr>
                        <w:top w:val="none" w:sz="0" w:space="0" w:color="auto"/>
                        <w:left w:val="none" w:sz="0" w:space="0" w:color="auto"/>
                        <w:bottom w:val="none" w:sz="0" w:space="0" w:color="auto"/>
                        <w:right w:val="none" w:sz="0" w:space="0" w:color="auto"/>
                      </w:divBdr>
                    </w:div>
                  </w:divsChild>
                </w:div>
                <w:div w:id="1971475978">
                  <w:marLeft w:val="0"/>
                  <w:marRight w:val="0"/>
                  <w:marTop w:val="0"/>
                  <w:marBottom w:val="0"/>
                  <w:divBdr>
                    <w:top w:val="none" w:sz="0" w:space="0" w:color="auto"/>
                    <w:left w:val="none" w:sz="0" w:space="0" w:color="auto"/>
                    <w:bottom w:val="none" w:sz="0" w:space="0" w:color="auto"/>
                    <w:right w:val="none" w:sz="0" w:space="0" w:color="auto"/>
                  </w:divBdr>
                  <w:divsChild>
                    <w:div w:id="893928733">
                      <w:marLeft w:val="0"/>
                      <w:marRight w:val="0"/>
                      <w:marTop w:val="0"/>
                      <w:marBottom w:val="0"/>
                      <w:divBdr>
                        <w:top w:val="none" w:sz="0" w:space="0" w:color="auto"/>
                        <w:left w:val="none" w:sz="0" w:space="0" w:color="auto"/>
                        <w:bottom w:val="none" w:sz="0" w:space="0" w:color="auto"/>
                        <w:right w:val="none" w:sz="0" w:space="0" w:color="auto"/>
                      </w:divBdr>
                    </w:div>
                  </w:divsChild>
                </w:div>
                <w:div w:id="1975522708">
                  <w:marLeft w:val="0"/>
                  <w:marRight w:val="0"/>
                  <w:marTop w:val="0"/>
                  <w:marBottom w:val="0"/>
                  <w:divBdr>
                    <w:top w:val="none" w:sz="0" w:space="0" w:color="auto"/>
                    <w:left w:val="none" w:sz="0" w:space="0" w:color="auto"/>
                    <w:bottom w:val="none" w:sz="0" w:space="0" w:color="auto"/>
                    <w:right w:val="none" w:sz="0" w:space="0" w:color="auto"/>
                  </w:divBdr>
                  <w:divsChild>
                    <w:div w:id="118886731">
                      <w:marLeft w:val="0"/>
                      <w:marRight w:val="0"/>
                      <w:marTop w:val="0"/>
                      <w:marBottom w:val="0"/>
                      <w:divBdr>
                        <w:top w:val="none" w:sz="0" w:space="0" w:color="auto"/>
                        <w:left w:val="none" w:sz="0" w:space="0" w:color="auto"/>
                        <w:bottom w:val="none" w:sz="0" w:space="0" w:color="auto"/>
                        <w:right w:val="none" w:sz="0" w:space="0" w:color="auto"/>
                      </w:divBdr>
                    </w:div>
                  </w:divsChild>
                </w:div>
                <w:div w:id="1982537962">
                  <w:marLeft w:val="0"/>
                  <w:marRight w:val="0"/>
                  <w:marTop w:val="0"/>
                  <w:marBottom w:val="0"/>
                  <w:divBdr>
                    <w:top w:val="none" w:sz="0" w:space="0" w:color="auto"/>
                    <w:left w:val="none" w:sz="0" w:space="0" w:color="auto"/>
                    <w:bottom w:val="none" w:sz="0" w:space="0" w:color="auto"/>
                    <w:right w:val="none" w:sz="0" w:space="0" w:color="auto"/>
                  </w:divBdr>
                  <w:divsChild>
                    <w:div w:id="1429538656">
                      <w:marLeft w:val="0"/>
                      <w:marRight w:val="0"/>
                      <w:marTop w:val="0"/>
                      <w:marBottom w:val="0"/>
                      <w:divBdr>
                        <w:top w:val="none" w:sz="0" w:space="0" w:color="auto"/>
                        <w:left w:val="none" w:sz="0" w:space="0" w:color="auto"/>
                        <w:bottom w:val="none" w:sz="0" w:space="0" w:color="auto"/>
                        <w:right w:val="none" w:sz="0" w:space="0" w:color="auto"/>
                      </w:divBdr>
                    </w:div>
                  </w:divsChild>
                </w:div>
                <w:div w:id="1993676369">
                  <w:marLeft w:val="0"/>
                  <w:marRight w:val="0"/>
                  <w:marTop w:val="0"/>
                  <w:marBottom w:val="0"/>
                  <w:divBdr>
                    <w:top w:val="none" w:sz="0" w:space="0" w:color="auto"/>
                    <w:left w:val="none" w:sz="0" w:space="0" w:color="auto"/>
                    <w:bottom w:val="none" w:sz="0" w:space="0" w:color="auto"/>
                    <w:right w:val="none" w:sz="0" w:space="0" w:color="auto"/>
                  </w:divBdr>
                  <w:divsChild>
                    <w:div w:id="1272057003">
                      <w:marLeft w:val="0"/>
                      <w:marRight w:val="0"/>
                      <w:marTop w:val="0"/>
                      <w:marBottom w:val="0"/>
                      <w:divBdr>
                        <w:top w:val="none" w:sz="0" w:space="0" w:color="auto"/>
                        <w:left w:val="none" w:sz="0" w:space="0" w:color="auto"/>
                        <w:bottom w:val="none" w:sz="0" w:space="0" w:color="auto"/>
                        <w:right w:val="none" w:sz="0" w:space="0" w:color="auto"/>
                      </w:divBdr>
                    </w:div>
                  </w:divsChild>
                </w:div>
                <w:div w:id="1996569073">
                  <w:marLeft w:val="0"/>
                  <w:marRight w:val="0"/>
                  <w:marTop w:val="0"/>
                  <w:marBottom w:val="0"/>
                  <w:divBdr>
                    <w:top w:val="none" w:sz="0" w:space="0" w:color="auto"/>
                    <w:left w:val="none" w:sz="0" w:space="0" w:color="auto"/>
                    <w:bottom w:val="none" w:sz="0" w:space="0" w:color="auto"/>
                    <w:right w:val="none" w:sz="0" w:space="0" w:color="auto"/>
                  </w:divBdr>
                  <w:divsChild>
                    <w:div w:id="43334967">
                      <w:marLeft w:val="0"/>
                      <w:marRight w:val="0"/>
                      <w:marTop w:val="0"/>
                      <w:marBottom w:val="0"/>
                      <w:divBdr>
                        <w:top w:val="none" w:sz="0" w:space="0" w:color="auto"/>
                        <w:left w:val="none" w:sz="0" w:space="0" w:color="auto"/>
                        <w:bottom w:val="none" w:sz="0" w:space="0" w:color="auto"/>
                        <w:right w:val="none" w:sz="0" w:space="0" w:color="auto"/>
                      </w:divBdr>
                    </w:div>
                  </w:divsChild>
                </w:div>
                <w:div w:id="2002922828">
                  <w:marLeft w:val="0"/>
                  <w:marRight w:val="0"/>
                  <w:marTop w:val="0"/>
                  <w:marBottom w:val="0"/>
                  <w:divBdr>
                    <w:top w:val="none" w:sz="0" w:space="0" w:color="auto"/>
                    <w:left w:val="none" w:sz="0" w:space="0" w:color="auto"/>
                    <w:bottom w:val="none" w:sz="0" w:space="0" w:color="auto"/>
                    <w:right w:val="none" w:sz="0" w:space="0" w:color="auto"/>
                  </w:divBdr>
                  <w:divsChild>
                    <w:div w:id="1085417591">
                      <w:marLeft w:val="0"/>
                      <w:marRight w:val="0"/>
                      <w:marTop w:val="0"/>
                      <w:marBottom w:val="0"/>
                      <w:divBdr>
                        <w:top w:val="none" w:sz="0" w:space="0" w:color="auto"/>
                        <w:left w:val="none" w:sz="0" w:space="0" w:color="auto"/>
                        <w:bottom w:val="none" w:sz="0" w:space="0" w:color="auto"/>
                        <w:right w:val="none" w:sz="0" w:space="0" w:color="auto"/>
                      </w:divBdr>
                    </w:div>
                  </w:divsChild>
                </w:div>
                <w:div w:id="2004504584">
                  <w:marLeft w:val="0"/>
                  <w:marRight w:val="0"/>
                  <w:marTop w:val="0"/>
                  <w:marBottom w:val="0"/>
                  <w:divBdr>
                    <w:top w:val="none" w:sz="0" w:space="0" w:color="auto"/>
                    <w:left w:val="none" w:sz="0" w:space="0" w:color="auto"/>
                    <w:bottom w:val="none" w:sz="0" w:space="0" w:color="auto"/>
                    <w:right w:val="none" w:sz="0" w:space="0" w:color="auto"/>
                  </w:divBdr>
                  <w:divsChild>
                    <w:div w:id="1465583613">
                      <w:marLeft w:val="0"/>
                      <w:marRight w:val="0"/>
                      <w:marTop w:val="0"/>
                      <w:marBottom w:val="0"/>
                      <w:divBdr>
                        <w:top w:val="none" w:sz="0" w:space="0" w:color="auto"/>
                        <w:left w:val="none" w:sz="0" w:space="0" w:color="auto"/>
                        <w:bottom w:val="none" w:sz="0" w:space="0" w:color="auto"/>
                        <w:right w:val="none" w:sz="0" w:space="0" w:color="auto"/>
                      </w:divBdr>
                    </w:div>
                  </w:divsChild>
                </w:div>
                <w:div w:id="2025401038">
                  <w:marLeft w:val="0"/>
                  <w:marRight w:val="0"/>
                  <w:marTop w:val="0"/>
                  <w:marBottom w:val="0"/>
                  <w:divBdr>
                    <w:top w:val="none" w:sz="0" w:space="0" w:color="auto"/>
                    <w:left w:val="none" w:sz="0" w:space="0" w:color="auto"/>
                    <w:bottom w:val="none" w:sz="0" w:space="0" w:color="auto"/>
                    <w:right w:val="none" w:sz="0" w:space="0" w:color="auto"/>
                  </w:divBdr>
                  <w:divsChild>
                    <w:div w:id="630554399">
                      <w:marLeft w:val="0"/>
                      <w:marRight w:val="0"/>
                      <w:marTop w:val="0"/>
                      <w:marBottom w:val="0"/>
                      <w:divBdr>
                        <w:top w:val="none" w:sz="0" w:space="0" w:color="auto"/>
                        <w:left w:val="none" w:sz="0" w:space="0" w:color="auto"/>
                        <w:bottom w:val="none" w:sz="0" w:space="0" w:color="auto"/>
                        <w:right w:val="none" w:sz="0" w:space="0" w:color="auto"/>
                      </w:divBdr>
                    </w:div>
                  </w:divsChild>
                </w:div>
                <w:div w:id="2032753235">
                  <w:marLeft w:val="0"/>
                  <w:marRight w:val="0"/>
                  <w:marTop w:val="0"/>
                  <w:marBottom w:val="0"/>
                  <w:divBdr>
                    <w:top w:val="none" w:sz="0" w:space="0" w:color="auto"/>
                    <w:left w:val="none" w:sz="0" w:space="0" w:color="auto"/>
                    <w:bottom w:val="none" w:sz="0" w:space="0" w:color="auto"/>
                    <w:right w:val="none" w:sz="0" w:space="0" w:color="auto"/>
                  </w:divBdr>
                  <w:divsChild>
                    <w:div w:id="457914985">
                      <w:marLeft w:val="0"/>
                      <w:marRight w:val="0"/>
                      <w:marTop w:val="0"/>
                      <w:marBottom w:val="0"/>
                      <w:divBdr>
                        <w:top w:val="none" w:sz="0" w:space="0" w:color="auto"/>
                        <w:left w:val="none" w:sz="0" w:space="0" w:color="auto"/>
                        <w:bottom w:val="none" w:sz="0" w:space="0" w:color="auto"/>
                        <w:right w:val="none" w:sz="0" w:space="0" w:color="auto"/>
                      </w:divBdr>
                    </w:div>
                  </w:divsChild>
                </w:div>
                <w:div w:id="2055998706">
                  <w:marLeft w:val="0"/>
                  <w:marRight w:val="0"/>
                  <w:marTop w:val="0"/>
                  <w:marBottom w:val="0"/>
                  <w:divBdr>
                    <w:top w:val="none" w:sz="0" w:space="0" w:color="auto"/>
                    <w:left w:val="none" w:sz="0" w:space="0" w:color="auto"/>
                    <w:bottom w:val="none" w:sz="0" w:space="0" w:color="auto"/>
                    <w:right w:val="none" w:sz="0" w:space="0" w:color="auto"/>
                  </w:divBdr>
                  <w:divsChild>
                    <w:div w:id="1784686254">
                      <w:marLeft w:val="0"/>
                      <w:marRight w:val="0"/>
                      <w:marTop w:val="0"/>
                      <w:marBottom w:val="0"/>
                      <w:divBdr>
                        <w:top w:val="none" w:sz="0" w:space="0" w:color="auto"/>
                        <w:left w:val="none" w:sz="0" w:space="0" w:color="auto"/>
                        <w:bottom w:val="none" w:sz="0" w:space="0" w:color="auto"/>
                        <w:right w:val="none" w:sz="0" w:space="0" w:color="auto"/>
                      </w:divBdr>
                    </w:div>
                  </w:divsChild>
                </w:div>
                <w:div w:id="2057273338">
                  <w:marLeft w:val="0"/>
                  <w:marRight w:val="0"/>
                  <w:marTop w:val="0"/>
                  <w:marBottom w:val="0"/>
                  <w:divBdr>
                    <w:top w:val="none" w:sz="0" w:space="0" w:color="auto"/>
                    <w:left w:val="none" w:sz="0" w:space="0" w:color="auto"/>
                    <w:bottom w:val="none" w:sz="0" w:space="0" w:color="auto"/>
                    <w:right w:val="none" w:sz="0" w:space="0" w:color="auto"/>
                  </w:divBdr>
                  <w:divsChild>
                    <w:div w:id="1100636647">
                      <w:marLeft w:val="0"/>
                      <w:marRight w:val="0"/>
                      <w:marTop w:val="0"/>
                      <w:marBottom w:val="0"/>
                      <w:divBdr>
                        <w:top w:val="none" w:sz="0" w:space="0" w:color="auto"/>
                        <w:left w:val="none" w:sz="0" w:space="0" w:color="auto"/>
                        <w:bottom w:val="none" w:sz="0" w:space="0" w:color="auto"/>
                        <w:right w:val="none" w:sz="0" w:space="0" w:color="auto"/>
                      </w:divBdr>
                    </w:div>
                  </w:divsChild>
                </w:div>
                <w:div w:id="2059355949">
                  <w:marLeft w:val="0"/>
                  <w:marRight w:val="0"/>
                  <w:marTop w:val="0"/>
                  <w:marBottom w:val="0"/>
                  <w:divBdr>
                    <w:top w:val="none" w:sz="0" w:space="0" w:color="auto"/>
                    <w:left w:val="none" w:sz="0" w:space="0" w:color="auto"/>
                    <w:bottom w:val="none" w:sz="0" w:space="0" w:color="auto"/>
                    <w:right w:val="none" w:sz="0" w:space="0" w:color="auto"/>
                  </w:divBdr>
                  <w:divsChild>
                    <w:div w:id="1452867704">
                      <w:marLeft w:val="0"/>
                      <w:marRight w:val="0"/>
                      <w:marTop w:val="0"/>
                      <w:marBottom w:val="0"/>
                      <w:divBdr>
                        <w:top w:val="none" w:sz="0" w:space="0" w:color="auto"/>
                        <w:left w:val="none" w:sz="0" w:space="0" w:color="auto"/>
                        <w:bottom w:val="none" w:sz="0" w:space="0" w:color="auto"/>
                        <w:right w:val="none" w:sz="0" w:space="0" w:color="auto"/>
                      </w:divBdr>
                    </w:div>
                  </w:divsChild>
                </w:div>
                <w:div w:id="2060663786">
                  <w:marLeft w:val="0"/>
                  <w:marRight w:val="0"/>
                  <w:marTop w:val="0"/>
                  <w:marBottom w:val="0"/>
                  <w:divBdr>
                    <w:top w:val="none" w:sz="0" w:space="0" w:color="auto"/>
                    <w:left w:val="none" w:sz="0" w:space="0" w:color="auto"/>
                    <w:bottom w:val="none" w:sz="0" w:space="0" w:color="auto"/>
                    <w:right w:val="none" w:sz="0" w:space="0" w:color="auto"/>
                  </w:divBdr>
                  <w:divsChild>
                    <w:div w:id="2052726366">
                      <w:marLeft w:val="0"/>
                      <w:marRight w:val="0"/>
                      <w:marTop w:val="0"/>
                      <w:marBottom w:val="0"/>
                      <w:divBdr>
                        <w:top w:val="none" w:sz="0" w:space="0" w:color="auto"/>
                        <w:left w:val="none" w:sz="0" w:space="0" w:color="auto"/>
                        <w:bottom w:val="none" w:sz="0" w:space="0" w:color="auto"/>
                        <w:right w:val="none" w:sz="0" w:space="0" w:color="auto"/>
                      </w:divBdr>
                    </w:div>
                  </w:divsChild>
                </w:div>
                <w:div w:id="2081097830">
                  <w:marLeft w:val="0"/>
                  <w:marRight w:val="0"/>
                  <w:marTop w:val="0"/>
                  <w:marBottom w:val="0"/>
                  <w:divBdr>
                    <w:top w:val="none" w:sz="0" w:space="0" w:color="auto"/>
                    <w:left w:val="none" w:sz="0" w:space="0" w:color="auto"/>
                    <w:bottom w:val="none" w:sz="0" w:space="0" w:color="auto"/>
                    <w:right w:val="none" w:sz="0" w:space="0" w:color="auto"/>
                  </w:divBdr>
                  <w:divsChild>
                    <w:div w:id="913471026">
                      <w:marLeft w:val="0"/>
                      <w:marRight w:val="0"/>
                      <w:marTop w:val="0"/>
                      <w:marBottom w:val="0"/>
                      <w:divBdr>
                        <w:top w:val="none" w:sz="0" w:space="0" w:color="auto"/>
                        <w:left w:val="none" w:sz="0" w:space="0" w:color="auto"/>
                        <w:bottom w:val="none" w:sz="0" w:space="0" w:color="auto"/>
                        <w:right w:val="none" w:sz="0" w:space="0" w:color="auto"/>
                      </w:divBdr>
                    </w:div>
                  </w:divsChild>
                </w:div>
                <w:div w:id="2092655960">
                  <w:marLeft w:val="0"/>
                  <w:marRight w:val="0"/>
                  <w:marTop w:val="0"/>
                  <w:marBottom w:val="0"/>
                  <w:divBdr>
                    <w:top w:val="none" w:sz="0" w:space="0" w:color="auto"/>
                    <w:left w:val="none" w:sz="0" w:space="0" w:color="auto"/>
                    <w:bottom w:val="none" w:sz="0" w:space="0" w:color="auto"/>
                    <w:right w:val="none" w:sz="0" w:space="0" w:color="auto"/>
                  </w:divBdr>
                  <w:divsChild>
                    <w:div w:id="1468160890">
                      <w:marLeft w:val="0"/>
                      <w:marRight w:val="0"/>
                      <w:marTop w:val="0"/>
                      <w:marBottom w:val="0"/>
                      <w:divBdr>
                        <w:top w:val="none" w:sz="0" w:space="0" w:color="auto"/>
                        <w:left w:val="none" w:sz="0" w:space="0" w:color="auto"/>
                        <w:bottom w:val="none" w:sz="0" w:space="0" w:color="auto"/>
                        <w:right w:val="none" w:sz="0" w:space="0" w:color="auto"/>
                      </w:divBdr>
                    </w:div>
                  </w:divsChild>
                </w:div>
                <w:div w:id="2109886643">
                  <w:marLeft w:val="0"/>
                  <w:marRight w:val="0"/>
                  <w:marTop w:val="0"/>
                  <w:marBottom w:val="0"/>
                  <w:divBdr>
                    <w:top w:val="none" w:sz="0" w:space="0" w:color="auto"/>
                    <w:left w:val="none" w:sz="0" w:space="0" w:color="auto"/>
                    <w:bottom w:val="none" w:sz="0" w:space="0" w:color="auto"/>
                    <w:right w:val="none" w:sz="0" w:space="0" w:color="auto"/>
                  </w:divBdr>
                  <w:divsChild>
                    <w:div w:id="396130913">
                      <w:marLeft w:val="0"/>
                      <w:marRight w:val="0"/>
                      <w:marTop w:val="0"/>
                      <w:marBottom w:val="0"/>
                      <w:divBdr>
                        <w:top w:val="none" w:sz="0" w:space="0" w:color="auto"/>
                        <w:left w:val="none" w:sz="0" w:space="0" w:color="auto"/>
                        <w:bottom w:val="none" w:sz="0" w:space="0" w:color="auto"/>
                        <w:right w:val="none" w:sz="0" w:space="0" w:color="auto"/>
                      </w:divBdr>
                    </w:div>
                  </w:divsChild>
                </w:div>
                <w:div w:id="2111849539">
                  <w:marLeft w:val="0"/>
                  <w:marRight w:val="0"/>
                  <w:marTop w:val="0"/>
                  <w:marBottom w:val="0"/>
                  <w:divBdr>
                    <w:top w:val="none" w:sz="0" w:space="0" w:color="auto"/>
                    <w:left w:val="none" w:sz="0" w:space="0" w:color="auto"/>
                    <w:bottom w:val="none" w:sz="0" w:space="0" w:color="auto"/>
                    <w:right w:val="none" w:sz="0" w:space="0" w:color="auto"/>
                  </w:divBdr>
                  <w:divsChild>
                    <w:div w:id="997490283">
                      <w:marLeft w:val="0"/>
                      <w:marRight w:val="0"/>
                      <w:marTop w:val="0"/>
                      <w:marBottom w:val="0"/>
                      <w:divBdr>
                        <w:top w:val="none" w:sz="0" w:space="0" w:color="auto"/>
                        <w:left w:val="none" w:sz="0" w:space="0" w:color="auto"/>
                        <w:bottom w:val="none" w:sz="0" w:space="0" w:color="auto"/>
                        <w:right w:val="none" w:sz="0" w:space="0" w:color="auto"/>
                      </w:divBdr>
                    </w:div>
                  </w:divsChild>
                </w:div>
                <w:div w:id="2112816800">
                  <w:marLeft w:val="0"/>
                  <w:marRight w:val="0"/>
                  <w:marTop w:val="0"/>
                  <w:marBottom w:val="0"/>
                  <w:divBdr>
                    <w:top w:val="none" w:sz="0" w:space="0" w:color="auto"/>
                    <w:left w:val="none" w:sz="0" w:space="0" w:color="auto"/>
                    <w:bottom w:val="none" w:sz="0" w:space="0" w:color="auto"/>
                    <w:right w:val="none" w:sz="0" w:space="0" w:color="auto"/>
                  </w:divBdr>
                  <w:divsChild>
                    <w:div w:id="1697542859">
                      <w:marLeft w:val="0"/>
                      <w:marRight w:val="0"/>
                      <w:marTop w:val="0"/>
                      <w:marBottom w:val="0"/>
                      <w:divBdr>
                        <w:top w:val="none" w:sz="0" w:space="0" w:color="auto"/>
                        <w:left w:val="none" w:sz="0" w:space="0" w:color="auto"/>
                        <w:bottom w:val="none" w:sz="0" w:space="0" w:color="auto"/>
                        <w:right w:val="none" w:sz="0" w:space="0" w:color="auto"/>
                      </w:divBdr>
                    </w:div>
                  </w:divsChild>
                </w:div>
                <w:div w:id="2115517230">
                  <w:marLeft w:val="0"/>
                  <w:marRight w:val="0"/>
                  <w:marTop w:val="0"/>
                  <w:marBottom w:val="0"/>
                  <w:divBdr>
                    <w:top w:val="none" w:sz="0" w:space="0" w:color="auto"/>
                    <w:left w:val="none" w:sz="0" w:space="0" w:color="auto"/>
                    <w:bottom w:val="none" w:sz="0" w:space="0" w:color="auto"/>
                    <w:right w:val="none" w:sz="0" w:space="0" w:color="auto"/>
                  </w:divBdr>
                  <w:divsChild>
                    <w:div w:id="244144805">
                      <w:marLeft w:val="0"/>
                      <w:marRight w:val="0"/>
                      <w:marTop w:val="0"/>
                      <w:marBottom w:val="0"/>
                      <w:divBdr>
                        <w:top w:val="none" w:sz="0" w:space="0" w:color="auto"/>
                        <w:left w:val="none" w:sz="0" w:space="0" w:color="auto"/>
                        <w:bottom w:val="none" w:sz="0" w:space="0" w:color="auto"/>
                        <w:right w:val="none" w:sz="0" w:space="0" w:color="auto"/>
                      </w:divBdr>
                    </w:div>
                  </w:divsChild>
                </w:div>
                <w:div w:id="2144157930">
                  <w:marLeft w:val="0"/>
                  <w:marRight w:val="0"/>
                  <w:marTop w:val="0"/>
                  <w:marBottom w:val="0"/>
                  <w:divBdr>
                    <w:top w:val="none" w:sz="0" w:space="0" w:color="auto"/>
                    <w:left w:val="none" w:sz="0" w:space="0" w:color="auto"/>
                    <w:bottom w:val="none" w:sz="0" w:space="0" w:color="auto"/>
                    <w:right w:val="none" w:sz="0" w:space="0" w:color="auto"/>
                  </w:divBdr>
                  <w:divsChild>
                    <w:div w:id="80362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06349">
          <w:marLeft w:val="0"/>
          <w:marRight w:val="0"/>
          <w:marTop w:val="0"/>
          <w:marBottom w:val="0"/>
          <w:divBdr>
            <w:top w:val="none" w:sz="0" w:space="0" w:color="auto"/>
            <w:left w:val="none" w:sz="0" w:space="0" w:color="auto"/>
            <w:bottom w:val="none" w:sz="0" w:space="0" w:color="auto"/>
            <w:right w:val="none" w:sz="0" w:space="0" w:color="auto"/>
          </w:divBdr>
        </w:div>
      </w:divsChild>
    </w:div>
    <w:div w:id="187762503">
      <w:bodyDiv w:val="1"/>
      <w:marLeft w:val="0"/>
      <w:marRight w:val="0"/>
      <w:marTop w:val="0"/>
      <w:marBottom w:val="0"/>
      <w:divBdr>
        <w:top w:val="none" w:sz="0" w:space="0" w:color="auto"/>
        <w:left w:val="none" w:sz="0" w:space="0" w:color="auto"/>
        <w:bottom w:val="none" w:sz="0" w:space="0" w:color="auto"/>
        <w:right w:val="none" w:sz="0" w:space="0" w:color="auto"/>
      </w:divBdr>
      <w:divsChild>
        <w:div w:id="36470107">
          <w:marLeft w:val="0"/>
          <w:marRight w:val="0"/>
          <w:marTop w:val="0"/>
          <w:marBottom w:val="0"/>
          <w:divBdr>
            <w:top w:val="none" w:sz="0" w:space="0" w:color="auto"/>
            <w:left w:val="none" w:sz="0" w:space="0" w:color="auto"/>
            <w:bottom w:val="none" w:sz="0" w:space="0" w:color="auto"/>
            <w:right w:val="none" w:sz="0" w:space="0" w:color="auto"/>
          </w:divBdr>
        </w:div>
        <w:div w:id="53553190">
          <w:marLeft w:val="0"/>
          <w:marRight w:val="0"/>
          <w:marTop w:val="0"/>
          <w:marBottom w:val="0"/>
          <w:divBdr>
            <w:top w:val="none" w:sz="0" w:space="0" w:color="auto"/>
            <w:left w:val="none" w:sz="0" w:space="0" w:color="auto"/>
            <w:bottom w:val="none" w:sz="0" w:space="0" w:color="auto"/>
            <w:right w:val="none" w:sz="0" w:space="0" w:color="auto"/>
          </w:divBdr>
          <w:divsChild>
            <w:div w:id="522287403">
              <w:marLeft w:val="-75"/>
              <w:marRight w:val="0"/>
              <w:marTop w:val="30"/>
              <w:marBottom w:val="30"/>
              <w:divBdr>
                <w:top w:val="none" w:sz="0" w:space="0" w:color="auto"/>
                <w:left w:val="none" w:sz="0" w:space="0" w:color="auto"/>
                <w:bottom w:val="none" w:sz="0" w:space="0" w:color="auto"/>
                <w:right w:val="none" w:sz="0" w:space="0" w:color="auto"/>
              </w:divBdr>
              <w:divsChild>
                <w:div w:id="87503220">
                  <w:marLeft w:val="0"/>
                  <w:marRight w:val="0"/>
                  <w:marTop w:val="0"/>
                  <w:marBottom w:val="0"/>
                  <w:divBdr>
                    <w:top w:val="none" w:sz="0" w:space="0" w:color="auto"/>
                    <w:left w:val="none" w:sz="0" w:space="0" w:color="auto"/>
                    <w:bottom w:val="none" w:sz="0" w:space="0" w:color="auto"/>
                    <w:right w:val="none" w:sz="0" w:space="0" w:color="auto"/>
                  </w:divBdr>
                  <w:divsChild>
                    <w:div w:id="17511017">
                      <w:marLeft w:val="0"/>
                      <w:marRight w:val="0"/>
                      <w:marTop w:val="0"/>
                      <w:marBottom w:val="0"/>
                      <w:divBdr>
                        <w:top w:val="none" w:sz="0" w:space="0" w:color="auto"/>
                        <w:left w:val="none" w:sz="0" w:space="0" w:color="auto"/>
                        <w:bottom w:val="none" w:sz="0" w:space="0" w:color="auto"/>
                        <w:right w:val="none" w:sz="0" w:space="0" w:color="auto"/>
                      </w:divBdr>
                    </w:div>
                    <w:div w:id="223032093">
                      <w:marLeft w:val="0"/>
                      <w:marRight w:val="0"/>
                      <w:marTop w:val="0"/>
                      <w:marBottom w:val="0"/>
                      <w:divBdr>
                        <w:top w:val="none" w:sz="0" w:space="0" w:color="auto"/>
                        <w:left w:val="none" w:sz="0" w:space="0" w:color="auto"/>
                        <w:bottom w:val="none" w:sz="0" w:space="0" w:color="auto"/>
                        <w:right w:val="none" w:sz="0" w:space="0" w:color="auto"/>
                      </w:divBdr>
                    </w:div>
                    <w:div w:id="755177904">
                      <w:marLeft w:val="0"/>
                      <w:marRight w:val="0"/>
                      <w:marTop w:val="0"/>
                      <w:marBottom w:val="0"/>
                      <w:divBdr>
                        <w:top w:val="none" w:sz="0" w:space="0" w:color="auto"/>
                        <w:left w:val="none" w:sz="0" w:space="0" w:color="auto"/>
                        <w:bottom w:val="none" w:sz="0" w:space="0" w:color="auto"/>
                        <w:right w:val="none" w:sz="0" w:space="0" w:color="auto"/>
                      </w:divBdr>
                    </w:div>
                    <w:div w:id="1751466927">
                      <w:marLeft w:val="0"/>
                      <w:marRight w:val="0"/>
                      <w:marTop w:val="0"/>
                      <w:marBottom w:val="0"/>
                      <w:divBdr>
                        <w:top w:val="none" w:sz="0" w:space="0" w:color="auto"/>
                        <w:left w:val="none" w:sz="0" w:space="0" w:color="auto"/>
                        <w:bottom w:val="none" w:sz="0" w:space="0" w:color="auto"/>
                        <w:right w:val="none" w:sz="0" w:space="0" w:color="auto"/>
                      </w:divBdr>
                    </w:div>
                  </w:divsChild>
                </w:div>
                <w:div w:id="1013916101">
                  <w:marLeft w:val="0"/>
                  <w:marRight w:val="0"/>
                  <w:marTop w:val="0"/>
                  <w:marBottom w:val="0"/>
                  <w:divBdr>
                    <w:top w:val="none" w:sz="0" w:space="0" w:color="auto"/>
                    <w:left w:val="none" w:sz="0" w:space="0" w:color="auto"/>
                    <w:bottom w:val="none" w:sz="0" w:space="0" w:color="auto"/>
                    <w:right w:val="none" w:sz="0" w:space="0" w:color="auto"/>
                  </w:divBdr>
                  <w:divsChild>
                    <w:div w:id="1002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4714">
          <w:marLeft w:val="0"/>
          <w:marRight w:val="0"/>
          <w:marTop w:val="0"/>
          <w:marBottom w:val="0"/>
          <w:divBdr>
            <w:top w:val="none" w:sz="0" w:space="0" w:color="auto"/>
            <w:left w:val="none" w:sz="0" w:space="0" w:color="auto"/>
            <w:bottom w:val="none" w:sz="0" w:space="0" w:color="auto"/>
            <w:right w:val="none" w:sz="0" w:space="0" w:color="auto"/>
          </w:divBdr>
        </w:div>
        <w:div w:id="204753784">
          <w:marLeft w:val="0"/>
          <w:marRight w:val="0"/>
          <w:marTop w:val="0"/>
          <w:marBottom w:val="0"/>
          <w:divBdr>
            <w:top w:val="none" w:sz="0" w:space="0" w:color="auto"/>
            <w:left w:val="none" w:sz="0" w:space="0" w:color="auto"/>
            <w:bottom w:val="none" w:sz="0" w:space="0" w:color="auto"/>
            <w:right w:val="none" w:sz="0" w:space="0" w:color="auto"/>
          </w:divBdr>
          <w:divsChild>
            <w:div w:id="456990025">
              <w:marLeft w:val="-75"/>
              <w:marRight w:val="0"/>
              <w:marTop w:val="30"/>
              <w:marBottom w:val="30"/>
              <w:divBdr>
                <w:top w:val="none" w:sz="0" w:space="0" w:color="auto"/>
                <w:left w:val="none" w:sz="0" w:space="0" w:color="auto"/>
                <w:bottom w:val="none" w:sz="0" w:space="0" w:color="auto"/>
                <w:right w:val="none" w:sz="0" w:space="0" w:color="auto"/>
              </w:divBdr>
              <w:divsChild>
                <w:div w:id="1595241717">
                  <w:marLeft w:val="0"/>
                  <w:marRight w:val="0"/>
                  <w:marTop w:val="0"/>
                  <w:marBottom w:val="0"/>
                  <w:divBdr>
                    <w:top w:val="none" w:sz="0" w:space="0" w:color="auto"/>
                    <w:left w:val="none" w:sz="0" w:space="0" w:color="auto"/>
                    <w:bottom w:val="none" w:sz="0" w:space="0" w:color="auto"/>
                    <w:right w:val="none" w:sz="0" w:space="0" w:color="auto"/>
                  </w:divBdr>
                  <w:divsChild>
                    <w:div w:id="165873550">
                      <w:marLeft w:val="0"/>
                      <w:marRight w:val="0"/>
                      <w:marTop w:val="0"/>
                      <w:marBottom w:val="0"/>
                      <w:divBdr>
                        <w:top w:val="none" w:sz="0" w:space="0" w:color="auto"/>
                        <w:left w:val="none" w:sz="0" w:space="0" w:color="auto"/>
                        <w:bottom w:val="none" w:sz="0" w:space="0" w:color="auto"/>
                        <w:right w:val="none" w:sz="0" w:space="0" w:color="auto"/>
                      </w:divBdr>
                    </w:div>
                    <w:div w:id="417487704">
                      <w:marLeft w:val="0"/>
                      <w:marRight w:val="0"/>
                      <w:marTop w:val="0"/>
                      <w:marBottom w:val="0"/>
                      <w:divBdr>
                        <w:top w:val="none" w:sz="0" w:space="0" w:color="auto"/>
                        <w:left w:val="none" w:sz="0" w:space="0" w:color="auto"/>
                        <w:bottom w:val="none" w:sz="0" w:space="0" w:color="auto"/>
                        <w:right w:val="none" w:sz="0" w:space="0" w:color="auto"/>
                      </w:divBdr>
                    </w:div>
                    <w:div w:id="949119664">
                      <w:marLeft w:val="0"/>
                      <w:marRight w:val="0"/>
                      <w:marTop w:val="0"/>
                      <w:marBottom w:val="0"/>
                      <w:divBdr>
                        <w:top w:val="none" w:sz="0" w:space="0" w:color="auto"/>
                        <w:left w:val="none" w:sz="0" w:space="0" w:color="auto"/>
                        <w:bottom w:val="none" w:sz="0" w:space="0" w:color="auto"/>
                        <w:right w:val="none" w:sz="0" w:space="0" w:color="auto"/>
                      </w:divBdr>
                    </w:div>
                    <w:div w:id="1474717848">
                      <w:marLeft w:val="0"/>
                      <w:marRight w:val="0"/>
                      <w:marTop w:val="0"/>
                      <w:marBottom w:val="0"/>
                      <w:divBdr>
                        <w:top w:val="none" w:sz="0" w:space="0" w:color="auto"/>
                        <w:left w:val="none" w:sz="0" w:space="0" w:color="auto"/>
                        <w:bottom w:val="none" w:sz="0" w:space="0" w:color="auto"/>
                        <w:right w:val="none" w:sz="0" w:space="0" w:color="auto"/>
                      </w:divBdr>
                    </w:div>
                  </w:divsChild>
                </w:div>
                <w:div w:id="2100563302">
                  <w:marLeft w:val="0"/>
                  <w:marRight w:val="0"/>
                  <w:marTop w:val="0"/>
                  <w:marBottom w:val="0"/>
                  <w:divBdr>
                    <w:top w:val="none" w:sz="0" w:space="0" w:color="auto"/>
                    <w:left w:val="none" w:sz="0" w:space="0" w:color="auto"/>
                    <w:bottom w:val="none" w:sz="0" w:space="0" w:color="auto"/>
                    <w:right w:val="none" w:sz="0" w:space="0" w:color="auto"/>
                  </w:divBdr>
                  <w:divsChild>
                    <w:div w:id="16391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9238">
          <w:marLeft w:val="0"/>
          <w:marRight w:val="0"/>
          <w:marTop w:val="0"/>
          <w:marBottom w:val="0"/>
          <w:divBdr>
            <w:top w:val="none" w:sz="0" w:space="0" w:color="auto"/>
            <w:left w:val="none" w:sz="0" w:space="0" w:color="auto"/>
            <w:bottom w:val="none" w:sz="0" w:space="0" w:color="auto"/>
            <w:right w:val="none" w:sz="0" w:space="0" w:color="auto"/>
          </w:divBdr>
        </w:div>
        <w:div w:id="236986961">
          <w:marLeft w:val="0"/>
          <w:marRight w:val="0"/>
          <w:marTop w:val="0"/>
          <w:marBottom w:val="0"/>
          <w:divBdr>
            <w:top w:val="none" w:sz="0" w:space="0" w:color="auto"/>
            <w:left w:val="none" w:sz="0" w:space="0" w:color="auto"/>
            <w:bottom w:val="none" w:sz="0" w:space="0" w:color="auto"/>
            <w:right w:val="none" w:sz="0" w:space="0" w:color="auto"/>
          </w:divBdr>
          <w:divsChild>
            <w:div w:id="1734114637">
              <w:marLeft w:val="-75"/>
              <w:marRight w:val="0"/>
              <w:marTop w:val="30"/>
              <w:marBottom w:val="30"/>
              <w:divBdr>
                <w:top w:val="none" w:sz="0" w:space="0" w:color="auto"/>
                <w:left w:val="none" w:sz="0" w:space="0" w:color="auto"/>
                <w:bottom w:val="none" w:sz="0" w:space="0" w:color="auto"/>
                <w:right w:val="none" w:sz="0" w:space="0" w:color="auto"/>
              </w:divBdr>
              <w:divsChild>
                <w:div w:id="100492123">
                  <w:marLeft w:val="0"/>
                  <w:marRight w:val="0"/>
                  <w:marTop w:val="0"/>
                  <w:marBottom w:val="0"/>
                  <w:divBdr>
                    <w:top w:val="none" w:sz="0" w:space="0" w:color="auto"/>
                    <w:left w:val="none" w:sz="0" w:space="0" w:color="auto"/>
                    <w:bottom w:val="none" w:sz="0" w:space="0" w:color="auto"/>
                    <w:right w:val="none" w:sz="0" w:space="0" w:color="auto"/>
                  </w:divBdr>
                  <w:divsChild>
                    <w:div w:id="70977525">
                      <w:marLeft w:val="0"/>
                      <w:marRight w:val="0"/>
                      <w:marTop w:val="0"/>
                      <w:marBottom w:val="0"/>
                      <w:divBdr>
                        <w:top w:val="none" w:sz="0" w:space="0" w:color="auto"/>
                        <w:left w:val="none" w:sz="0" w:space="0" w:color="auto"/>
                        <w:bottom w:val="none" w:sz="0" w:space="0" w:color="auto"/>
                        <w:right w:val="none" w:sz="0" w:space="0" w:color="auto"/>
                      </w:divBdr>
                    </w:div>
                    <w:div w:id="1315374581">
                      <w:marLeft w:val="0"/>
                      <w:marRight w:val="0"/>
                      <w:marTop w:val="0"/>
                      <w:marBottom w:val="0"/>
                      <w:divBdr>
                        <w:top w:val="none" w:sz="0" w:space="0" w:color="auto"/>
                        <w:left w:val="none" w:sz="0" w:space="0" w:color="auto"/>
                        <w:bottom w:val="none" w:sz="0" w:space="0" w:color="auto"/>
                        <w:right w:val="none" w:sz="0" w:space="0" w:color="auto"/>
                      </w:divBdr>
                    </w:div>
                    <w:div w:id="1439520380">
                      <w:marLeft w:val="0"/>
                      <w:marRight w:val="0"/>
                      <w:marTop w:val="0"/>
                      <w:marBottom w:val="0"/>
                      <w:divBdr>
                        <w:top w:val="none" w:sz="0" w:space="0" w:color="auto"/>
                        <w:left w:val="none" w:sz="0" w:space="0" w:color="auto"/>
                        <w:bottom w:val="none" w:sz="0" w:space="0" w:color="auto"/>
                        <w:right w:val="none" w:sz="0" w:space="0" w:color="auto"/>
                      </w:divBdr>
                    </w:div>
                    <w:div w:id="1771899558">
                      <w:marLeft w:val="0"/>
                      <w:marRight w:val="0"/>
                      <w:marTop w:val="0"/>
                      <w:marBottom w:val="0"/>
                      <w:divBdr>
                        <w:top w:val="none" w:sz="0" w:space="0" w:color="auto"/>
                        <w:left w:val="none" w:sz="0" w:space="0" w:color="auto"/>
                        <w:bottom w:val="none" w:sz="0" w:space="0" w:color="auto"/>
                        <w:right w:val="none" w:sz="0" w:space="0" w:color="auto"/>
                      </w:divBdr>
                    </w:div>
                  </w:divsChild>
                </w:div>
                <w:div w:id="487090098">
                  <w:marLeft w:val="0"/>
                  <w:marRight w:val="0"/>
                  <w:marTop w:val="0"/>
                  <w:marBottom w:val="0"/>
                  <w:divBdr>
                    <w:top w:val="none" w:sz="0" w:space="0" w:color="auto"/>
                    <w:left w:val="none" w:sz="0" w:space="0" w:color="auto"/>
                    <w:bottom w:val="none" w:sz="0" w:space="0" w:color="auto"/>
                    <w:right w:val="none" w:sz="0" w:space="0" w:color="auto"/>
                  </w:divBdr>
                  <w:divsChild>
                    <w:div w:id="14544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414156">
          <w:marLeft w:val="0"/>
          <w:marRight w:val="0"/>
          <w:marTop w:val="0"/>
          <w:marBottom w:val="0"/>
          <w:divBdr>
            <w:top w:val="none" w:sz="0" w:space="0" w:color="auto"/>
            <w:left w:val="none" w:sz="0" w:space="0" w:color="auto"/>
            <w:bottom w:val="none" w:sz="0" w:space="0" w:color="auto"/>
            <w:right w:val="none" w:sz="0" w:space="0" w:color="auto"/>
          </w:divBdr>
        </w:div>
        <w:div w:id="500044576">
          <w:marLeft w:val="0"/>
          <w:marRight w:val="0"/>
          <w:marTop w:val="0"/>
          <w:marBottom w:val="0"/>
          <w:divBdr>
            <w:top w:val="none" w:sz="0" w:space="0" w:color="auto"/>
            <w:left w:val="none" w:sz="0" w:space="0" w:color="auto"/>
            <w:bottom w:val="none" w:sz="0" w:space="0" w:color="auto"/>
            <w:right w:val="none" w:sz="0" w:space="0" w:color="auto"/>
          </w:divBdr>
          <w:divsChild>
            <w:div w:id="804393662">
              <w:marLeft w:val="-75"/>
              <w:marRight w:val="0"/>
              <w:marTop w:val="30"/>
              <w:marBottom w:val="30"/>
              <w:divBdr>
                <w:top w:val="none" w:sz="0" w:space="0" w:color="auto"/>
                <w:left w:val="none" w:sz="0" w:space="0" w:color="auto"/>
                <w:bottom w:val="none" w:sz="0" w:space="0" w:color="auto"/>
                <w:right w:val="none" w:sz="0" w:space="0" w:color="auto"/>
              </w:divBdr>
              <w:divsChild>
                <w:div w:id="8682968">
                  <w:marLeft w:val="0"/>
                  <w:marRight w:val="0"/>
                  <w:marTop w:val="0"/>
                  <w:marBottom w:val="0"/>
                  <w:divBdr>
                    <w:top w:val="none" w:sz="0" w:space="0" w:color="auto"/>
                    <w:left w:val="none" w:sz="0" w:space="0" w:color="auto"/>
                    <w:bottom w:val="none" w:sz="0" w:space="0" w:color="auto"/>
                    <w:right w:val="none" w:sz="0" w:space="0" w:color="auto"/>
                  </w:divBdr>
                  <w:divsChild>
                    <w:div w:id="244803889">
                      <w:marLeft w:val="0"/>
                      <w:marRight w:val="0"/>
                      <w:marTop w:val="0"/>
                      <w:marBottom w:val="0"/>
                      <w:divBdr>
                        <w:top w:val="none" w:sz="0" w:space="0" w:color="auto"/>
                        <w:left w:val="none" w:sz="0" w:space="0" w:color="auto"/>
                        <w:bottom w:val="none" w:sz="0" w:space="0" w:color="auto"/>
                        <w:right w:val="none" w:sz="0" w:space="0" w:color="auto"/>
                      </w:divBdr>
                    </w:div>
                    <w:div w:id="800615494">
                      <w:marLeft w:val="0"/>
                      <w:marRight w:val="0"/>
                      <w:marTop w:val="0"/>
                      <w:marBottom w:val="0"/>
                      <w:divBdr>
                        <w:top w:val="none" w:sz="0" w:space="0" w:color="auto"/>
                        <w:left w:val="none" w:sz="0" w:space="0" w:color="auto"/>
                        <w:bottom w:val="none" w:sz="0" w:space="0" w:color="auto"/>
                        <w:right w:val="none" w:sz="0" w:space="0" w:color="auto"/>
                      </w:divBdr>
                    </w:div>
                    <w:div w:id="817654668">
                      <w:marLeft w:val="0"/>
                      <w:marRight w:val="0"/>
                      <w:marTop w:val="0"/>
                      <w:marBottom w:val="0"/>
                      <w:divBdr>
                        <w:top w:val="none" w:sz="0" w:space="0" w:color="auto"/>
                        <w:left w:val="none" w:sz="0" w:space="0" w:color="auto"/>
                        <w:bottom w:val="none" w:sz="0" w:space="0" w:color="auto"/>
                        <w:right w:val="none" w:sz="0" w:space="0" w:color="auto"/>
                      </w:divBdr>
                    </w:div>
                    <w:div w:id="1870872163">
                      <w:marLeft w:val="0"/>
                      <w:marRight w:val="0"/>
                      <w:marTop w:val="0"/>
                      <w:marBottom w:val="0"/>
                      <w:divBdr>
                        <w:top w:val="none" w:sz="0" w:space="0" w:color="auto"/>
                        <w:left w:val="none" w:sz="0" w:space="0" w:color="auto"/>
                        <w:bottom w:val="none" w:sz="0" w:space="0" w:color="auto"/>
                        <w:right w:val="none" w:sz="0" w:space="0" w:color="auto"/>
                      </w:divBdr>
                    </w:div>
                  </w:divsChild>
                </w:div>
                <w:div w:id="1406031863">
                  <w:marLeft w:val="0"/>
                  <w:marRight w:val="0"/>
                  <w:marTop w:val="0"/>
                  <w:marBottom w:val="0"/>
                  <w:divBdr>
                    <w:top w:val="none" w:sz="0" w:space="0" w:color="auto"/>
                    <w:left w:val="none" w:sz="0" w:space="0" w:color="auto"/>
                    <w:bottom w:val="none" w:sz="0" w:space="0" w:color="auto"/>
                    <w:right w:val="none" w:sz="0" w:space="0" w:color="auto"/>
                  </w:divBdr>
                  <w:divsChild>
                    <w:div w:id="21469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11625">
          <w:marLeft w:val="0"/>
          <w:marRight w:val="0"/>
          <w:marTop w:val="0"/>
          <w:marBottom w:val="0"/>
          <w:divBdr>
            <w:top w:val="none" w:sz="0" w:space="0" w:color="auto"/>
            <w:left w:val="none" w:sz="0" w:space="0" w:color="auto"/>
            <w:bottom w:val="none" w:sz="0" w:space="0" w:color="auto"/>
            <w:right w:val="none" w:sz="0" w:space="0" w:color="auto"/>
          </w:divBdr>
        </w:div>
        <w:div w:id="565068704">
          <w:marLeft w:val="0"/>
          <w:marRight w:val="0"/>
          <w:marTop w:val="0"/>
          <w:marBottom w:val="0"/>
          <w:divBdr>
            <w:top w:val="none" w:sz="0" w:space="0" w:color="auto"/>
            <w:left w:val="none" w:sz="0" w:space="0" w:color="auto"/>
            <w:bottom w:val="none" w:sz="0" w:space="0" w:color="auto"/>
            <w:right w:val="none" w:sz="0" w:space="0" w:color="auto"/>
          </w:divBdr>
        </w:div>
        <w:div w:id="575626599">
          <w:marLeft w:val="0"/>
          <w:marRight w:val="0"/>
          <w:marTop w:val="0"/>
          <w:marBottom w:val="0"/>
          <w:divBdr>
            <w:top w:val="none" w:sz="0" w:space="0" w:color="auto"/>
            <w:left w:val="none" w:sz="0" w:space="0" w:color="auto"/>
            <w:bottom w:val="none" w:sz="0" w:space="0" w:color="auto"/>
            <w:right w:val="none" w:sz="0" w:space="0" w:color="auto"/>
          </w:divBdr>
          <w:divsChild>
            <w:div w:id="281110276">
              <w:marLeft w:val="-75"/>
              <w:marRight w:val="0"/>
              <w:marTop w:val="30"/>
              <w:marBottom w:val="30"/>
              <w:divBdr>
                <w:top w:val="none" w:sz="0" w:space="0" w:color="auto"/>
                <w:left w:val="none" w:sz="0" w:space="0" w:color="auto"/>
                <w:bottom w:val="none" w:sz="0" w:space="0" w:color="auto"/>
                <w:right w:val="none" w:sz="0" w:space="0" w:color="auto"/>
              </w:divBdr>
              <w:divsChild>
                <w:div w:id="341977138">
                  <w:marLeft w:val="0"/>
                  <w:marRight w:val="0"/>
                  <w:marTop w:val="0"/>
                  <w:marBottom w:val="0"/>
                  <w:divBdr>
                    <w:top w:val="none" w:sz="0" w:space="0" w:color="auto"/>
                    <w:left w:val="none" w:sz="0" w:space="0" w:color="auto"/>
                    <w:bottom w:val="none" w:sz="0" w:space="0" w:color="auto"/>
                    <w:right w:val="none" w:sz="0" w:space="0" w:color="auto"/>
                  </w:divBdr>
                  <w:divsChild>
                    <w:div w:id="169412499">
                      <w:marLeft w:val="0"/>
                      <w:marRight w:val="0"/>
                      <w:marTop w:val="0"/>
                      <w:marBottom w:val="0"/>
                      <w:divBdr>
                        <w:top w:val="none" w:sz="0" w:space="0" w:color="auto"/>
                        <w:left w:val="none" w:sz="0" w:space="0" w:color="auto"/>
                        <w:bottom w:val="none" w:sz="0" w:space="0" w:color="auto"/>
                        <w:right w:val="none" w:sz="0" w:space="0" w:color="auto"/>
                      </w:divBdr>
                    </w:div>
                    <w:div w:id="305204256">
                      <w:marLeft w:val="0"/>
                      <w:marRight w:val="0"/>
                      <w:marTop w:val="0"/>
                      <w:marBottom w:val="0"/>
                      <w:divBdr>
                        <w:top w:val="none" w:sz="0" w:space="0" w:color="auto"/>
                        <w:left w:val="none" w:sz="0" w:space="0" w:color="auto"/>
                        <w:bottom w:val="none" w:sz="0" w:space="0" w:color="auto"/>
                        <w:right w:val="none" w:sz="0" w:space="0" w:color="auto"/>
                      </w:divBdr>
                    </w:div>
                    <w:div w:id="377166140">
                      <w:marLeft w:val="0"/>
                      <w:marRight w:val="0"/>
                      <w:marTop w:val="0"/>
                      <w:marBottom w:val="0"/>
                      <w:divBdr>
                        <w:top w:val="none" w:sz="0" w:space="0" w:color="auto"/>
                        <w:left w:val="none" w:sz="0" w:space="0" w:color="auto"/>
                        <w:bottom w:val="none" w:sz="0" w:space="0" w:color="auto"/>
                        <w:right w:val="none" w:sz="0" w:space="0" w:color="auto"/>
                      </w:divBdr>
                    </w:div>
                    <w:div w:id="859657768">
                      <w:marLeft w:val="0"/>
                      <w:marRight w:val="0"/>
                      <w:marTop w:val="0"/>
                      <w:marBottom w:val="0"/>
                      <w:divBdr>
                        <w:top w:val="none" w:sz="0" w:space="0" w:color="auto"/>
                        <w:left w:val="none" w:sz="0" w:space="0" w:color="auto"/>
                        <w:bottom w:val="none" w:sz="0" w:space="0" w:color="auto"/>
                        <w:right w:val="none" w:sz="0" w:space="0" w:color="auto"/>
                      </w:divBdr>
                    </w:div>
                    <w:div w:id="991371969">
                      <w:marLeft w:val="0"/>
                      <w:marRight w:val="0"/>
                      <w:marTop w:val="0"/>
                      <w:marBottom w:val="0"/>
                      <w:divBdr>
                        <w:top w:val="none" w:sz="0" w:space="0" w:color="auto"/>
                        <w:left w:val="none" w:sz="0" w:space="0" w:color="auto"/>
                        <w:bottom w:val="none" w:sz="0" w:space="0" w:color="auto"/>
                        <w:right w:val="none" w:sz="0" w:space="0" w:color="auto"/>
                      </w:divBdr>
                    </w:div>
                    <w:div w:id="1241019628">
                      <w:marLeft w:val="0"/>
                      <w:marRight w:val="0"/>
                      <w:marTop w:val="0"/>
                      <w:marBottom w:val="0"/>
                      <w:divBdr>
                        <w:top w:val="none" w:sz="0" w:space="0" w:color="auto"/>
                        <w:left w:val="none" w:sz="0" w:space="0" w:color="auto"/>
                        <w:bottom w:val="none" w:sz="0" w:space="0" w:color="auto"/>
                        <w:right w:val="none" w:sz="0" w:space="0" w:color="auto"/>
                      </w:divBdr>
                    </w:div>
                    <w:div w:id="1543982349">
                      <w:marLeft w:val="0"/>
                      <w:marRight w:val="0"/>
                      <w:marTop w:val="0"/>
                      <w:marBottom w:val="0"/>
                      <w:divBdr>
                        <w:top w:val="none" w:sz="0" w:space="0" w:color="auto"/>
                        <w:left w:val="none" w:sz="0" w:space="0" w:color="auto"/>
                        <w:bottom w:val="none" w:sz="0" w:space="0" w:color="auto"/>
                        <w:right w:val="none" w:sz="0" w:space="0" w:color="auto"/>
                      </w:divBdr>
                    </w:div>
                    <w:div w:id="1729298839">
                      <w:marLeft w:val="0"/>
                      <w:marRight w:val="0"/>
                      <w:marTop w:val="0"/>
                      <w:marBottom w:val="0"/>
                      <w:divBdr>
                        <w:top w:val="none" w:sz="0" w:space="0" w:color="auto"/>
                        <w:left w:val="none" w:sz="0" w:space="0" w:color="auto"/>
                        <w:bottom w:val="none" w:sz="0" w:space="0" w:color="auto"/>
                        <w:right w:val="none" w:sz="0" w:space="0" w:color="auto"/>
                      </w:divBdr>
                    </w:div>
                  </w:divsChild>
                </w:div>
                <w:div w:id="1306665885">
                  <w:marLeft w:val="0"/>
                  <w:marRight w:val="0"/>
                  <w:marTop w:val="0"/>
                  <w:marBottom w:val="0"/>
                  <w:divBdr>
                    <w:top w:val="none" w:sz="0" w:space="0" w:color="auto"/>
                    <w:left w:val="none" w:sz="0" w:space="0" w:color="auto"/>
                    <w:bottom w:val="none" w:sz="0" w:space="0" w:color="auto"/>
                    <w:right w:val="none" w:sz="0" w:space="0" w:color="auto"/>
                  </w:divBdr>
                  <w:divsChild>
                    <w:div w:id="20689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1354">
          <w:marLeft w:val="0"/>
          <w:marRight w:val="0"/>
          <w:marTop w:val="0"/>
          <w:marBottom w:val="0"/>
          <w:divBdr>
            <w:top w:val="none" w:sz="0" w:space="0" w:color="auto"/>
            <w:left w:val="none" w:sz="0" w:space="0" w:color="auto"/>
            <w:bottom w:val="none" w:sz="0" w:space="0" w:color="auto"/>
            <w:right w:val="none" w:sz="0" w:space="0" w:color="auto"/>
          </w:divBdr>
        </w:div>
        <w:div w:id="608968906">
          <w:marLeft w:val="0"/>
          <w:marRight w:val="0"/>
          <w:marTop w:val="0"/>
          <w:marBottom w:val="0"/>
          <w:divBdr>
            <w:top w:val="none" w:sz="0" w:space="0" w:color="auto"/>
            <w:left w:val="none" w:sz="0" w:space="0" w:color="auto"/>
            <w:bottom w:val="none" w:sz="0" w:space="0" w:color="auto"/>
            <w:right w:val="none" w:sz="0" w:space="0" w:color="auto"/>
          </w:divBdr>
        </w:div>
        <w:div w:id="631522288">
          <w:marLeft w:val="0"/>
          <w:marRight w:val="0"/>
          <w:marTop w:val="0"/>
          <w:marBottom w:val="0"/>
          <w:divBdr>
            <w:top w:val="none" w:sz="0" w:space="0" w:color="auto"/>
            <w:left w:val="none" w:sz="0" w:space="0" w:color="auto"/>
            <w:bottom w:val="none" w:sz="0" w:space="0" w:color="auto"/>
            <w:right w:val="none" w:sz="0" w:space="0" w:color="auto"/>
          </w:divBdr>
        </w:div>
        <w:div w:id="676462645">
          <w:marLeft w:val="0"/>
          <w:marRight w:val="0"/>
          <w:marTop w:val="0"/>
          <w:marBottom w:val="0"/>
          <w:divBdr>
            <w:top w:val="none" w:sz="0" w:space="0" w:color="auto"/>
            <w:left w:val="none" w:sz="0" w:space="0" w:color="auto"/>
            <w:bottom w:val="none" w:sz="0" w:space="0" w:color="auto"/>
            <w:right w:val="none" w:sz="0" w:space="0" w:color="auto"/>
          </w:divBdr>
        </w:div>
        <w:div w:id="682130926">
          <w:marLeft w:val="0"/>
          <w:marRight w:val="0"/>
          <w:marTop w:val="0"/>
          <w:marBottom w:val="0"/>
          <w:divBdr>
            <w:top w:val="none" w:sz="0" w:space="0" w:color="auto"/>
            <w:left w:val="none" w:sz="0" w:space="0" w:color="auto"/>
            <w:bottom w:val="none" w:sz="0" w:space="0" w:color="auto"/>
            <w:right w:val="none" w:sz="0" w:space="0" w:color="auto"/>
          </w:divBdr>
        </w:div>
        <w:div w:id="775562423">
          <w:marLeft w:val="0"/>
          <w:marRight w:val="0"/>
          <w:marTop w:val="0"/>
          <w:marBottom w:val="0"/>
          <w:divBdr>
            <w:top w:val="none" w:sz="0" w:space="0" w:color="auto"/>
            <w:left w:val="none" w:sz="0" w:space="0" w:color="auto"/>
            <w:bottom w:val="none" w:sz="0" w:space="0" w:color="auto"/>
            <w:right w:val="none" w:sz="0" w:space="0" w:color="auto"/>
          </w:divBdr>
        </w:div>
        <w:div w:id="978534612">
          <w:marLeft w:val="0"/>
          <w:marRight w:val="0"/>
          <w:marTop w:val="0"/>
          <w:marBottom w:val="0"/>
          <w:divBdr>
            <w:top w:val="none" w:sz="0" w:space="0" w:color="auto"/>
            <w:left w:val="none" w:sz="0" w:space="0" w:color="auto"/>
            <w:bottom w:val="none" w:sz="0" w:space="0" w:color="auto"/>
            <w:right w:val="none" w:sz="0" w:space="0" w:color="auto"/>
          </w:divBdr>
          <w:divsChild>
            <w:div w:id="1058360297">
              <w:marLeft w:val="-75"/>
              <w:marRight w:val="0"/>
              <w:marTop w:val="30"/>
              <w:marBottom w:val="30"/>
              <w:divBdr>
                <w:top w:val="none" w:sz="0" w:space="0" w:color="auto"/>
                <w:left w:val="none" w:sz="0" w:space="0" w:color="auto"/>
                <w:bottom w:val="none" w:sz="0" w:space="0" w:color="auto"/>
                <w:right w:val="none" w:sz="0" w:space="0" w:color="auto"/>
              </w:divBdr>
              <w:divsChild>
                <w:div w:id="876042156">
                  <w:marLeft w:val="0"/>
                  <w:marRight w:val="0"/>
                  <w:marTop w:val="0"/>
                  <w:marBottom w:val="0"/>
                  <w:divBdr>
                    <w:top w:val="none" w:sz="0" w:space="0" w:color="auto"/>
                    <w:left w:val="none" w:sz="0" w:space="0" w:color="auto"/>
                    <w:bottom w:val="none" w:sz="0" w:space="0" w:color="auto"/>
                    <w:right w:val="none" w:sz="0" w:space="0" w:color="auto"/>
                  </w:divBdr>
                  <w:divsChild>
                    <w:div w:id="1818112311">
                      <w:marLeft w:val="0"/>
                      <w:marRight w:val="0"/>
                      <w:marTop w:val="0"/>
                      <w:marBottom w:val="0"/>
                      <w:divBdr>
                        <w:top w:val="none" w:sz="0" w:space="0" w:color="auto"/>
                        <w:left w:val="none" w:sz="0" w:space="0" w:color="auto"/>
                        <w:bottom w:val="none" w:sz="0" w:space="0" w:color="auto"/>
                        <w:right w:val="none" w:sz="0" w:space="0" w:color="auto"/>
                      </w:divBdr>
                    </w:div>
                  </w:divsChild>
                </w:div>
                <w:div w:id="1030498553">
                  <w:marLeft w:val="0"/>
                  <w:marRight w:val="0"/>
                  <w:marTop w:val="0"/>
                  <w:marBottom w:val="0"/>
                  <w:divBdr>
                    <w:top w:val="none" w:sz="0" w:space="0" w:color="auto"/>
                    <w:left w:val="none" w:sz="0" w:space="0" w:color="auto"/>
                    <w:bottom w:val="none" w:sz="0" w:space="0" w:color="auto"/>
                    <w:right w:val="none" w:sz="0" w:space="0" w:color="auto"/>
                  </w:divBdr>
                  <w:divsChild>
                    <w:div w:id="386224262">
                      <w:marLeft w:val="0"/>
                      <w:marRight w:val="0"/>
                      <w:marTop w:val="0"/>
                      <w:marBottom w:val="0"/>
                      <w:divBdr>
                        <w:top w:val="none" w:sz="0" w:space="0" w:color="auto"/>
                        <w:left w:val="none" w:sz="0" w:space="0" w:color="auto"/>
                        <w:bottom w:val="none" w:sz="0" w:space="0" w:color="auto"/>
                        <w:right w:val="none" w:sz="0" w:space="0" w:color="auto"/>
                      </w:divBdr>
                    </w:div>
                  </w:divsChild>
                </w:div>
                <w:div w:id="1033649963">
                  <w:marLeft w:val="0"/>
                  <w:marRight w:val="0"/>
                  <w:marTop w:val="0"/>
                  <w:marBottom w:val="0"/>
                  <w:divBdr>
                    <w:top w:val="none" w:sz="0" w:space="0" w:color="auto"/>
                    <w:left w:val="none" w:sz="0" w:space="0" w:color="auto"/>
                    <w:bottom w:val="none" w:sz="0" w:space="0" w:color="auto"/>
                    <w:right w:val="none" w:sz="0" w:space="0" w:color="auto"/>
                  </w:divBdr>
                  <w:divsChild>
                    <w:div w:id="2105570327">
                      <w:marLeft w:val="0"/>
                      <w:marRight w:val="0"/>
                      <w:marTop w:val="0"/>
                      <w:marBottom w:val="0"/>
                      <w:divBdr>
                        <w:top w:val="none" w:sz="0" w:space="0" w:color="auto"/>
                        <w:left w:val="none" w:sz="0" w:space="0" w:color="auto"/>
                        <w:bottom w:val="none" w:sz="0" w:space="0" w:color="auto"/>
                        <w:right w:val="none" w:sz="0" w:space="0" w:color="auto"/>
                      </w:divBdr>
                    </w:div>
                  </w:divsChild>
                </w:div>
                <w:div w:id="1088497836">
                  <w:marLeft w:val="0"/>
                  <w:marRight w:val="0"/>
                  <w:marTop w:val="0"/>
                  <w:marBottom w:val="0"/>
                  <w:divBdr>
                    <w:top w:val="none" w:sz="0" w:space="0" w:color="auto"/>
                    <w:left w:val="none" w:sz="0" w:space="0" w:color="auto"/>
                    <w:bottom w:val="none" w:sz="0" w:space="0" w:color="auto"/>
                    <w:right w:val="none" w:sz="0" w:space="0" w:color="auto"/>
                  </w:divBdr>
                  <w:divsChild>
                    <w:div w:id="122844784">
                      <w:marLeft w:val="0"/>
                      <w:marRight w:val="0"/>
                      <w:marTop w:val="0"/>
                      <w:marBottom w:val="0"/>
                      <w:divBdr>
                        <w:top w:val="none" w:sz="0" w:space="0" w:color="auto"/>
                        <w:left w:val="none" w:sz="0" w:space="0" w:color="auto"/>
                        <w:bottom w:val="none" w:sz="0" w:space="0" w:color="auto"/>
                        <w:right w:val="none" w:sz="0" w:space="0" w:color="auto"/>
                      </w:divBdr>
                    </w:div>
                  </w:divsChild>
                </w:div>
                <w:div w:id="1449200794">
                  <w:marLeft w:val="0"/>
                  <w:marRight w:val="0"/>
                  <w:marTop w:val="0"/>
                  <w:marBottom w:val="0"/>
                  <w:divBdr>
                    <w:top w:val="none" w:sz="0" w:space="0" w:color="auto"/>
                    <w:left w:val="none" w:sz="0" w:space="0" w:color="auto"/>
                    <w:bottom w:val="none" w:sz="0" w:space="0" w:color="auto"/>
                    <w:right w:val="none" w:sz="0" w:space="0" w:color="auto"/>
                  </w:divBdr>
                  <w:divsChild>
                    <w:div w:id="312099056">
                      <w:marLeft w:val="0"/>
                      <w:marRight w:val="0"/>
                      <w:marTop w:val="0"/>
                      <w:marBottom w:val="0"/>
                      <w:divBdr>
                        <w:top w:val="none" w:sz="0" w:space="0" w:color="auto"/>
                        <w:left w:val="none" w:sz="0" w:space="0" w:color="auto"/>
                        <w:bottom w:val="none" w:sz="0" w:space="0" w:color="auto"/>
                        <w:right w:val="none" w:sz="0" w:space="0" w:color="auto"/>
                      </w:divBdr>
                    </w:div>
                  </w:divsChild>
                </w:div>
                <w:div w:id="1634675145">
                  <w:marLeft w:val="0"/>
                  <w:marRight w:val="0"/>
                  <w:marTop w:val="0"/>
                  <w:marBottom w:val="0"/>
                  <w:divBdr>
                    <w:top w:val="none" w:sz="0" w:space="0" w:color="auto"/>
                    <w:left w:val="none" w:sz="0" w:space="0" w:color="auto"/>
                    <w:bottom w:val="none" w:sz="0" w:space="0" w:color="auto"/>
                    <w:right w:val="none" w:sz="0" w:space="0" w:color="auto"/>
                  </w:divBdr>
                  <w:divsChild>
                    <w:div w:id="103535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75398">
          <w:marLeft w:val="0"/>
          <w:marRight w:val="0"/>
          <w:marTop w:val="0"/>
          <w:marBottom w:val="0"/>
          <w:divBdr>
            <w:top w:val="none" w:sz="0" w:space="0" w:color="auto"/>
            <w:left w:val="none" w:sz="0" w:space="0" w:color="auto"/>
            <w:bottom w:val="none" w:sz="0" w:space="0" w:color="auto"/>
            <w:right w:val="none" w:sz="0" w:space="0" w:color="auto"/>
          </w:divBdr>
          <w:divsChild>
            <w:div w:id="621038749">
              <w:marLeft w:val="-75"/>
              <w:marRight w:val="0"/>
              <w:marTop w:val="30"/>
              <w:marBottom w:val="30"/>
              <w:divBdr>
                <w:top w:val="none" w:sz="0" w:space="0" w:color="auto"/>
                <w:left w:val="none" w:sz="0" w:space="0" w:color="auto"/>
                <w:bottom w:val="none" w:sz="0" w:space="0" w:color="auto"/>
                <w:right w:val="none" w:sz="0" w:space="0" w:color="auto"/>
              </w:divBdr>
              <w:divsChild>
                <w:div w:id="314603645">
                  <w:marLeft w:val="0"/>
                  <w:marRight w:val="0"/>
                  <w:marTop w:val="0"/>
                  <w:marBottom w:val="0"/>
                  <w:divBdr>
                    <w:top w:val="none" w:sz="0" w:space="0" w:color="auto"/>
                    <w:left w:val="none" w:sz="0" w:space="0" w:color="auto"/>
                    <w:bottom w:val="none" w:sz="0" w:space="0" w:color="auto"/>
                    <w:right w:val="none" w:sz="0" w:space="0" w:color="auto"/>
                  </w:divBdr>
                  <w:divsChild>
                    <w:div w:id="902836071">
                      <w:marLeft w:val="0"/>
                      <w:marRight w:val="0"/>
                      <w:marTop w:val="0"/>
                      <w:marBottom w:val="0"/>
                      <w:divBdr>
                        <w:top w:val="none" w:sz="0" w:space="0" w:color="auto"/>
                        <w:left w:val="none" w:sz="0" w:space="0" w:color="auto"/>
                        <w:bottom w:val="none" w:sz="0" w:space="0" w:color="auto"/>
                        <w:right w:val="none" w:sz="0" w:space="0" w:color="auto"/>
                      </w:divBdr>
                    </w:div>
                  </w:divsChild>
                </w:div>
                <w:div w:id="790635591">
                  <w:marLeft w:val="0"/>
                  <w:marRight w:val="0"/>
                  <w:marTop w:val="0"/>
                  <w:marBottom w:val="0"/>
                  <w:divBdr>
                    <w:top w:val="none" w:sz="0" w:space="0" w:color="auto"/>
                    <w:left w:val="none" w:sz="0" w:space="0" w:color="auto"/>
                    <w:bottom w:val="none" w:sz="0" w:space="0" w:color="auto"/>
                    <w:right w:val="none" w:sz="0" w:space="0" w:color="auto"/>
                  </w:divBdr>
                  <w:divsChild>
                    <w:div w:id="673260566">
                      <w:marLeft w:val="0"/>
                      <w:marRight w:val="0"/>
                      <w:marTop w:val="0"/>
                      <w:marBottom w:val="0"/>
                      <w:divBdr>
                        <w:top w:val="none" w:sz="0" w:space="0" w:color="auto"/>
                        <w:left w:val="none" w:sz="0" w:space="0" w:color="auto"/>
                        <w:bottom w:val="none" w:sz="0" w:space="0" w:color="auto"/>
                        <w:right w:val="none" w:sz="0" w:space="0" w:color="auto"/>
                      </w:divBdr>
                    </w:div>
                    <w:div w:id="880746000">
                      <w:marLeft w:val="0"/>
                      <w:marRight w:val="0"/>
                      <w:marTop w:val="0"/>
                      <w:marBottom w:val="0"/>
                      <w:divBdr>
                        <w:top w:val="none" w:sz="0" w:space="0" w:color="auto"/>
                        <w:left w:val="none" w:sz="0" w:space="0" w:color="auto"/>
                        <w:bottom w:val="none" w:sz="0" w:space="0" w:color="auto"/>
                        <w:right w:val="none" w:sz="0" w:space="0" w:color="auto"/>
                      </w:divBdr>
                    </w:div>
                    <w:div w:id="1212695429">
                      <w:marLeft w:val="0"/>
                      <w:marRight w:val="0"/>
                      <w:marTop w:val="0"/>
                      <w:marBottom w:val="0"/>
                      <w:divBdr>
                        <w:top w:val="none" w:sz="0" w:space="0" w:color="auto"/>
                        <w:left w:val="none" w:sz="0" w:space="0" w:color="auto"/>
                        <w:bottom w:val="none" w:sz="0" w:space="0" w:color="auto"/>
                        <w:right w:val="none" w:sz="0" w:space="0" w:color="auto"/>
                      </w:divBdr>
                    </w:div>
                    <w:div w:id="1347056833">
                      <w:marLeft w:val="0"/>
                      <w:marRight w:val="0"/>
                      <w:marTop w:val="0"/>
                      <w:marBottom w:val="0"/>
                      <w:divBdr>
                        <w:top w:val="none" w:sz="0" w:space="0" w:color="auto"/>
                        <w:left w:val="none" w:sz="0" w:space="0" w:color="auto"/>
                        <w:bottom w:val="none" w:sz="0" w:space="0" w:color="auto"/>
                        <w:right w:val="none" w:sz="0" w:space="0" w:color="auto"/>
                      </w:divBdr>
                    </w:div>
                    <w:div w:id="1855193291">
                      <w:marLeft w:val="0"/>
                      <w:marRight w:val="0"/>
                      <w:marTop w:val="0"/>
                      <w:marBottom w:val="0"/>
                      <w:divBdr>
                        <w:top w:val="none" w:sz="0" w:space="0" w:color="auto"/>
                        <w:left w:val="none" w:sz="0" w:space="0" w:color="auto"/>
                        <w:bottom w:val="none" w:sz="0" w:space="0" w:color="auto"/>
                        <w:right w:val="none" w:sz="0" w:space="0" w:color="auto"/>
                      </w:divBdr>
                    </w:div>
                    <w:div w:id="1885406550">
                      <w:marLeft w:val="0"/>
                      <w:marRight w:val="0"/>
                      <w:marTop w:val="0"/>
                      <w:marBottom w:val="0"/>
                      <w:divBdr>
                        <w:top w:val="none" w:sz="0" w:space="0" w:color="auto"/>
                        <w:left w:val="none" w:sz="0" w:space="0" w:color="auto"/>
                        <w:bottom w:val="none" w:sz="0" w:space="0" w:color="auto"/>
                        <w:right w:val="none" w:sz="0" w:space="0" w:color="auto"/>
                      </w:divBdr>
                    </w:div>
                    <w:div w:id="1933463635">
                      <w:marLeft w:val="0"/>
                      <w:marRight w:val="0"/>
                      <w:marTop w:val="0"/>
                      <w:marBottom w:val="0"/>
                      <w:divBdr>
                        <w:top w:val="none" w:sz="0" w:space="0" w:color="auto"/>
                        <w:left w:val="none" w:sz="0" w:space="0" w:color="auto"/>
                        <w:bottom w:val="none" w:sz="0" w:space="0" w:color="auto"/>
                        <w:right w:val="none" w:sz="0" w:space="0" w:color="auto"/>
                      </w:divBdr>
                    </w:div>
                    <w:div w:id="21398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99774">
          <w:marLeft w:val="0"/>
          <w:marRight w:val="0"/>
          <w:marTop w:val="0"/>
          <w:marBottom w:val="0"/>
          <w:divBdr>
            <w:top w:val="none" w:sz="0" w:space="0" w:color="auto"/>
            <w:left w:val="none" w:sz="0" w:space="0" w:color="auto"/>
            <w:bottom w:val="none" w:sz="0" w:space="0" w:color="auto"/>
            <w:right w:val="none" w:sz="0" w:space="0" w:color="auto"/>
          </w:divBdr>
          <w:divsChild>
            <w:div w:id="889344881">
              <w:marLeft w:val="-75"/>
              <w:marRight w:val="0"/>
              <w:marTop w:val="30"/>
              <w:marBottom w:val="30"/>
              <w:divBdr>
                <w:top w:val="none" w:sz="0" w:space="0" w:color="auto"/>
                <w:left w:val="none" w:sz="0" w:space="0" w:color="auto"/>
                <w:bottom w:val="none" w:sz="0" w:space="0" w:color="auto"/>
                <w:right w:val="none" w:sz="0" w:space="0" w:color="auto"/>
              </w:divBdr>
              <w:divsChild>
                <w:div w:id="291592145">
                  <w:marLeft w:val="0"/>
                  <w:marRight w:val="0"/>
                  <w:marTop w:val="0"/>
                  <w:marBottom w:val="0"/>
                  <w:divBdr>
                    <w:top w:val="none" w:sz="0" w:space="0" w:color="auto"/>
                    <w:left w:val="none" w:sz="0" w:space="0" w:color="auto"/>
                    <w:bottom w:val="none" w:sz="0" w:space="0" w:color="auto"/>
                    <w:right w:val="none" w:sz="0" w:space="0" w:color="auto"/>
                  </w:divBdr>
                  <w:divsChild>
                    <w:div w:id="97064525">
                      <w:marLeft w:val="0"/>
                      <w:marRight w:val="0"/>
                      <w:marTop w:val="0"/>
                      <w:marBottom w:val="0"/>
                      <w:divBdr>
                        <w:top w:val="none" w:sz="0" w:space="0" w:color="auto"/>
                        <w:left w:val="none" w:sz="0" w:space="0" w:color="auto"/>
                        <w:bottom w:val="none" w:sz="0" w:space="0" w:color="auto"/>
                        <w:right w:val="none" w:sz="0" w:space="0" w:color="auto"/>
                      </w:divBdr>
                    </w:div>
                  </w:divsChild>
                </w:div>
                <w:div w:id="324403231">
                  <w:marLeft w:val="0"/>
                  <w:marRight w:val="0"/>
                  <w:marTop w:val="0"/>
                  <w:marBottom w:val="0"/>
                  <w:divBdr>
                    <w:top w:val="none" w:sz="0" w:space="0" w:color="auto"/>
                    <w:left w:val="none" w:sz="0" w:space="0" w:color="auto"/>
                    <w:bottom w:val="none" w:sz="0" w:space="0" w:color="auto"/>
                    <w:right w:val="none" w:sz="0" w:space="0" w:color="auto"/>
                  </w:divBdr>
                  <w:divsChild>
                    <w:div w:id="304359313">
                      <w:marLeft w:val="0"/>
                      <w:marRight w:val="0"/>
                      <w:marTop w:val="0"/>
                      <w:marBottom w:val="0"/>
                      <w:divBdr>
                        <w:top w:val="none" w:sz="0" w:space="0" w:color="auto"/>
                        <w:left w:val="none" w:sz="0" w:space="0" w:color="auto"/>
                        <w:bottom w:val="none" w:sz="0" w:space="0" w:color="auto"/>
                        <w:right w:val="none" w:sz="0" w:space="0" w:color="auto"/>
                      </w:divBdr>
                    </w:div>
                    <w:div w:id="1553879903">
                      <w:marLeft w:val="0"/>
                      <w:marRight w:val="0"/>
                      <w:marTop w:val="0"/>
                      <w:marBottom w:val="0"/>
                      <w:divBdr>
                        <w:top w:val="none" w:sz="0" w:space="0" w:color="auto"/>
                        <w:left w:val="none" w:sz="0" w:space="0" w:color="auto"/>
                        <w:bottom w:val="none" w:sz="0" w:space="0" w:color="auto"/>
                        <w:right w:val="none" w:sz="0" w:space="0" w:color="auto"/>
                      </w:divBdr>
                    </w:div>
                    <w:div w:id="1917400401">
                      <w:marLeft w:val="0"/>
                      <w:marRight w:val="0"/>
                      <w:marTop w:val="0"/>
                      <w:marBottom w:val="0"/>
                      <w:divBdr>
                        <w:top w:val="none" w:sz="0" w:space="0" w:color="auto"/>
                        <w:left w:val="none" w:sz="0" w:space="0" w:color="auto"/>
                        <w:bottom w:val="none" w:sz="0" w:space="0" w:color="auto"/>
                        <w:right w:val="none" w:sz="0" w:space="0" w:color="auto"/>
                      </w:divBdr>
                    </w:div>
                    <w:div w:id="20579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81036">
          <w:marLeft w:val="0"/>
          <w:marRight w:val="0"/>
          <w:marTop w:val="0"/>
          <w:marBottom w:val="0"/>
          <w:divBdr>
            <w:top w:val="none" w:sz="0" w:space="0" w:color="auto"/>
            <w:left w:val="none" w:sz="0" w:space="0" w:color="auto"/>
            <w:bottom w:val="none" w:sz="0" w:space="0" w:color="auto"/>
            <w:right w:val="none" w:sz="0" w:space="0" w:color="auto"/>
          </w:divBdr>
        </w:div>
        <w:div w:id="1192912991">
          <w:marLeft w:val="0"/>
          <w:marRight w:val="0"/>
          <w:marTop w:val="0"/>
          <w:marBottom w:val="0"/>
          <w:divBdr>
            <w:top w:val="none" w:sz="0" w:space="0" w:color="auto"/>
            <w:left w:val="none" w:sz="0" w:space="0" w:color="auto"/>
            <w:bottom w:val="none" w:sz="0" w:space="0" w:color="auto"/>
            <w:right w:val="none" w:sz="0" w:space="0" w:color="auto"/>
          </w:divBdr>
        </w:div>
        <w:div w:id="1238636166">
          <w:marLeft w:val="0"/>
          <w:marRight w:val="0"/>
          <w:marTop w:val="0"/>
          <w:marBottom w:val="0"/>
          <w:divBdr>
            <w:top w:val="none" w:sz="0" w:space="0" w:color="auto"/>
            <w:left w:val="none" w:sz="0" w:space="0" w:color="auto"/>
            <w:bottom w:val="none" w:sz="0" w:space="0" w:color="auto"/>
            <w:right w:val="none" w:sz="0" w:space="0" w:color="auto"/>
          </w:divBdr>
        </w:div>
        <w:div w:id="1303467745">
          <w:marLeft w:val="0"/>
          <w:marRight w:val="0"/>
          <w:marTop w:val="0"/>
          <w:marBottom w:val="0"/>
          <w:divBdr>
            <w:top w:val="none" w:sz="0" w:space="0" w:color="auto"/>
            <w:left w:val="none" w:sz="0" w:space="0" w:color="auto"/>
            <w:bottom w:val="none" w:sz="0" w:space="0" w:color="auto"/>
            <w:right w:val="none" w:sz="0" w:space="0" w:color="auto"/>
          </w:divBdr>
        </w:div>
        <w:div w:id="1313558843">
          <w:marLeft w:val="0"/>
          <w:marRight w:val="0"/>
          <w:marTop w:val="0"/>
          <w:marBottom w:val="0"/>
          <w:divBdr>
            <w:top w:val="none" w:sz="0" w:space="0" w:color="auto"/>
            <w:left w:val="none" w:sz="0" w:space="0" w:color="auto"/>
            <w:bottom w:val="none" w:sz="0" w:space="0" w:color="auto"/>
            <w:right w:val="none" w:sz="0" w:space="0" w:color="auto"/>
          </w:divBdr>
          <w:divsChild>
            <w:div w:id="849105197">
              <w:marLeft w:val="-75"/>
              <w:marRight w:val="0"/>
              <w:marTop w:val="30"/>
              <w:marBottom w:val="30"/>
              <w:divBdr>
                <w:top w:val="none" w:sz="0" w:space="0" w:color="auto"/>
                <w:left w:val="none" w:sz="0" w:space="0" w:color="auto"/>
                <w:bottom w:val="none" w:sz="0" w:space="0" w:color="auto"/>
                <w:right w:val="none" w:sz="0" w:space="0" w:color="auto"/>
              </w:divBdr>
              <w:divsChild>
                <w:div w:id="290675836">
                  <w:marLeft w:val="0"/>
                  <w:marRight w:val="0"/>
                  <w:marTop w:val="0"/>
                  <w:marBottom w:val="0"/>
                  <w:divBdr>
                    <w:top w:val="none" w:sz="0" w:space="0" w:color="auto"/>
                    <w:left w:val="none" w:sz="0" w:space="0" w:color="auto"/>
                    <w:bottom w:val="none" w:sz="0" w:space="0" w:color="auto"/>
                    <w:right w:val="none" w:sz="0" w:space="0" w:color="auto"/>
                  </w:divBdr>
                  <w:divsChild>
                    <w:div w:id="90858677">
                      <w:marLeft w:val="0"/>
                      <w:marRight w:val="0"/>
                      <w:marTop w:val="0"/>
                      <w:marBottom w:val="0"/>
                      <w:divBdr>
                        <w:top w:val="none" w:sz="0" w:space="0" w:color="auto"/>
                        <w:left w:val="none" w:sz="0" w:space="0" w:color="auto"/>
                        <w:bottom w:val="none" w:sz="0" w:space="0" w:color="auto"/>
                        <w:right w:val="none" w:sz="0" w:space="0" w:color="auto"/>
                      </w:divBdr>
                    </w:div>
                    <w:div w:id="1290433934">
                      <w:marLeft w:val="0"/>
                      <w:marRight w:val="0"/>
                      <w:marTop w:val="0"/>
                      <w:marBottom w:val="0"/>
                      <w:divBdr>
                        <w:top w:val="none" w:sz="0" w:space="0" w:color="auto"/>
                        <w:left w:val="none" w:sz="0" w:space="0" w:color="auto"/>
                        <w:bottom w:val="none" w:sz="0" w:space="0" w:color="auto"/>
                        <w:right w:val="none" w:sz="0" w:space="0" w:color="auto"/>
                      </w:divBdr>
                    </w:div>
                    <w:div w:id="1753814413">
                      <w:marLeft w:val="0"/>
                      <w:marRight w:val="0"/>
                      <w:marTop w:val="0"/>
                      <w:marBottom w:val="0"/>
                      <w:divBdr>
                        <w:top w:val="none" w:sz="0" w:space="0" w:color="auto"/>
                        <w:left w:val="none" w:sz="0" w:space="0" w:color="auto"/>
                        <w:bottom w:val="none" w:sz="0" w:space="0" w:color="auto"/>
                        <w:right w:val="none" w:sz="0" w:space="0" w:color="auto"/>
                      </w:divBdr>
                    </w:div>
                    <w:div w:id="1774125760">
                      <w:marLeft w:val="0"/>
                      <w:marRight w:val="0"/>
                      <w:marTop w:val="0"/>
                      <w:marBottom w:val="0"/>
                      <w:divBdr>
                        <w:top w:val="none" w:sz="0" w:space="0" w:color="auto"/>
                        <w:left w:val="none" w:sz="0" w:space="0" w:color="auto"/>
                        <w:bottom w:val="none" w:sz="0" w:space="0" w:color="auto"/>
                        <w:right w:val="none" w:sz="0" w:space="0" w:color="auto"/>
                      </w:divBdr>
                    </w:div>
                  </w:divsChild>
                </w:div>
                <w:div w:id="1950777179">
                  <w:marLeft w:val="0"/>
                  <w:marRight w:val="0"/>
                  <w:marTop w:val="0"/>
                  <w:marBottom w:val="0"/>
                  <w:divBdr>
                    <w:top w:val="none" w:sz="0" w:space="0" w:color="auto"/>
                    <w:left w:val="none" w:sz="0" w:space="0" w:color="auto"/>
                    <w:bottom w:val="none" w:sz="0" w:space="0" w:color="auto"/>
                    <w:right w:val="none" w:sz="0" w:space="0" w:color="auto"/>
                  </w:divBdr>
                  <w:divsChild>
                    <w:div w:id="5017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8950">
          <w:marLeft w:val="0"/>
          <w:marRight w:val="0"/>
          <w:marTop w:val="0"/>
          <w:marBottom w:val="0"/>
          <w:divBdr>
            <w:top w:val="none" w:sz="0" w:space="0" w:color="auto"/>
            <w:left w:val="none" w:sz="0" w:space="0" w:color="auto"/>
            <w:bottom w:val="none" w:sz="0" w:space="0" w:color="auto"/>
            <w:right w:val="none" w:sz="0" w:space="0" w:color="auto"/>
          </w:divBdr>
          <w:divsChild>
            <w:div w:id="1425809232">
              <w:marLeft w:val="-75"/>
              <w:marRight w:val="0"/>
              <w:marTop w:val="30"/>
              <w:marBottom w:val="30"/>
              <w:divBdr>
                <w:top w:val="none" w:sz="0" w:space="0" w:color="auto"/>
                <w:left w:val="none" w:sz="0" w:space="0" w:color="auto"/>
                <w:bottom w:val="none" w:sz="0" w:space="0" w:color="auto"/>
                <w:right w:val="none" w:sz="0" w:space="0" w:color="auto"/>
              </w:divBdr>
              <w:divsChild>
                <w:div w:id="471674319">
                  <w:marLeft w:val="0"/>
                  <w:marRight w:val="0"/>
                  <w:marTop w:val="0"/>
                  <w:marBottom w:val="0"/>
                  <w:divBdr>
                    <w:top w:val="none" w:sz="0" w:space="0" w:color="auto"/>
                    <w:left w:val="none" w:sz="0" w:space="0" w:color="auto"/>
                    <w:bottom w:val="none" w:sz="0" w:space="0" w:color="auto"/>
                    <w:right w:val="none" w:sz="0" w:space="0" w:color="auto"/>
                  </w:divBdr>
                  <w:divsChild>
                    <w:div w:id="1052847154">
                      <w:marLeft w:val="0"/>
                      <w:marRight w:val="0"/>
                      <w:marTop w:val="0"/>
                      <w:marBottom w:val="0"/>
                      <w:divBdr>
                        <w:top w:val="none" w:sz="0" w:space="0" w:color="auto"/>
                        <w:left w:val="none" w:sz="0" w:space="0" w:color="auto"/>
                        <w:bottom w:val="none" w:sz="0" w:space="0" w:color="auto"/>
                        <w:right w:val="none" w:sz="0" w:space="0" w:color="auto"/>
                      </w:divBdr>
                    </w:div>
                  </w:divsChild>
                </w:div>
                <w:div w:id="2041734252">
                  <w:marLeft w:val="0"/>
                  <w:marRight w:val="0"/>
                  <w:marTop w:val="0"/>
                  <w:marBottom w:val="0"/>
                  <w:divBdr>
                    <w:top w:val="none" w:sz="0" w:space="0" w:color="auto"/>
                    <w:left w:val="none" w:sz="0" w:space="0" w:color="auto"/>
                    <w:bottom w:val="none" w:sz="0" w:space="0" w:color="auto"/>
                    <w:right w:val="none" w:sz="0" w:space="0" w:color="auto"/>
                  </w:divBdr>
                  <w:divsChild>
                    <w:div w:id="169367948">
                      <w:marLeft w:val="0"/>
                      <w:marRight w:val="0"/>
                      <w:marTop w:val="0"/>
                      <w:marBottom w:val="0"/>
                      <w:divBdr>
                        <w:top w:val="none" w:sz="0" w:space="0" w:color="auto"/>
                        <w:left w:val="none" w:sz="0" w:space="0" w:color="auto"/>
                        <w:bottom w:val="none" w:sz="0" w:space="0" w:color="auto"/>
                        <w:right w:val="none" w:sz="0" w:space="0" w:color="auto"/>
                      </w:divBdr>
                    </w:div>
                    <w:div w:id="520358529">
                      <w:marLeft w:val="0"/>
                      <w:marRight w:val="0"/>
                      <w:marTop w:val="0"/>
                      <w:marBottom w:val="0"/>
                      <w:divBdr>
                        <w:top w:val="none" w:sz="0" w:space="0" w:color="auto"/>
                        <w:left w:val="none" w:sz="0" w:space="0" w:color="auto"/>
                        <w:bottom w:val="none" w:sz="0" w:space="0" w:color="auto"/>
                        <w:right w:val="none" w:sz="0" w:space="0" w:color="auto"/>
                      </w:divBdr>
                    </w:div>
                    <w:div w:id="987906123">
                      <w:marLeft w:val="0"/>
                      <w:marRight w:val="0"/>
                      <w:marTop w:val="0"/>
                      <w:marBottom w:val="0"/>
                      <w:divBdr>
                        <w:top w:val="none" w:sz="0" w:space="0" w:color="auto"/>
                        <w:left w:val="none" w:sz="0" w:space="0" w:color="auto"/>
                        <w:bottom w:val="none" w:sz="0" w:space="0" w:color="auto"/>
                        <w:right w:val="none" w:sz="0" w:space="0" w:color="auto"/>
                      </w:divBdr>
                    </w:div>
                    <w:div w:id="16256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0052">
          <w:marLeft w:val="0"/>
          <w:marRight w:val="0"/>
          <w:marTop w:val="0"/>
          <w:marBottom w:val="0"/>
          <w:divBdr>
            <w:top w:val="none" w:sz="0" w:space="0" w:color="auto"/>
            <w:left w:val="none" w:sz="0" w:space="0" w:color="auto"/>
            <w:bottom w:val="none" w:sz="0" w:space="0" w:color="auto"/>
            <w:right w:val="none" w:sz="0" w:space="0" w:color="auto"/>
          </w:divBdr>
        </w:div>
        <w:div w:id="1552615804">
          <w:marLeft w:val="0"/>
          <w:marRight w:val="0"/>
          <w:marTop w:val="0"/>
          <w:marBottom w:val="0"/>
          <w:divBdr>
            <w:top w:val="none" w:sz="0" w:space="0" w:color="auto"/>
            <w:left w:val="none" w:sz="0" w:space="0" w:color="auto"/>
            <w:bottom w:val="none" w:sz="0" w:space="0" w:color="auto"/>
            <w:right w:val="none" w:sz="0" w:space="0" w:color="auto"/>
          </w:divBdr>
          <w:divsChild>
            <w:div w:id="1374846310">
              <w:marLeft w:val="-75"/>
              <w:marRight w:val="0"/>
              <w:marTop w:val="30"/>
              <w:marBottom w:val="30"/>
              <w:divBdr>
                <w:top w:val="none" w:sz="0" w:space="0" w:color="auto"/>
                <w:left w:val="none" w:sz="0" w:space="0" w:color="auto"/>
                <w:bottom w:val="none" w:sz="0" w:space="0" w:color="auto"/>
                <w:right w:val="none" w:sz="0" w:space="0" w:color="auto"/>
              </w:divBdr>
              <w:divsChild>
                <w:div w:id="141504629">
                  <w:marLeft w:val="0"/>
                  <w:marRight w:val="0"/>
                  <w:marTop w:val="0"/>
                  <w:marBottom w:val="0"/>
                  <w:divBdr>
                    <w:top w:val="none" w:sz="0" w:space="0" w:color="auto"/>
                    <w:left w:val="none" w:sz="0" w:space="0" w:color="auto"/>
                    <w:bottom w:val="none" w:sz="0" w:space="0" w:color="auto"/>
                    <w:right w:val="none" w:sz="0" w:space="0" w:color="auto"/>
                  </w:divBdr>
                  <w:divsChild>
                    <w:div w:id="273248062">
                      <w:marLeft w:val="0"/>
                      <w:marRight w:val="0"/>
                      <w:marTop w:val="0"/>
                      <w:marBottom w:val="0"/>
                      <w:divBdr>
                        <w:top w:val="none" w:sz="0" w:space="0" w:color="auto"/>
                        <w:left w:val="none" w:sz="0" w:space="0" w:color="auto"/>
                        <w:bottom w:val="none" w:sz="0" w:space="0" w:color="auto"/>
                        <w:right w:val="none" w:sz="0" w:space="0" w:color="auto"/>
                      </w:divBdr>
                    </w:div>
                    <w:div w:id="963340969">
                      <w:marLeft w:val="0"/>
                      <w:marRight w:val="0"/>
                      <w:marTop w:val="0"/>
                      <w:marBottom w:val="0"/>
                      <w:divBdr>
                        <w:top w:val="none" w:sz="0" w:space="0" w:color="auto"/>
                        <w:left w:val="none" w:sz="0" w:space="0" w:color="auto"/>
                        <w:bottom w:val="none" w:sz="0" w:space="0" w:color="auto"/>
                        <w:right w:val="none" w:sz="0" w:space="0" w:color="auto"/>
                      </w:divBdr>
                    </w:div>
                    <w:div w:id="1113935067">
                      <w:marLeft w:val="0"/>
                      <w:marRight w:val="0"/>
                      <w:marTop w:val="0"/>
                      <w:marBottom w:val="0"/>
                      <w:divBdr>
                        <w:top w:val="none" w:sz="0" w:space="0" w:color="auto"/>
                        <w:left w:val="none" w:sz="0" w:space="0" w:color="auto"/>
                        <w:bottom w:val="none" w:sz="0" w:space="0" w:color="auto"/>
                        <w:right w:val="none" w:sz="0" w:space="0" w:color="auto"/>
                      </w:divBdr>
                    </w:div>
                    <w:div w:id="1437869898">
                      <w:marLeft w:val="0"/>
                      <w:marRight w:val="0"/>
                      <w:marTop w:val="0"/>
                      <w:marBottom w:val="0"/>
                      <w:divBdr>
                        <w:top w:val="none" w:sz="0" w:space="0" w:color="auto"/>
                        <w:left w:val="none" w:sz="0" w:space="0" w:color="auto"/>
                        <w:bottom w:val="none" w:sz="0" w:space="0" w:color="auto"/>
                        <w:right w:val="none" w:sz="0" w:space="0" w:color="auto"/>
                      </w:divBdr>
                    </w:div>
                  </w:divsChild>
                </w:div>
                <w:div w:id="474415506">
                  <w:marLeft w:val="0"/>
                  <w:marRight w:val="0"/>
                  <w:marTop w:val="0"/>
                  <w:marBottom w:val="0"/>
                  <w:divBdr>
                    <w:top w:val="none" w:sz="0" w:space="0" w:color="auto"/>
                    <w:left w:val="none" w:sz="0" w:space="0" w:color="auto"/>
                    <w:bottom w:val="none" w:sz="0" w:space="0" w:color="auto"/>
                    <w:right w:val="none" w:sz="0" w:space="0" w:color="auto"/>
                  </w:divBdr>
                  <w:divsChild>
                    <w:div w:id="13115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1685">
          <w:marLeft w:val="0"/>
          <w:marRight w:val="0"/>
          <w:marTop w:val="0"/>
          <w:marBottom w:val="0"/>
          <w:divBdr>
            <w:top w:val="none" w:sz="0" w:space="0" w:color="auto"/>
            <w:left w:val="none" w:sz="0" w:space="0" w:color="auto"/>
            <w:bottom w:val="none" w:sz="0" w:space="0" w:color="auto"/>
            <w:right w:val="none" w:sz="0" w:space="0" w:color="auto"/>
          </w:divBdr>
        </w:div>
        <w:div w:id="1659070356">
          <w:marLeft w:val="0"/>
          <w:marRight w:val="0"/>
          <w:marTop w:val="0"/>
          <w:marBottom w:val="0"/>
          <w:divBdr>
            <w:top w:val="none" w:sz="0" w:space="0" w:color="auto"/>
            <w:left w:val="none" w:sz="0" w:space="0" w:color="auto"/>
            <w:bottom w:val="none" w:sz="0" w:space="0" w:color="auto"/>
            <w:right w:val="none" w:sz="0" w:space="0" w:color="auto"/>
          </w:divBdr>
        </w:div>
        <w:div w:id="1725905310">
          <w:marLeft w:val="0"/>
          <w:marRight w:val="0"/>
          <w:marTop w:val="0"/>
          <w:marBottom w:val="0"/>
          <w:divBdr>
            <w:top w:val="none" w:sz="0" w:space="0" w:color="auto"/>
            <w:left w:val="none" w:sz="0" w:space="0" w:color="auto"/>
            <w:bottom w:val="none" w:sz="0" w:space="0" w:color="auto"/>
            <w:right w:val="none" w:sz="0" w:space="0" w:color="auto"/>
          </w:divBdr>
        </w:div>
        <w:div w:id="1827823370">
          <w:marLeft w:val="0"/>
          <w:marRight w:val="0"/>
          <w:marTop w:val="0"/>
          <w:marBottom w:val="0"/>
          <w:divBdr>
            <w:top w:val="none" w:sz="0" w:space="0" w:color="auto"/>
            <w:left w:val="none" w:sz="0" w:space="0" w:color="auto"/>
            <w:bottom w:val="none" w:sz="0" w:space="0" w:color="auto"/>
            <w:right w:val="none" w:sz="0" w:space="0" w:color="auto"/>
          </w:divBdr>
        </w:div>
        <w:div w:id="1832599247">
          <w:marLeft w:val="0"/>
          <w:marRight w:val="0"/>
          <w:marTop w:val="0"/>
          <w:marBottom w:val="0"/>
          <w:divBdr>
            <w:top w:val="none" w:sz="0" w:space="0" w:color="auto"/>
            <w:left w:val="none" w:sz="0" w:space="0" w:color="auto"/>
            <w:bottom w:val="none" w:sz="0" w:space="0" w:color="auto"/>
            <w:right w:val="none" w:sz="0" w:space="0" w:color="auto"/>
          </w:divBdr>
        </w:div>
        <w:div w:id="1850370921">
          <w:marLeft w:val="0"/>
          <w:marRight w:val="0"/>
          <w:marTop w:val="0"/>
          <w:marBottom w:val="0"/>
          <w:divBdr>
            <w:top w:val="none" w:sz="0" w:space="0" w:color="auto"/>
            <w:left w:val="none" w:sz="0" w:space="0" w:color="auto"/>
            <w:bottom w:val="none" w:sz="0" w:space="0" w:color="auto"/>
            <w:right w:val="none" w:sz="0" w:space="0" w:color="auto"/>
          </w:divBdr>
        </w:div>
        <w:div w:id="1921600962">
          <w:marLeft w:val="0"/>
          <w:marRight w:val="0"/>
          <w:marTop w:val="0"/>
          <w:marBottom w:val="0"/>
          <w:divBdr>
            <w:top w:val="none" w:sz="0" w:space="0" w:color="auto"/>
            <w:left w:val="none" w:sz="0" w:space="0" w:color="auto"/>
            <w:bottom w:val="none" w:sz="0" w:space="0" w:color="auto"/>
            <w:right w:val="none" w:sz="0" w:space="0" w:color="auto"/>
          </w:divBdr>
          <w:divsChild>
            <w:div w:id="1104882744">
              <w:marLeft w:val="-75"/>
              <w:marRight w:val="0"/>
              <w:marTop w:val="30"/>
              <w:marBottom w:val="30"/>
              <w:divBdr>
                <w:top w:val="none" w:sz="0" w:space="0" w:color="auto"/>
                <w:left w:val="none" w:sz="0" w:space="0" w:color="auto"/>
                <w:bottom w:val="none" w:sz="0" w:space="0" w:color="auto"/>
                <w:right w:val="none" w:sz="0" w:space="0" w:color="auto"/>
              </w:divBdr>
              <w:divsChild>
                <w:div w:id="727997138">
                  <w:marLeft w:val="0"/>
                  <w:marRight w:val="0"/>
                  <w:marTop w:val="0"/>
                  <w:marBottom w:val="0"/>
                  <w:divBdr>
                    <w:top w:val="none" w:sz="0" w:space="0" w:color="auto"/>
                    <w:left w:val="none" w:sz="0" w:space="0" w:color="auto"/>
                    <w:bottom w:val="none" w:sz="0" w:space="0" w:color="auto"/>
                    <w:right w:val="none" w:sz="0" w:space="0" w:color="auto"/>
                  </w:divBdr>
                  <w:divsChild>
                    <w:div w:id="527334336">
                      <w:marLeft w:val="0"/>
                      <w:marRight w:val="0"/>
                      <w:marTop w:val="0"/>
                      <w:marBottom w:val="0"/>
                      <w:divBdr>
                        <w:top w:val="none" w:sz="0" w:space="0" w:color="auto"/>
                        <w:left w:val="none" w:sz="0" w:space="0" w:color="auto"/>
                        <w:bottom w:val="none" w:sz="0" w:space="0" w:color="auto"/>
                        <w:right w:val="none" w:sz="0" w:space="0" w:color="auto"/>
                      </w:divBdr>
                    </w:div>
                    <w:div w:id="563297280">
                      <w:marLeft w:val="0"/>
                      <w:marRight w:val="0"/>
                      <w:marTop w:val="0"/>
                      <w:marBottom w:val="0"/>
                      <w:divBdr>
                        <w:top w:val="none" w:sz="0" w:space="0" w:color="auto"/>
                        <w:left w:val="none" w:sz="0" w:space="0" w:color="auto"/>
                        <w:bottom w:val="none" w:sz="0" w:space="0" w:color="auto"/>
                        <w:right w:val="none" w:sz="0" w:space="0" w:color="auto"/>
                      </w:divBdr>
                    </w:div>
                    <w:div w:id="1218860669">
                      <w:marLeft w:val="0"/>
                      <w:marRight w:val="0"/>
                      <w:marTop w:val="0"/>
                      <w:marBottom w:val="0"/>
                      <w:divBdr>
                        <w:top w:val="none" w:sz="0" w:space="0" w:color="auto"/>
                        <w:left w:val="none" w:sz="0" w:space="0" w:color="auto"/>
                        <w:bottom w:val="none" w:sz="0" w:space="0" w:color="auto"/>
                        <w:right w:val="none" w:sz="0" w:space="0" w:color="auto"/>
                      </w:divBdr>
                    </w:div>
                    <w:div w:id="1591964127">
                      <w:marLeft w:val="0"/>
                      <w:marRight w:val="0"/>
                      <w:marTop w:val="0"/>
                      <w:marBottom w:val="0"/>
                      <w:divBdr>
                        <w:top w:val="none" w:sz="0" w:space="0" w:color="auto"/>
                        <w:left w:val="none" w:sz="0" w:space="0" w:color="auto"/>
                        <w:bottom w:val="none" w:sz="0" w:space="0" w:color="auto"/>
                        <w:right w:val="none" w:sz="0" w:space="0" w:color="auto"/>
                      </w:divBdr>
                    </w:div>
                  </w:divsChild>
                </w:div>
                <w:div w:id="1073162411">
                  <w:marLeft w:val="0"/>
                  <w:marRight w:val="0"/>
                  <w:marTop w:val="0"/>
                  <w:marBottom w:val="0"/>
                  <w:divBdr>
                    <w:top w:val="none" w:sz="0" w:space="0" w:color="auto"/>
                    <w:left w:val="none" w:sz="0" w:space="0" w:color="auto"/>
                    <w:bottom w:val="none" w:sz="0" w:space="0" w:color="auto"/>
                    <w:right w:val="none" w:sz="0" w:space="0" w:color="auto"/>
                  </w:divBdr>
                  <w:divsChild>
                    <w:div w:id="9372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0839">
          <w:marLeft w:val="0"/>
          <w:marRight w:val="0"/>
          <w:marTop w:val="0"/>
          <w:marBottom w:val="0"/>
          <w:divBdr>
            <w:top w:val="none" w:sz="0" w:space="0" w:color="auto"/>
            <w:left w:val="none" w:sz="0" w:space="0" w:color="auto"/>
            <w:bottom w:val="none" w:sz="0" w:space="0" w:color="auto"/>
            <w:right w:val="none" w:sz="0" w:space="0" w:color="auto"/>
          </w:divBdr>
        </w:div>
        <w:div w:id="2036692617">
          <w:marLeft w:val="0"/>
          <w:marRight w:val="0"/>
          <w:marTop w:val="0"/>
          <w:marBottom w:val="0"/>
          <w:divBdr>
            <w:top w:val="none" w:sz="0" w:space="0" w:color="auto"/>
            <w:left w:val="none" w:sz="0" w:space="0" w:color="auto"/>
            <w:bottom w:val="none" w:sz="0" w:space="0" w:color="auto"/>
            <w:right w:val="none" w:sz="0" w:space="0" w:color="auto"/>
          </w:divBdr>
          <w:divsChild>
            <w:div w:id="2069986709">
              <w:marLeft w:val="-75"/>
              <w:marRight w:val="0"/>
              <w:marTop w:val="30"/>
              <w:marBottom w:val="30"/>
              <w:divBdr>
                <w:top w:val="none" w:sz="0" w:space="0" w:color="auto"/>
                <w:left w:val="none" w:sz="0" w:space="0" w:color="auto"/>
                <w:bottom w:val="none" w:sz="0" w:space="0" w:color="auto"/>
                <w:right w:val="none" w:sz="0" w:space="0" w:color="auto"/>
              </w:divBdr>
              <w:divsChild>
                <w:div w:id="527107547">
                  <w:marLeft w:val="0"/>
                  <w:marRight w:val="0"/>
                  <w:marTop w:val="0"/>
                  <w:marBottom w:val="0"/>
                  <w:divBdr>
                    <w:top w:val="none" w:sz="0" w:space="0" w:color="auto"/>
                    <w:left w:val="none" w:sz="0" w:space="0" w:color="auto"/>
                    <w:bottom w:val="none" w:sz="0" w:space="0" w:color="auto"/>
                    <w:right w:val="none" w:sz="0" w:space="0" w:color="auto"/>
                  </w:divBdr>
                  <w:divsChild>
                    <w:div w:id="285045041">
                      <w:marLeft w:val="0"/>
                      <w:marRight w:val="0"/>
                      <w:marTop w:val="0"/>
                      <w:marBottom w:val="0"/>
                      <w:divBdr>
                        <w:top w:val="none" w:sz="0" w:space="0" w:color="auto"/>
                        <w:left w:val="none" w:sz="0" w:space="0" w:color="auto"/>
                        <w:bottom w:val="none" w:sz="0" w:space="0" w:color="auto"/>
                        <w:right w:val="none" w:sz="0" w:space="0" w:color="auto"/>
                      </w:divBdr>
                    </w:div>
                    <w:div w:id="544175486">
                      <w:marLeft w:val="0"/>
                      <w:marRight w:val="0"/>
                      <w:marTop w:val="0"/>
                      <w:marBottom w:val="0"/>
                      <w:divBdr>
                        <w:top w:val="none" w:sz="0" w:space="0" w:color="auto"/>
                        <w:left w:val="none" w:sz="0" w:space="0" w:color="auto"/>
                        <w:bottom w:val="none" w:sz="0" w:space="0" w:color="auto"/>
                        <w:right w:val="none" w:sz="0" w:space="0" w:color="auto"/>
                      </w:divBdr>
                    </w:div>
                    <w:div w:id="1484465321">
                      <w:marLeft w:val="0"/>
                      <w:marRight w:val="0"/>
                      <w:marTop w:val="0"/>
                      <w:marBottom w:val="0"/>
                      <w:divBdr>
                        <w:top w:val="none" w:sz="0" w:space="0" w:color="auto"/>
                        <w:left w:val="none" w:sz="0" w:space="0" w:color="auto"/>
                        <w:bottom w:val="none" w:sz="0" w:space="0" w:color="auto"/>
                        <w:right w:val="none" w:sz="0" w:space="0" w:color="auto"/>
                      </w:divBdr>
                    </w:div>
                    <w:div w:id="1838643319">
                      <w:marLeft w:val="0"/>
                      <w:marRight w:val="0"/>
                      <w:marTop w:val="0"/>
                      <w:marBottom w:val="0"/>
                      <w:divBdr>
                        <w:top w:val="none" w:sz="0" w:space="0" w:color="auto"/>
                        <w:left w:val="none" w:sz="0" w:space="0" w:color="auto"/>
                        <w:bottom w:val="none" w:sz="0" w:space="0" w:color="auto"/>
                        <w:right w:val="none" w:sz="0" w:space="0" w:color="auto"/>
                      </w:divBdr>
                    </w:div>
                  </w:divsChild>
                </w:div>
                <w:div w:id="2018536648">
                  <w:marLeft w:val="0"/>
                  <w:marRight w:val="0"/>
                  <w:marTop w:val="0"/>
                  <w:marBottom w:val="0"/>
                  <w:divBdr>
                    <w:top w:val="none" w:sz="0" w:space="0" w:color="auto"/>
                    <w:left w:val="none" w:sz="0" w:space="0" w:color="auto"/>
                    <w:bottom w:val="none" w:sz="0" w:space="0" w:color="auto"/>
                    <w:right w:val="none" w:sz="0" w:space="0" w:color="auto"/>
                  </w:divBdr>
                  <w:divsChild>
                    <w:div w:id="3869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5166">
          <w:marLeft w:val="0"/>
          <w:marRight w:val="0"/>
          <w:marTop w:val="0"/>
          <w:marBottom w:val="0"/>
          <w:divBdr>
            <w:top w:val="none" w:sz="0" w:space="0" w:color="auto"/>
            <w:left w:val="none" w:sz="0" w:space="0" w:color="auto"/>
            <w:bottom w:val="none" w:sz="0" w:space="0" w:color="auto"/>
            <w:right w:val="none" w:sz="0" w:space="0" w:color="auto"/>
          </w:divBdr>
        </w:div>
        <w:div w:id="2145847725">
          <w:marLeft w:val="0"/>
          <w:marRight w:val="0"/>
          <w:marTop w:val="0"/>
          <w:marBottom w:val="0"/>
          <w:divBdr>
            <w:top w:val="none" w:sz="0" w:space="0" w:color="auto"/>
            <w:left w:val="none" w:sz="0" w:space="0" w:color="auto"/>
            <w:bottom w:val="none" w:sz="0" w:space="0" w:color="auto"/>
            <w:right w:val="none" w:sz="0" w:space="0" w:color="auto"/>
          </w:divBdr>
        </w:div>
      </w:divsChild>
    </w:div>
    <w:div w:id="341469484">
      <w:bodyDiv w:val="1"/>
      <w:marLeft w:val="0"/>
      <w:marRight w:val="0"/>
      <w:marTop w:val="0"/>
      <w:marBottom w:val="0"/>
      <w:divBdr>
        <w:top w:val="none" w:sz="0" w:space="0" w:color="auto"/>
        <w:left w:val="none" w:sz="0" w:space="0" w:color="auto"/>
        <w:bottom w:val="none" w:sz="0" w:space="0" w:color="auto"/>
        <w:right w:val="none" w:sz="0" w:space="0" w:color="auto"/>
      </w:divBdr>
      <w:divsChild>
        <w:div w:id="249001091">
          <w:marLeft w:val="0"/>
          <w:marRight w:val="0"/>
          <w:marTop w:val="0"/>
          <w:marBottom w:val="0"/>
          <w:divBdr>
            <w:top w:val="none" w:sz="0" w:space="0" w:color="auto"/>
            <w:left w:val="none" w:sz="0" w:space="0" w:color="auto"/>
            <w:bottom w:val="none" w:sz="0" w:space="0" w:color="auto"/>
            <w:right w:val="none" w:sz="0" w:space="0" w:color="auto"/>
          </w:divBdr>
          <w:divsChild>
            <w:div w:id="1555314859">
              <w:marLeft w:val="-75"/>
              <w:marRight w:val="0"/>
              <w:marTop w:val="30"/>
              <w:marBottom w:val="30"/>
              <w:divBdr>
                <w:top w:val="none" w:sz="0" w:space="0" w:color="auto"/>
                <w:left w:val="none" w:sz="0" w:space="0" w:color="auto"/>
                <w:bottom w:val="none" w:sz="0" w:space="0" w:color="auto"/>
                <w:right w:val="none" w:sz="0" w:space="0" w:color="auto"/>
              </w:divBdr>
              <w:divsChild>
                <w:div w:id="1349020259">
                  <w:marLeft w:val="0"/>
                  <w:marRight w:val="0"/>
                  <w:marTop w:val="0"/>
                  <w:marBottom w:val="0"/>
                  <w:divBdr>
                    <w:top w:val="none" w:sz="0" w:space="0" w:color="auto"/>
                    <w:left w:val="none" w:sz="0" w:space="0" w:color="auto"/>
                    <w:bottom w:val="none" w:sz="0" w:space="0" w:color="auto"/>
                    <w:right w:val="none" w:sz="0" w:space="0" w:color="auto"/>
                  </w:divBdr>
                  <w:divsChild>
                    <w:div w:id="1730300161">
                      <w:marLeft w:val="0"/>
                      <w:marRight w:val="0"/>
                      <w:marTop w:val="0"/>
                      <w:marBottom w:val="0"/>
                      <w:divBdr>
                        <w:top w:val="none" w:sz="0" w:space="0" w:color="auto"/>
                        <w:left w:val="none" w:sz="0" w:space="0" w:color="auto"/>
                        <w:bottom w:val="none" w:sz="0" w:space="0" w:color="auto"/>
                        <w:right w:val="none" w:sz="0" w:space="0" w:color="auto"/>
                      </w:divBdr>
                    </w:div>
                  </w:divsChild>
                </w:div>
                <w:div w:id="2081169552">
                  <w:marLeft w:val="0"/>
                  <w:marRight w:val="0"/>
                  <w:marTop w:val="0"/>
                  <w:marBottom w:val="0"/>
                  <w:divBdr>
                    <w:top w:val="none" w:sz="0" w:space="0" w:color="auto"/>
                    <w:left w:val="none" w:sz="0" w:space="0" w:color="auto"/>
                    <w:bottom w:val="none" w:sz="0" w:space="0" w:color="auto"/>
                    <w:right w:val="none" w:sz="0" w:space="0" w:color="auto"/>
                  </w:divBdr>
                  <w:divsChild>
                    <w:div w:id="37820662">
                      <w:marLeft w:val="0"/>
                      <w:marRight w:val="0"/>
                      <w:marTop w:val="0"/>
                      <w:marBottom w:val="0"/>
                      <w:divBdr>
                        <w:top w:val="none" w:sz="0" w:space="0" w:color="auto"/>
                        <w:left w:val="none" w:sz="0" w:space="0" w:color="auto"/>
                        <w:bottom w:val="none" w:sz="0" w:space="0" w:color="auto"/>
                        <w:right w:val="none" w:sz="0" w:space="0" w:color="auto"/>
                      </w:divBdr>
                    </w:div>
                    <w:div w:id="633294459">
                      <w:marLeft w:val="0"/>
                      <w:marRight w:val="0"/>
                      <w:marTop w:val="0"/>
                      <w:marBottom w:val="0"/>
                      <w:divBdr>
                        <w:top w:val="none" w:sz="0" w:space="0" w:color="auto"/>
                        <w:left w:val="none" w:sz="0" w:space="0" w:color="auto"/>
                        <w:bottom w:val="none" w:sz="0" w:space="0" w:color="auto"/>
                        <w:right w:val="none" w:sz="0" w:space="0" w:color="auto"/>
                      </w:divBdr>
                    </w:div>
                    <w:div w:id="1474374071">
                      <w:marLeft w:val="0"/>
                      <w:marRight w:val="0"/>
                      <w:marTop w:val="0"/>
                      <w:marBottom w:val="0"/>
                      <w:divBdr>
                        <w:top w:val="none" w:sz="0" w:space="0" w:color="auto"/>
                        <w:left w:val="none" w:sz="0" w:space="0" w:color="auto"/>
                        <w:bottom w:val="none" w:sz="0" w:space="0" w:color="auto"/>
                        <w:right w:val="none" w:sz="0" w:space="0" w:color="auto"/>
                      </w:divBdr>
                    </w:div>
                    <w:div w:id="18325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53498">
          <w:marLeft w:val="0"/>
          <w:marRight w:val="0"/>
          <w:marTop w:val="0"/>
          <w:marBottom w:val="0"/>
          <w:divBdr>
            <w:top w:val="none" w:sz="0" w:space="0" w:color="auto"/>
            <w:left w:val="none" w:sz="0" w:space="0" w:color="auto"/>
            <w:bottom w:val="none" w:sz="0" w:space="0" w:color="auto"/>
            <w:right w:val="none" w:sz="0" w:space="0" w:color="auto"/>
          </w:divBdr>
        </w:div>
        <w:div w:id="347759804">
          <w:marLeft w:val="0"/>
          <w:marRight w:val="0"/>
          <w:marTop w:val="0"/>
          <w:marBottom w:val="0"/>
          <w:divBdr>
            <w:top w:val="none" w:sz="0" w:space="0" w:color="auto"/>
            <w:left w:val="none" w:sz="0" w:space="0" w:color="auto"/>
            <w:bottom w:val="none" w:sz="0" w:space="0" w:color="auto"/>
            <w:right w:val="none" w:sz="0" w:space="0" w:color="auto"/>
          </w:divBdr>
        </w:div>
        <w:div w:id="460346055">
          <w:marLeft w:val="0"/>
          <w:marRight w:val="0"/>
          <w:marTop w:val="0"/>
          <w:marBottom w:val="0"/>
          <w:divBdr>
            <w:top w:val="none" w:sz="0" w:space="0" w:color="auto"/>
            <w:left w:val="none" w:sz="0" w:space="0" w:color="auto"/>
            <w:bottom w:val="none" w:sz="0" w:space="0" w:color="auto"/>
            <w:right w:val="none" w:sz="0" w:space="0" w:color="auto"/>
          </w:divBdr>
        </w:div>
        <w:div w:id="544559015">
          <w:marLeft w:val="0"/>
          <w:marRight w:val="0"/>
          <w:marTop w:val="0"/>
          <w:marBottom w:val="0"/>
          <w:divBdr>
            <w:top w:val="none" w:sz="0" w:space="0" w:color="auto"/>
            <w:left w:val="none" w:sz="0" w:space="0" w:color="auto"/>
            <w:bottom w:val="none" w:sz="0" w:space="0" w:color="auto"/>
            <w:right w:val="none" w:sz="0" w:space="0" w:color="auto"/>
          </w:divBdr>
        </w:div>
        <w:div w:id="566763577">
          <w:marLeft w:val="0"/>
          <w:marRight w:val="0"/>
          <w:marTop w:val="0"/>
          <w:marBottom w:val="0"/>
          <w:divBdr>
            <w:top w:val="none" w:sz="0" w:space="0" w:color="auto"/>
            <w:left w:val="none" w:sz="0" w:space="0" w:color="auto"/>
            <w:bottom w:val="none" w:sz="0" w:space="0" w:color="auto"/>
            <w:right w:val="none" w:sz="0" w:space="0" w:color="auto"/>
          </w:divBdr>
        </w:div>
        <w:div w:id="873999957">
          <w:marLeft w:val="0"/>
          <w:marRight w:val="0"/>
          <w:marTop w:val="0"/>
          <w:marBottom w:val="0"/>
          <w:divBdr>
            <w:top w:val="none" w:sz="0" w:space="0" w:color="auto"/>
            <w:left w:val="none" w:sz="0" w:space="0" w:color="auto"/>
            <w:bottom w:val="none" w:sz="0" w:space="0" w:color="auto"/>
            <w:right w:val="none" w:sz="0" w:space="0" w:color="auto"/>
          </w:divBdr>
        </w:div>
        <w:div w:id="1031997639">
          <w:marLeft w:val="0"/>
          <w:marRight w:val="0"/>
          <w:marTop w:val="0"/>
          <w:marBottom w:val="0"/>
          <w:divBdr>
            <w:top w:val="none" w:sz="0" w:space="0" w:color="auto"/>
            <w:left w:val="none" w:sz="0" w:space="0" w:color="auto"/>
            <w:bottom w:val="none" w:sz="0" w:space="0" w:color="auto"/>
            <w:right w:val="none" w:sz="0" w:space="0" w:color="auto"/>
          </w:divBdr>
          <w:divsChild>
            <w:div w:id="2115055764">
              <w:marLeft w:val="-75"/>
              <w:marRight w:val="0"/>
              <w:marTop w:val="30"/>
              <w:marBottom w:val="30"/>
              <w:divBdr>
                <w:top w:val="none" w:sz="0" w:space="0" w:color="auto"/>
                <w:left w:val="none" w:sz="0" w:space="0" w:color="auto"/>
                <w:bottom w:val="none" w:sz="0" w:space="0" w:color="auto"/>
                <w:right w:val="none" w:sz="0" w:space="0" w:color="auto"/>
              </w:divBdr>
              <w:divsChild>
                <w:div w:id="1164475063">
                  <w:marLeft w:val="0"/>
                  <w:marRight w:val="0"/>
                  <w:marTop w:val="0"/>
                  <w:marBottom w:val="0"/>
                  <w:divBdr>
                    <w:top w:val="none" w:sz="0" w:space="0" w:color="auto"/>
                    <w:left w:val="none" w:sz="0" w:space="0" w:color="auto"/>
                    <w:bottom w:val="none" w:sz="0" w:space="0" w:color="auto"/>
                    <w:right w:val="none" w:sz="0" w:space="0" w:color="auto"/>
                  </w:divBdr>
                  <w:divsChild>
                    <w:div w:id="147865533">
                      <w:marLeft w:val="0"/>
                      <w:marRight w:val="0"/>
                      <w:marTop w:val="0"/>
                      <w:marBottom w:val="0"/>
                      <w:divBdr>
                        <w:top w:val="none" w:sz="0" w:space="0" w:color="auto"/>
                        <w:left w:val="none" w:sz="0" w:space="0" w:color="auto"/>
                        <w:bottom w:val="none" w:sz="0" w:space="0" w:color="auto"/>
                        <w:right w:val="none" w:sz="0" w:space="0" w:color="auto"/>
                      </w:divBdr>
                    </w:div>
                  </w:divsChild>
                </w:div>
                <w:div w:id="1205679153">
                  <w:marLeft w:val="0"/>
                  <w:marRight w:val="0"/>
                  <w:marTop w:val="0"/>
                  <w:marBottom w:val="0"/>
                  <w:divBdr>
                    <w:top w:val="none" w:sz="0" w:space="0" w:color="auto"/>
                    <w:left w:val="none" w:sz="0" w:space="0" w:color="auto"/>
                    <w:bottom w:val="none" w:sz="0" w:space="0" w:color="auto"/>
                    <w:right w:val="none" w:sz="0" w:space="0" w:color="auto"/>
                  </w:divBdr>
                  <w:divsChild>
                    <w:div w:id="326128822">
                      <w:marLeft w:val="0"/>
                      <w:marRight w:val="0"/>
                      <w:marTop w:val="0"/>
                      <w:marBottom w:val="0"/>
                      <w:divBdr>
                        <w:top w:val="none" w:sz="0" w:space="0" w:color="auto"/>
                        <w:left w:val="none" w:sz="0" w:space="0" w:color="auto"/>
                        <w:bottom w:val="none" w:sz="0" w:space="0" w:color="auto"/>
                        <w:right w:val="none" w:sz="0" w:space="0" w:color="auto"/>
                      </w:divBdr>
                    </w:div>
                    <w:div w:id="564488174">
                      <w:marLeft w:val="0"/>
                      <w:marRight w:val="0"/>
                      <w:marTop w:val="0"/>
                      <w:marBottom w:val="0"/>
                      <w:divBdr>
                        <w:top w:val="none" w:sz="0" w:space="0" w:color="auto"/>
                        <w:left w:val="none" w:sz="0" w:space="0" w:color="auto"/>
                        <w:bottom w:val="none" w:sz="0" w:space="0" w:color="auto"/>
                        <w:right w:val="none" w:sz="0" w:space="0" w:color="auto"/>
                      </w:divBdr>
                    </w:div>
                    <w:div w:id="1717075490">
                      <w:marLeft w:val="0"/>
                      <w:marRight w:val="0"/>
                      <w:marTop w:val="0"/>
                      <w:marBottom w:val="0"/>
                      <w:divBdr>
                        <w:top w:val="none" w:sz="0" w:space="0" w:color="auto"/>
                        <w:left w:val="none" w:sz="0" w:space="0" w:color="auto"/>
                        <w:bottom w:val="none" w:sz="0" w:space="0" w:color="auto"/>
                        <w:right w:val="none" w:sz="0" w:space="0" w:color="auto"/>
                      </w:divBdr>
                    </w:div>
                    <w:div w:id="20389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7088">
          <w:marLeft w:val="0"/>
          <w:marRight w:val="0"/>
          <w:marTop w:val="0"/>
          <w:marBottom w:val="0"/>
          <w:divBdr>
            <w:top w:val="none" w:sz="0" w:space="0" w:color="auto"/>
            <w:left w:val="none" w:sz="0" w:space="0" w:color="auto"/>
            <w:bottom w:val="none" w:sz="0" w:space="0" w:color="auto"/>
            <w:right w:val="none" w:sz="0" w:space="0" w:color="auto"/>
          </w:divBdr>
        </w:div>
        <w:div w:id="1045132886">
          <w:marLeft w:val="0"/>
          <w:marRight w:val="0"/>
          <w:marTop w:val="0"/>
          <w:marBottom w:val="0"/>
          <w:divBdr>
            <w:top w:val="none" w:sz="0" w:space="0" w:color="auto"/>
            <w:left w:val="none" w:sz="0" w:space="0" w:color="auto"/>
            <w:bottom w:val="none" w:sz="0" w:space="0" w:color="auto"/>
            <w:right w:val="none" w:sz="0" w:space="0" w:color="auto"/>
          </w:divBdr>
        </w:div>
        <w:div w:id="1047291933">
          <w:marLeft w:val="0"/>
          <w:marRight w:val="0"/>
          <w:marTop w:val="0"/>
          <w:marBottom w:val="0"/>
          <w:divBdr>
            <w:top w:val="none" w:sz="0" w:space="0" w:color="auto"/>
            <w:left w:val="none" w:sz="0" w:space="0" w:color="auto"/>
            <w:bottom w:val="none" w:sz="0" w:space="0" w:color="auto"/>
            <w:right w:val="none" w:sz="0" w:space="0" w:color="auto"/>
          </w:divBdr>
        </w:div>
        <w:div w:id="1086536079">
          <w:marLeft w:val="0"/>
          <w:marRight w:val="0"/>
          <w:marTop w:val="0"/>
          <w:marBottom w:val="0"/>
          <w:divBdr>
            <w:top w:val="none" w:sz="0" w:space="0" w:color="auto"/>
            <w:left w:val="none" w:sz="0" w:space="0" w:color="auto"/>
            <w:bottom w:val="none" w:sz="0" w:space="0" w:color="auto"/>
            <w:right w:val="none" w:sz="0" w:space="0" w:color="auto"/>
          </w:divBdr>
        </w:div>
        <w:div w:id="1089084932">
          <w:marLeft w:val="0"/>
          <w:marRight w:val="0"/>
          <w:marTop w:val="0"/>
          <w:marBottom w:val="0"/>
          <w:divBdr>
            <w:top w:val="none" w:sz="0" w:space="0" w:color="auto"/>
            <w:left w:val="none" w:sz="0" w:space="0" w:color="auto"/>
            <w:bottom w:val="none" w:sz="0" w:space="0" w:color="auto"/>
            <w:right w:val="none" w:sz="0" w:space="0" w:color="auto"/>
          </w:divBdr>
        </w:div>
        <w:div w:id="1108547592">
          <w:marLeft w:val="0"/>
          <w:marRight w:val="0"/>
          <w:marTop w:val="0"/>
          <w:marBottom w:val="0"/>
          <w:divBdr>
            <w:top w:val="none" w:sz="0" w:space="0" w:color="auto"/>
            <w:left w:val="none" w:sz="0" w:space="0" w:color="auto"/>
            <w:bottom w:val="none" w:sz="0" w:space="0" w:color="auto"/>
            <w:right w:val="none" w:sz="0" w:space="0" w:color="auto"/>
          </w:divBdr>
        </w:div>
        <w:div w:id="1170759131">
          <w:marLeft w:val="0"/>
          <w:marRight w:val="0"/>
          <w:marTop w:val="0"/>
          <w:marBottom w:val="0"/>
          <w:divBdr>
            <w:top w:val="none" w:sz="0" w:space="0" w:color="auto"/>
            <w:left w:val="none" w:sz="0" w:space="0" w:color="auto"/>
            <w:bottom w:val="none" w:sz="0" w:space="0" w:color="auto"/>
            <w:right w:val="none" w:sz="0" w:space="0" w:color="auto"/>
          </w:divBdr>
        </w:div>
        <w:div w:id="1210845616">
          <w:marLeft w:val="0"/>
          <w:marRight w:val="0"/>
          <w:marTop w:val="0"/>
          <w:marBottom w:val="0"/>
          <w:divBdr>
            <w:top w:val="none" w:sz="0" w:space="0" w:color="auto"/>
            <w:left w:val="none" w:sz="0" w:space="0" w:color="auto"/>
            <w:bottom w:val="none" w:sz="0" w:space="0" w:color="auto"/>
            <w:right w:val="none" w:sz="0" w:space="0" w:color="auto"/>
          </w:divBdr>
        </w:div>
        <w:div w:id="1231186343">
          <w:marLeft w:val="0"/>
          <w:marRight w:val="0"/>
          <w:marTop w:val="0"/>
          <w:marBottom w:val="0"/>
          <w:divBdr>
            <w:top w:val="none" w:sz="0" w:space="0" w:color="auto"/>
            <w:left w:val="none" w:sz="0" w:space="0" w:color="auto"/>
            <w:bottom w:val="none" w:sz="0" w:space="0" w:color="auto"/>
            <w:right w:val="none" w:sz="0" w:space="0" w:color="auto"/>
          </w:divBdr>
          <w:divsChild>
            <w:div w:id="926428825">
              <w:marLeft w:val="-75"/>
              <w:marRight w:val="0"/>
              <w:marTop w:val="30"/>
              <w:marBottom w:val="30"/>
              <w:divBdr>
                <w:top w:val="none" w:sz="0" w:space="0" w:color="auto"/>
                <w:left w:val="none" w:sz="0" w:space="0" w:color="auto"/>
                <w:bottom w:val="none" w:sz="0" w:space="0" w:color="auto"/>
                <w:right w:val="none" w:sz="0" w:space="0" w:color="auto"/>
              </w:divBdr>
              <w:divsChild>
                <w:div w:id="679504713">
                  <w:marLeft w:val="0"/>
                  <w:marRight w:val="0"/>
                  <w:marTop w:val="0"/>
                  <w:marBottom w:val="0"/>
                  <w:divBdr>
                    <w:top w:val="none" w:sz="0" w:space="0" w:color="auto"/>
                    <w:left w:val="none" w:sz="0" w:space="0" w:color="auto"/>
                    <w:bottom w:val="none" w:sz="0" w:space="0" w:color="auto"/>
                    <w:right w:val="none" w:sz="0" w:space="0" w:color="auto"/>
                  </w:divBdr>
                  <w:divsChild>
                    <w:div w:id="154152982">
                      <w:marLeft w:val="0"/>
                      <w:marRight w:val="0"/>
                      <w:marTop w:val="0"/>
                      <w:marBottom w:val="0"/>
                      <w:divBdr>
                        <w:top w:val="none" w:sz="0" w:space="0" w:color="auto"/>
                        <w:left w:val="none" w:sz="0" w:space="0" w:color="auto"/>
                        <w:bottom w:val="none" w:sz="0" w:space="0" w:color="auto"/>
                        <w:right w:val="none" w:sz="0" w:space="0" w:color="auto"/>
                      </w:divBdr>
                    </w:div>
                    <w:div w:id="482963792">
                      <w:marLeft w:val="0"/>
                      <w:marRight w:val="0"/>
                      <w:marTop w:val="0"/>
                      <w:marBottom w:val="0"/>
                      <w:divBdr>
                        <w:top w:val="none" w:sz="0" w:space="0" w:color="auto"/>
                        <w:left w:val="none" w:sz="0" w:space="0" w:color="auto"/>
                        <w:bottom w:val="none" w:sz="0" w:space="0" w:color="auto"/>
                        <w:right w:val="none" w:sz="0" w:space="0" w:color="auto"/>
                      </w:divBdr>
                    </w:div>
                    <w:div w:id="1041981373">
                      <w:marLeft w:val="0"/>
                      <w:marRight w:val="0"/>
                      <w:marTop w:val="0"/>
                      <w:marBottom w:val="0"/>
                      <w:divBdr>
                        <w:top w:val="none" w:sz="0" w:space="0" w:color="auto"/>
                        <w:left w:val="none" w:sz="0" w:space="0" w:color="auto"/>
                        <w:bottom w:val="none" w:sz="0" w:space="0" w:color="auto"/>
                        <w:right w:val="none" w:sz="0" w:space="0" w:color="auto"/>
                      </w:divBdr>
                    </w:div>
                    <w:div w:id="1234848724">
                      <w:marLeft w:val="0"/>
                      <w:marRight w:val="0"/>
                      <w:marTop w:val="0"/>
                      <w:marBottom w:val="0"/>
                      <w:divBdr>
                        <w:top w:val="none" w:sz="0" w:space="0" w:color="auto"/>
                        <w:left w:val="none" w:sz="0" w:space="0" w:color="auto"/>
                        <w:bottom w:val="none" w:sz="0" w:space="0" w:color="auto"/>
                        <w:right w:val="none" w:sz="0" w:space="0" w:color="auto"/>
                      </w:divBdr>
                    </w:div>
                  </w:divsChild>
                </w:div>
                <w:div w:id="1213536169">
                  <w:marLeft w:val="0"/>
                  <w:marRight w:val="0"/>
                  <w:marTop w:val="0"/>
                  <w:marBottom w:val="0"/>
                  <w:divBdr>
                    <w:top w:val="none" w:sz="0" w:space="0" w:color="auto"/>
                    <w:left w:val="none" w:sz="0" w:space="0" w:color="auto"/>
                    <w:bottom w:val="none" w:sz="0" w:space="0" w:color="auto"/>
                    <w:right w:val="none" w:sz="0" w:space="0" w:color="auto"/>
                  </w:divBdr>
                  <w:divsChild>
                    <w:div w:id="4260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8787">
          <w:marLeft w:val="0"/>
          <w:marRight w:val="0"/>
          <w:marTop w:val="0"/>
          <w:marBottom w:val="0"/>
          <w:divBdr>
            <w:top w:val="none" w:sz="0" w:space="0" w:color="auto"/>
            <w:left w:val="none" w:sz="0" w:space="0" w:color="auto"/>
            <w:bottom w:val="none" w:sz="0" w:space="0" w:color="auto"/>
            <w:right w:val="none" w:sz="0" w:space="0" w:color="auto"/>
          </w:divBdr>
          <w:divsChild>
            <w:div w:id="448473289">
              <w:marLeft w:val="-75"/>
              <w:marRight w:val="0"/>
              <w:marTop w:val="30"/>
              <w:marBottom w:val="30"/>
              <w:divBdr>
                <w:top w:val="none" w:sz="0" w:space="0" w:color="auto"/>
                <w:left w:val="none" w:sz="0" w:space="0" w:color="auto"/>
                <w:bottom w:val="none" w:sz="0" w:space="0" w:color="auto"/>
                <w:right w:val="none" w:sz="0" w:space="0" w:color="auto"/>
              </w:divBdr>
              <w:divsChild>
                <w:div w:id="884951719">
                  <w:marLeft w:val="0"/>
                  <w:marRight w:val="0"/>
                  <w:marTop w:val="0"/>
                  <w:marBottom w:val="0"/>
                  <w:divBdr>
                    <w:top w:val="none" w:sz="0" w:space="0" w:color="auto"/>
                    <w:left w:val="none" w:sz="0" w:space="0" w:color="auto"/>
                    <w:bottom w:val="none" w:sz="0" w:space="0" w:color="auto"/>
                    <w:right w:val="none" w:sz="0" w:space="0" w:color="auto"/>
                  </w:divBdr>
                  <w:divsChild>
                    <w:div w:id="1445151488">
                      <w:marLeft w:val="0"/>
                      <w:marRight w:val="0"/>
                      <w:marTop w:val="0"/>
                      <w:marBottom w:val="0"/>
                      <w:divBdr>
                        <w:top w:val="none" w:sz="0" w:space="0" w:color="auto"/>
                        <w:left w:val="none" w:sz="0" w:space="0" w:color="auto"/>
                        <w:bottom w:val="none" w:sz="0" w:space="0" w:color="auto"/>
                        <w:right w:val="none" w:sz="0" w:space="0" w:color="auto"/>
                      </w:divBdr>
                    </w:div>
                    <w:div w:id="2012640671">
                      <w:marLeft w:val="0"/>
                      <w:marRight w:val="0"/>
                      <w:marTop w:val="0"/>
                      <w:marBottom w:val="0"/>
                      <w:divBdr>
                        <w:top w:val="none" w:sz="0" w:space="0" w:color="auto"/>
                        <w:left w:val="none" w:sz="0" w:space="0" w:color="auto"/>
                        <w:bottom w:val="none" w:sz="0" w:space="0" w:color="auto"/>
                        <w:right w:val="none" w:sz="0" w:space="0" w:color="auto"/>
                      </w:divBdr>
                    </w:div>
                    <w:div w:id="2043969069">
                      <w:marLeft w:val="0"/>
                      <w:marRight w:val="0"/>
                      <w:marTop w:val="0"/>
                      <w:marBottom w:val="0"/>
                      <w:divBdr>
                        <w:top w:val="none" w:sz="0" w:space="0" w:color="auto"/>
                        <w:left w:val="none" w:sz="0" w:space="0" w:color="auto"/>
                        <w:bottom w:val="none" w:sz="0" w:space="0" w:color="auto"/>
                        <w:right w:val="none" w:sz="0" w:space="0" w:color="auto"/>
                      </w:divBdr>
                    </w:div>
                    <w:div w:id="2106223075">
                      <w:marLeft w:val="0"/>
                      <w:marRight w:val="0"/>
                      <w:marTop w:val="0"/>
                      <w:marBottom w:val="0"/>
                      <w:divBdr>
                        <w:top w:val="none" w:sz="0" w:space="0" w:color="auto"/>
                        <w:left w:val="none" w:sz="0" w:space="0" w:color="auto"/>
                        <w:bottom w:val="none" w:sz="0" w:space="0" w:color="auto"/>
                        <w:right w:val="none" w:sz="0" w:space="0" w:color="auto"/>
                      </w:divBdr>
                    </w:div>
                  </w:divsChild>
                </w:div>
                <w:div w:id="949051332">
                  <w:marLeft w:val="0"/>
                  <w:marRight w:val="0"/>
                  <w:marTop w:val="0"/>
                  <w:marBottom w:val="0"/>
                  <w:divBdr>
                    <w:top w:val="none" w:sz="0" w:space="0" w:color="auto"/>
                    <w:left w:val="none" w:sz="0" w:space="0" w:color="auto"/>
                    <w:bottom w:val="none" w:sz="0" w:space="0" w:color="auto"/>
                    <w:right w:val="none" w:sz="0" w:space="0" w:color="auto"/>
                  </w:divBdr>
                  <w:divsChild>
                    <w:div w:id="83873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32766">
          <w:marLeft w:val="0"/>
          <w:marRight w:val="0"/>
          <w:marTop w:val="0"/>
          <w:marBottom w:val="0"/>
          <w:divBdr>
            <w:top w:val="none" w:sz="0" w:space="0" w:color="auto"/>
            <w:left w:val="none" w:sz="0" w:space="0" w:color="auto"/>
            <w:bottom w:val="none" w:sz="0" w:space="0" w:color="auto"/>
            <w:right w:val="none" w:sz="0" w:space="0" w:color="auto"/>
          </w:divBdr>
        </w:div>
        <w:div w:id="1466964454">
          <w:marLeft w:val="0"/>
          <w:marRight w:val="0"/>
          <w:marTop w:val="0"/>
          <w:marBottom w:val="0"/>
          <w:divBdr>
            <w:top w:val="none" w:sz="0" w:space="0" w:color="auto"/>
            <w:left w:val="none" w:sz="0" w:space="0" w:color="auto"/>
            <w:bottom w:val="none" w:sz="0" w:space="0" w:color="auto"/>
            <w:right w:val="none" w:sz="0" w:space="0" w:color="auto"/>
          </w:divBdr>
        </w:div>
        <w:div w:id="1470515218">
          <w:marLeft w:val="0"/>
          <w:marRight w:val="0"/>
          <w:marTop w:val="0"/>
          <w:marBottom w:val="0"/>
          <w:divBdr>
            <w:top w:val="none" w:sz="0" w:space="0" w:color="auto"/>
            <w:left w:val="none" w:sz="0" w:space="0" w:color="auto"/>
            <w:bottom w:val="none" w:sz="0" w:space="0" w:color="auto"/>
            <w:right w:val="none" w:sz="0" w:space="0" w:color="auto"/>
          </w:divBdr>
        </w:div>
        <w:div w:id="1586382126">
          <w:marLeft w:val="0"/>
          <w:marRight w:val="0"/>
          <w:marTop w:val="0"/>
          <w:marBottom w:val="0"/>
          <w:divBdr>
            <w:top w:val="none" w:sz="0" w:space="0" w:color="auto"/>
            <w:left w:val="none" w:sz="0" w:space="0" w:color="auto"/>
            <w:bottom w:val="none" w:sz="0" w:space="0" w:color="auto"/>
            <w:right w:val="none" w:sz="0" w:space="0" w:color="auto"/>
          </w:divBdr>
        </w:div>
        <w:div w:id="1661038222">
          <w:marLeft w:val="0"/>
          <w:marRight w:val="0"/>
          <w:marTop w:val="0"/>
          <w:marBottom w:val="0"/>
          <w:divBdr>
            <w:top w:val="none" w:sz="0" w:space="0" w:color="auto"/>
            <w:left w:val="none" w:sz="0" w:space="0" w:color="auto"/>
            <w:bottom w:val="none" w:sz="0" w:space="0" w:color="auto"/>
            <w:right w:val="none" w:sz="0" w:space="0" w:color="auto"/>
          </w:divBdr>
          <w:divsChild>
            <w:div w:id="1598362881">
              <w:marLeft w:val="-75"/>
              <w:marRight w:val="0"/>
              <w:marTop w:val="30"/>
              <w:marBottom w:val="30"/>
              <w:divBdr>
                <w:top w:val="none" w:sz="0" w:space="0" w:color="auto"/>
                <w:left w:val="none" w:sz="0" w:space="0" w:color="auto"/>
                <w:bottom w:val="none" w:sz="0" w:space="0" w:color="auto"/>
                <w:right w:val="none" w:sz="0" w:space="0" w:color="auto"/>
              </w:divBdr>
              <w:divsChild>
                <w:div w:id="998270178">
                  <w:marLeft w:val="0"/>
                  <w:marRight w:val="0"/>
                  <w:marTop w:val="0"/>
                  <w:marBottom w:val="0"/>
                  <w:divBdr>
                    <w:top w:val="none" w:sz="0" w:space="0" w:color="auto"/>
                    <w:left w:val="none" w:sz="0" w:space="0" w:color="auto"/>
                    <w:bottom w:val="none" w:sz="0" w:space="0" w:color="auto"/>
                    <w:right w:val="none" w:sz="0" w:space="0" w:color="auto"/>
                  </w:divBdr>
                  <w:divsChild>
                    <w:div w:id="1732389882">
                      <w:marLeft w:val="0"/>
                      <w:marRight w:val="0"/>
                      <w:marTop w:val="0"/>
                      <w:marBottom w:val="0"/>
                      <w:divBdr>
                        <w:top w:val="none" w:sz="0" w:space="0" w:color="auto"/>
                        <w:left w:val="none" w:sz="0" w:space="0" w:color="auto"/>
                        <w:bottom w:val="none" w:sz="0" w:space="0" w:color="auto"/>
                        <w:right w:val="none" w:sz="0" w:space="0" w:color="auto"/>
                      </w:divBdr>
                    </w:div>
                  </w:divsChild>
                </w:div>
                <w:div w:id="1282809128">
                  <w:marLeft w:val="0"/>
                  <w:marRight w:val="0"/>
                  <w:marTop w:val="0"/>
                  <w:marBottom w:val="0"/>
                  <w:divBdr>
                    <w:top w:val="none" w:sz="0" w:space="0" w:color="auto"/>
                    <w:left w:val="none" w:sz="0" w:space="0" w:color="auto"/>
                    <w:bottom w:val="none" w:sz="0" w:space="0" w:color="auto"/>
                    <w:right w:val="none" w:sz="0" w:space="0" w:color="auto"/>
                  </w:divBdr>
                  <w:divsChild>
                    <w:div w:id="53547228">
                      <w:marLeft w:val="0"/>
                      <w:marRight w:val="0"/>
                      <w:marTop w:val="0"/>
                      <w:marBottom w:val="0"/>
                      <w:divBdr>
                        <w:top w:val="none" w:sz="0" w:space="0" w:color="auto"/>
                        <w:left w:val="none" w:sz="0" w:space="0" w:color="auto"/>
                        <w:bottom w:val="none" w:sz="0" w:space="0" w:color="auto"/>
                        <w:right w:val="none" w:sz="0" w:space="0" w:color="auto"/>
                      </w:divBdr>
                    </w:div>
                    <w:div w:id="124127528">
                      <w:marLeft w:val="0"/>
                      <w:marRight w:val="0"/>
                      <w:marTop w:val="0"/>
                      <w:marBottom w:val="0"/>
                      <w:divBdr>
                        <w:top w:val="none" w:sz="0" w:space="0" w:color="auto"/>
                        <w:left w:val="none" w:sz="0" w:space="0" w:color="auto"/>
                        <w:bottom w:val="none" w:sz="0" w:space="0" w:color="auto"/>
                        <w:right w:val="none" w:sz="0" w:space="0" w:color="auto"/>
                      </w:divBdr>
                    </w:div>
                    <w:div w:id="1172143842">
                      <w:marLeft w:val="0"/>
                      <w:marRight w:val="0"/>
                      <w:marTop w:val="0"/>
                      <w:marBottom w:val="0"/>
                      <w:divBdr>
                        <w:top w:val="none" w:sz="0" w:space="0" w:color="auto"/>
                        <w:left w:val="none" w:sz="0" w:space="0" w:color="auto"/>
                        <w:bottom w:val="none" w:sz="0" w:space="0" w:color="auto"/>
                        <w:right w:val="none" w:sz="0" w:space="0" w:color="auto"/>
                      </w:divBdr>
                    </w:div>
                    <w:div w:id="1221480229">
                      <w:marLeft w:val="0"/>
                      <w:marRight w:val="0"/>
                      <w:marTop w:val="0"/>
                      <w:marBottom w:val="0"/>
                      <w:divBdr>
                        <w:top w:val="none" w:sz="0" w:space="0" w:color="auto"/>
                        <w:left w:val="none" w:sz="0" w:space="0" w:color="auto"/>
                        <w:bottom w:val="none" w:sz="0" w:space="0" w:color="auto"/>
                        <w:right w:val="none" w:sz="0" w:space="0" w:color="auto"/>
                      </w:divBdr>
                    </w:div>
                    <w:div w:id="1272475711">
                      <w:marLeft w:val="0"/>
                      <w:marRight w:val="0"/>
                      <w:marTop w:val="0"/>
                      <w:marBottom w:val="0"/>
                      <w:divBdr>
                        <w:top w:val="none" w:sz="0" w:space="0" w:color="auto"/>
                        <w:left w:val="none" w:sz="0" w:space="0" w:color="auto"/>
                        <w:bottom w:val="none" w:sz="0" w:space="0" w:color="auto"/>
                        <w:right w:val="none" w:sz="0" w:space="0" w:color="auto"/>
                      </w:divBdr>
                    </w:div>
                    <w:div w:id="1309625653">
                      <w:marLeft w:val="0"/>
                      <w:marRight w:val="0"/>
                      <w:marTop w:val="0"/>
                      <w:marBottom w:val="0"/>
                      <w:divBdr>
                        <w:top w:val="none" w:sz="0" w:space="0" w:color="auto"/>
                        <w:left w:val="none" w:sz="0" w:space="0" w:color="auto"/>
                        <w:bottom w:val="none" w:sz="0" w:space="0" w:color="auto"/>
                        <w:right w:val="none" w:sz="0" w:space="0" w:color="auto"/>
                      </w:divBdr>
                    </w:div>
                    <w:div w:id="1421296384">
                      <w:marLeft w:val="0"/>
                      <w:marRight w:val="0"/>
                      <w:marTop w:val="0"/>
                      <w:marBottom w:val="0"/>
                      <w:divBdr>
                        <w:top w:val="none" w:sz="0" w:space="0" w:color="auto"/>
                        <w:left w:val="none" w:sz="0" w:space="0" w:color="auto"/>
                        <w:bottom w:val="none" w:sz="0" w:space="0" w:color="auto"/>
                        <w:right w:val="none" w:sz="0" w:space="0" w:color="auto"/>
                      </w:divBdr>
                    </w:div>
                    <w:div w:id="167826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20419">
          <w:marLeft w:val="0"/>
          <w:marRight w:val="0"/>
          <w:marTop w:val="0"/>
          <w:marBottom w:val="0"/>
          <w:divBdr>
            <w:top w:val="none" w:sz="0" w:space="0" w:color="auto"/>
            <w:left w:val="none" w:sz="0" w:space="0" w:color="auto"/>
            <w:bottom w:val="none" w:sz="0" w:space="0" w:color="auto"/>
            <w:right w:val="none" w:sz="0" w:space="0" w:color="auto"/>
          </w:divBdr>
        </w:div>
        <w:div w:id="1928073516">
          <w:marLeft w:val="0"/>
          <w:marRight w:val="0"/>
          <w:marTop w:val="0"/>
          <w:marBottom w:val="0"/>
          <w:divBdr>
            <w:top w:val="none" w:sz="0" w:space="0" w:color="auto"/>
            <w:left w:val="none" w:sz="0" w:space="0" w:color="auto"/>
            <w:bottom w:val="none" w:sz="0" w:space="0" w:color="auto"/>
            <w:right w:val="none" w:sz="0" w:space="0" w:color="auto"/>
          </w:divBdr>
          <w:divsChild>
            <w:div w:id="1661156633">
              <w:marLeft w:val="-75"/>
              <w:marRight w:val="0"/>
              <w:marTop w:val="30"/>
              <w:marBottom w:val="30"/>
              <w:divBdr>
                <w:top w:val="none" w:sz="0" w:space="0" w:color="auto"/>
                <w:left w:val="none" w:sz="0" w:space="0" w:color="auto"/>
                <w:bottom w:val="none" w:sz="0" w:space="0" w:color="auto"/>
                <w:right w:val="none" w:sz="0" w:space="0" w:color="auto"/>
              </w:divBdr>
              <w:divsChild>
                <w:div w:id="321661881">
                  <w:marLeft w:val="0"/>
                  <w:marRight w:val="0"/>
                  <w:marTop w:val="0"/>
                  <w:marBottom w:val="0"/>
                  <w:divBdr>
                    <w:top w:val="none" w:sz="0" w:space="0" w:color="auto"/>
                    <w:left w:val="none" w:sz="0" w:space="0" w:color="auto"/>
                    <w:bottom w:val="none" w:sz="0" w:space="0" w:color="auto"/>
                    <w:right w:val="none" w:sz="0" w:space="0" w:color="auto"/>
                  </w:divBdr>
                  <w:divsChild>
                    <w:div w:id="1200168178">
                      <w:marLeft w:val="0"/>
                      <w:marRight w:val="0"/>
                      <w:marTop w:val="0"/>
                      <w:marBottom w:val="0"/>
                      <w:divBdr>
                        <w:top w:val="none" w:sz="0" w:space="0" w:color="auto"/>
                        <w:left w:val="none" w:sz="0" w:space="0" w:color="auto"/>
                        <w:bottom w:val="none" w:sz="0" w:space="0" w:color="auto"/>
                        <w:right w:val="none" w:sz="0" w:space="0" w:color="auto"/>
                      </w:divBdr>
                    </w:div>
                  </w:divsChild>
                </w:div>
                <w:div w:id="745496644">
                  <w:marLeft w:val="0"/>
                  <w:marRight w:val="0"/>
                  <w:marTop w:val="0"/>
                  <w:marBottom w:val="0"/>
                  <w:divBdr>
                    <w:top w:val="none" w:sz="0" w:space="0" w:color="auto"/>
                    <w:left w:val="none" w:sz="0" w:space="0" w:color="auto"/>
                    <w:bottom w:val="none" w:sz="0" w:space="0" w:color="auto"/>
                    <w:right w:val="none" w:sz="0" w:space="0" w:color="auto"/>
                  </w:divBdr>
                  <w:divsChild>
                    <w:div w:id="1504666602">
                      <w:marLeft w:val="0"/>
                      <w:marRight w:val="0"/>
                      <w:marTop w:val="0"/>
                      <w:marBottom w:val="0"/>
                      <w:divBdr>
                        <w:top w:val="none" w:sz="0" w:space="0" w:color="auto"/>
                        <w:left w:val="none" w:sz="0" w:space="0" w:color="auto"/>
                        <w:bottom w:val="none" w:sz="0" w:space="0" w:color="auto"/>
                        <w:right w:val="none" w:sz="0" w:space="0" w:color="auto"/>
                      </w:divBdr>
                    </w:div>
                  </w:divsChild>
                </w:div>
                <w:div w:id="1255360094">
                  <w:marLeft w:val="0"/>
                  <w:marRight w:val="0"/>
                  <w:marTop w:val="0"/>
                  <w:marBottom w:val="0"/>
                  <w:divBdr>
                    <w:top w:val="none" w:sz="0" w:space="0" w:color="auto"/>
                    <w:left w:val="none" w:sz="0" w:space="0" w:color="auto"/>
                    <w:bottom w:val="none" w:sz="0" w:space="0" w:color="auto"/>
                    <w:right w:val="none" w:sz="0" w:space="0" w:color="auto"/>
                  </w:divBdr>
                  <w:divsChild>
                    <w:div w:id="597712798">
                      <w:marLeft w:val="0"/>
                      <w:marRight w:val="0"/>
                      <w:marTop w:val="0"/>
                      <w:marBottom w:val="0"/>
                      <w:divBdr>
                        <w:top w:val="none" w:sz="0" w:space="0" w:color="auto"/>
                        <w:left w:val="none" w:sz="0" w:space="0" w:color="auto"/>
                        <w:bottom w:val="none" w:sz="0" w:space="0" w:color="auto"/>
                        <w:right w:val="none" w:sz="0" w:space="0" w:color="auto"/>
                      </w:divBdr>
                    </w:div>
                  </w:divsChild>
                </w:div>
                <w:div w:id="1645431153">
                  <w:marLeft w:val="0"/>
                  <w:marRight w:val="0"/>
                  <w:marTop w:val="0"/>
                  <w:marBottom w:val="0"/>
                  <w:divBdr>
                    <w:top w:val="none" w:sz="0" w:space="0" w:color="auto"/>
                    <w:left w:val="none" w:sz="0" w:space="0" w:color="auto"/>
                    <w:bottom w:val="none" w:sz="0" w:space="0" w:color="auto"/>
                    <w:right w:val="none" w:sz="0" w:space="0" w:color="auto"/>
                  </w:divBdr>
                  <w:divsChild>
                    <w:div w:id="1791851087">
                      <w:marLeft w:val="0"/>
                      <w:marRight w:val="0"/>
                      <w:marTop w:val="0"/>
                      <w:marBottom w:val="0"/>
                      <w:divBdr>
                        <w:top w:val="none" w:sz="0" w:space="0" w:color="auto"/>
                        <w:left w:val="none" w:sz="0" w:space="0" w:color="auto"/>
                        <w:bottom w:val="none" w:sz="0" w:space="0" w:color="auto"/>
                        <w:right w:val="none" w:sz="0" w:space="0" w:color="auto"/>
                      </w:divBdr>
                    </w:div>
                  </w:divsChild>
                </w:div>
                <w:div w:id="1668052002">
                  <w:marLeft w:val="0"/>
                  <w:marRight w:val="0"/>
                  <w:marTop w:val="0"/>
                  <w:marBottom w:val="0"/>
                  <w:divBdr>
                    <w:top w:val="none" w:sz="0" w:space="0" w:color="auto"/>
                    <w:left w:val="none" w:sz="0" w:space="0" w:color="auto"/>
                    <w:bottom w:val="none" w:sz="0" w:space="0" w:color="auto"/>
                    <w:right w:val="none" w:sz="0" w:space="0" w:color="auto"/>
                  </w:divBdr>
                  <w:divsChild>
                    <w:div w:id="1508012483">
                      <w:marLeft w:val="0"/>
                      <w:marRight w:val="0"/>
                      <w:marTop w:val="0"/>
                      <w:marBottom w:val="0"/>
                      <w:divBdr>
                        <w:top w:val="none" w:sz="0" w:space="0" w:color="auto"/>
                        <w:left w:val="none" w:sz="0" w:space="0" w:color="auto"/>
                        <w:bottom w:val="none" w:sz="0" w:space="0" w:color="auto"/>
                        <w:right w:val="none" w:sz="0" w:space="0" w:color="auto"/>
                      </w:divBdr>
                    </w:div>
                  </w:divsChild>
                </w:div>
                <w:div w:id="1844467897">
                  <w:marLeft w:val="0"/>
                  <w:marRight w:val="0"/>
                  <w:marTop w:val="0"/>
                  <w:marBottom w:val="0"/>
                  <w:divBdr>
                    <w:top w:val="none" w:sz="0" w:space="0" w:color="auto"/>
                    <w:left w:val="none" w:sz="0" w:space="0" w:color="auto"/>
                    <w:bottom w:val="none" w:sz="0" w:space="0" w:color="auto"/>
                    <w:right w:val="none" w:sz="0" w:space="0" w:color="auto"/>
                  </w:divBdr>
                  <w:divsChild>
                    <w:div w:id="66994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0108">
          <w:marLeft w:val="0"/>
          <w:marRight w:val="0"/>
          <w:marTop w:val="0"/>
          <w:marBottom w:val="0"/>
          <w:divBdr>
            <w:top w:val="none" w:sz="0" w:space="0" w:color="auto"/>
            <w:left w:val="none" w:sz="0" w:space="0" w:color="auto"/>
            <w:bottom w:val="none" w:sz="0" w:space="0" w:color="auto"/>
            <w:right w:val="none" w:sz="0" w:space="0" w:color="auto"/>
          </w:divBdr>
          <w:divsChild>
            <w:div w:id="1363246649">
              <w:marLeft w:val="-75"/>
              <w:marRight w:val="0"/>
              <w:marTop w:val="30"/>
              <w:marBottom w:val="30"/>
              <w:divBdr>
                <w:top w:val="none" w:sz="0" w:space="0" w:color="auto"/>
                <w:left w:val="none" w:sz="0" w:space="0" w:color="auto"/>
                <w:bottom w:val="none" w:sz="0" w:space="0" w:color="auto"/>
                <w:right w:val="none" w:sz="0" w:space="0" w:color="auto"/>
              </w:divBdr>
              <w:divsChild>
                <w:div w:id="1285846477">
                  <w:marLeft w:val="0"/>
                  <w:marRight w:val="0"/>
                  <w:marTop w:val="0"/>
                  <w:marBottom w:val="0"/>
                  <w:divBdr>
                    <w:top w:val="none" w:sz="0" w:space="0" w:color="auto"/>
                    <w:left w:val="none" w:sz="0" w:space="0" w:color="auto"/>
                    <w:bottom w:val="none" w:sz="0" w:space="0" w:color="auto"/>
                    <w:right w:val="none" w:sz="0" w:space="0" w:color="auto"/>
                  </w:divBdr>
                  <w:divsChild>
                    <w:div w:id="195045732">
                      <w:marLeft w:val="0"/>
                      <w:marRight w:val="0"/>
                      <w:marTop w:val="0"/>
                      <w:marBottom w:val="0"/>
                      <w:divBdr>
                        <w:top w:val="none" w:sz="0" w:space="0" w:color="auto"/>
                        <w:left w:val="none" w:sz="0" w:space="0" w:color="auto"/>
                        <w:bottom w:val="none" w:sz="0" w:space="0" w:color="auto"/>
                        <w:right w:val="none" w:sz="0" w:space="0" w:color="auto"/>
                      </w:divBdr>
                    </w:div>
                    <w:div w:id="379130531">
                      <w:marLeft w:val="0"/>
                      <w:marRight w:val="0"/>
                      <w:marTop w:val="0"/>
                      <w:marBottom w:val="0"/>
                      <w:divBdr>
                        <w:top w:val="none" w:sz="0" w:space="0" w:color="auto"/>
                        <w:left w:val="none" w:sz="0" w:space="0" w:color="auto"/>
                        <w:bottom w:val="none" w:sz="0" w:space="0" w:color="auto"/>
                        <w:right w:val="none" w:sz="0" w:space="0" w:color="auto"/>
                      </w:divBdr>
                    </w:div>
                    <w:div w:id="502010040">
                      <w:marLeft w:val="0"/>
                      <w:marRight w:val="0"/>
                      <w:marTop w:val="0"/>
                      <w:marBottom w:val="0"/>
                      <w:divBdr>
                        <w:top w:val="none" w:sz="0" w:space="0" w:color="auto"/>
                        <w:left w:val="none" w:sz="0" w:space="0" w:color="auto"/>
                        <w:bottom w:val="none" w:sz="0" w:space="0" w:color="auto"/>
                        <w:right w:val="none" w:sz="0" w:space="0" w:color="auto"/>
                      </w:divBdr>
                    </w:div>
                    <w:div w:id="1249771744">
                      <w:marLeft w:val="0"/>
                      <w:marRight w:val="0"/>
                      <w:marTop w:val="0"/>
                      <w:marBottom w:val="0"/>
                      <w:divBdr>
                        <w:top w:val="none" w:sz="0" w:space="0" w:color="auto"/>
                        <w:left w:val="none" w:sz="0" w:space="0" w:color="auto"/>
                        <w:bottom w:val="none" w:sz="0" w:space="0" w:color="auto"/>
                        <w:right w:val="none" w:sz="0" w:space="0" w:color="auto"/>
                      </w:divBdr>
                    </w:div>
                    <w:div w:id="1310014702">
                      <w:marLeft w:val="0"/>
                      <w:marRight w:val="0"/>
                      <w:marTop w:val="0"/>
                      <w:marBottom w:val="0"/>
                      <w:divBdr>
                        <w:top w:val="none" w:sz="0" w:space="0" w:color="auto"/>
                        <w:left w:val="none" w:sz="0" w:space="0" w:color="auto"/>
                        <w:bottom w:val="none" w:sz="0" w:space="0" w:color="auto"/>
                        <w:right w:val="none" w:sz="0" w:space="0" w:color="auto"/>
                      </w:divBdr>
                    </w:div>
                    <w:div w:id="1314261889">
                      <w:marLeft w:val="0"/>
                      <w:marRight w:val="0"/>
                      <w:marTop w:val="0"/>
                      <w:marBottom w:val="0"/>
                      <w:divBdr>
                        <w:top w:val="none" w:sz="0" w:space="0" w:color="auto"/>
                        <w:left w:val="none" w:sz="0" w:space="0" w:color="auto"/>
                        <w:bottom w:val="none" w:sz="0" w:space="0" w:color="auto"/>
                        <w:right w:val="none" w:sz="0" w:space="0" w:color="auto"/>
                      </w:divBdr>
                    </w:div>
                    <w:div w:id="1669097952">
                      <w:marLeft w:val="0"/>
                      <w:marRight w:val="0"/>
                      <w:marTop w:val="0"/>
                      <w:marBottom w:val="0"/>
                      <w:divBdr>
                        <w:top w:val="none" w:sz="0" w:space="0" w:color="auto"/>
                        <w:left w:val="none" w:sz="0" w:space="0" w:color="auto"/>
                        <w:bottom w:val="none" w:sz="0" w:space="0" w:color="auto"/>
                        <w:right w:val="none" w:sz="0" w:space="0" w:color="auto"/>
                      </w:divBdr>
                    </w:div>
                    <w:div w:id="1829520728">
                      <w:marLeft w:val="0"/>
                      <w:marRight w:val="0"/>
                      <w:marTop w:val="0"/>
                      <w:marBottom w:val="0"/>
                      <w:divBdr>
                        <w:top w:val="none" w:sz="0" w:space="0" w:color="auto"/>
                        <w:left w:val="none" w:sz="0" w:space="0" w:color="auto"/>
                        <w:bottom w:val="none" w:sz="0" w:space="0" w:color="auto"/>
                        <w:right w:val="none" w:sz="0" w:space="0" w:color="auto"/>
                      </w:divBdr>
                    </w:div>
                  </w:divsChild>
                </w:div>
                <w:div w:id="2068843596">
                  <w:marLeft w:val="0"/>
                  <w:marRight w:val="0"/>
                  <w:marTop w:val="0"/>
                  <w:marBottom w:val="0"/>
                  <w:divBdr>
                    <w:top w:val="none" w:sz="0" w:space="0" w:color="auto"/>
                    <w:left w:val="none" w:sz="0" w:space="0" w:color="auto"/>
                    <w:bottom w:val="none" w:sz="0" w:space="0" w:color="auto"/>
                    <w:right w:val="none" w:sz="0" w:space="0" w:color="auto"/>
                  </w:divBdr>
                  <w:divsChild>
                    <w:div w:id="17261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30447">
          <w:marLeft w:val="0"/>
          <w:marRight w:val="0"/>
          <w:marTop w:val="0"/>
          <w:marBottom w:val="0"/>
          <w:divBdr>
            <w:top w:val="none" w:sz="0" w:space="0" w:color="auto"/>
            <w:left w:val="none" w:sz="0" w:space="0" w:color="auto"/>
            <w:bottom w:val="none" w:sz="0" w:space="0" w:color="auto"/>
            <w:right w:val="none" w:sz="0" w:space="0" w:color="auto"/>
          </w:divBdr>
        </w:div>
        <w:div w:id="2029480529">
          <w:marLeft w:val="0"/>
          <w:marRight w:val="0"/>
          <w:marTop w:val="0"/>
          <w:marBottom w:val="0"/>
          <w:divBdr>
            <w:top w:val="none" w:sz="0" w:space="0" w:color="auto"/>
            <w:left w:val="none" w:sz="0" w:space="0" w:color="auto"/>
            <w:bottom w:val="none" w:sz="0" w:space="0" w:color="auto"/>
            <w:right w:val="none" w:sz="0" w:space="0" w:color="auto"/>
          </w:divBdr>
        </w:div>
        <w:div w:id="2128884473">
          <w:marLeft w:val="0"/>
          <w:marRight w:val="0"/>
          <w:marTop w:val="0"/>
          <w:marBottom w:val="0"/>
          <w:divBdr>
            <w:top w:val="none" w:sz="0" w:space="0" w:color="auto"/>
            <w:left w:val="none" w:sz="0" w:space="0" w:color="auto"/>
            <w:bottom w:val="none" w:sz="0" w:space="0" w:color="auto"/>
            <w:right w:val="none" w:sz="0" w:space="0" w:color="auto"/>
          </w:divBdr>
          <w:divsChild>
            <w:div w:id="1336372965">
              <w:marLeft w:val="-75"/>
              <w:marRight w:val="0"/>
              <w:marTop w:val="30"/>
              <w:marBottom w:val="30"/>
              <w:divBdr>
                <w:top w:val="none" w:sz="0" w:space="0" w:color="auto"/>
                <w:left w:val="none" w:sz="0" w:space="0" w:color="auto"/>
                <w:bottom w:val="none" w:sz="0" w:space="0" w:color="auto"/>
                <w:right w:val="none" w:sz="0" w:space="0" w:color="auto"/>
              </w:divBdr>
              <w:divsChild>
                <w:div w:id="1490947606">
                  <w:marLeft w:val="0"/>
                  <w:marRight w:val="0"/>
                  <w:marTop w:val="0"/>
                  <w:marBottom w:val="0"/>
                  <w:divBdr>
                    <w:top w:val="none" w:sz="0" w:space="0" w:color="auto"/>
                    <w:left w:val="none" w:sz="0" w:space="0" w:color="auto"/>
                    <w:bottom w:val="none" w:sz="0" w:space="0" w:color="auto"/>
                    <w:right w:val="none" w:sz="0" w:space="0" w:color="auto"/>
                  </w:divBdr>
                  <w:divsChild>
                    <w:div w:id="134179353">
                      <w:marLeft w:val="0"/>
                      <w:marRight w:val="0"/>
                      <w:marTop w:val="0"/>
                      <w:marBottom w:val="0"/>
                      <w:divBdr>
                        <w:top w:val="none" w:sz="0" w:space="0" w:color="auto"/>
                        <w:left w:val="none" w:sz="0" w:space="0" w:color="auto"/>
                        <w:bottom w:val="none" w:sz="0" w:space="0" w:color="auto"/>
                        <w:right w:val="none" w:sz="0" w:space="0" w:color="auto"/>
                      </w:divBdr>
                    </w:div>
                  </w:divsChild>
                </w:div>
                <w:div w:id="2125688183">
                  <w:marLeft w:val="0"/>
                  <w:marRight w:val="0"/>
                  <w:marTop w:val="0"/>
                  <w:marBottom w:val="0"/>
                  <w:divBdr>
                    <w:top w:val="none" w:sz="0" w:space="0" w:color="auto"/>
                    <w:left w:val="none" w:sz="0" w:space="0" w:color="auto"/>
                    <w:bottom w:val="none" w:sz="0" w:space="0" w:color="auto"/>
                    <w:right w:val="none" w:sz="0" w:space="0" w:color="auto"/>
                  </w:divBdr>
                  <w:divsChild>
                    <w:div w:id="210460904">
                      <w:marLeft w:val="0"/>
                      <w:marRight w:val="0"/>
                      <w:marTop w:val="0"/>
                      <w:marBottom w:val="0"/>
                      <w:divBdr>
                        <w:top w:val="none" w:sz="0" w:space="0" w:color="auto"/>
                        <w:left w:val="none" w:sz="0" w:space="0" w:color="auto"/>
                        <w:bottom w:val="none" w:sz="0" w:space="0" w:color="auto"/>
                        <w:right w:val="none" w:sz="0" w:space="0" w:color="auto"/>
                      </w:divBdr>
                    </w:div>
                    <w:div w:id="1321276387">
                      <w:marLeft w:val="0"/>
                      <w:marRight w:val="0"/>
                      <w:marTop w:val="0"/>
                      <w:marBottom w:val="0"/>
                      <w:divBdr>
                        <w:top w:val="none" w:sz="0" w:space="0" w:color="auto"/>
                        <w:left w:val="none" w:sz="0" w:space="0" w:color="auto"/>
                        <w:bottom w:val="none" w:sz="0" w:space="0" w:color="auto"/>
                        <w:right w:val="none" w:sz="0" w:space="0" w:color="auto"/>
                      </w:divBdr>
                    </w:div>
                    <w:div w:id="1509128664">
                      <w:marLeft w:val="0"/>
                      <w:marRight w:val="0"/>
                      <w:marTop w:val="0"/>
                      <w:marBottom w:val="0"/>
                      <w:divBdr>
                        <w:top w:val="none" w:sz="0" w:space="0" w:color="auto"/>
                        <w:left w:val="none" w:sz="0" w:space="0" w:color="auto"/>
                        <w:bottom w:val="none" w:sz="0" w:space="0" w:color="auto"/>
                        <w:right w:val="none" w:sz="0" w:space="0" w:color="auto"/>
                      </w:divBdr>
                    </w:div>
                    <w:div w:id="19195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19817">
          <w:marLeft w:val="0"/>
          <w:marRight w:val="0"/>
          <w:marTop w:val="0"/>
          <w:marBottom w:val="0"/>
          <w:divBdr>
            <w:top w:val="none" w:sz="0" w:space="0" w:color="auto"/>
            <w:left w:val="none" w:sz="0" w:space="0" w:color="auto"/>
            <w:bottom w:val="none" w:sz="0" w:space="0" w:color="auto"/>
            <w:right w:val="none" w:sz="0" w:space="0" w:color="auto"/>
          </w:divBdr>
        </w:div>
      </w:divsChild>
    </w:div>
    <w:div w:id="462121503">
      <w:bodyDiv w:val="1"/>
      <w:marLeft w:val="0"/>
      <w:marRight w:val="0"/>
      <w:marTop w:val="0"/>
      <w:marBottom w:val="0"/>
      <w:divBdr>
        <w:top w:val="none" w:sz="0" w:space="0" w:color="auto"/>
        <w:left w:val="none" w:sz="0" w:space="0" w:color="auto"/>
        <w:bottom w:val="none" w:sz="0" w:space="0" w:color="auto"/>
        <w:right w:val="none" w:sz="0" w:space="0" w:color="auto"/>
      </w:divBdr>
      <w:divsChild>
        <w:div w:id="1973560043">
          <w:marLeft w:val="0"/>
          <w:marRight w:val="0"/>
          <w:marTop w:val="100"/>
          <w:marBottom w:val="100"/>
          <w:divBdr>
            <w:top w:val="dashed" w:sz="6" w:space="0" w:color="A8A8A8"/>
            <w:left w:val="none" w:sz="0" w:space="0" w:color="auto"/>
            <w:bottom w:val="none" w:sz="0" w:space="0" w:color="auto"/>
            <w:right w:val="none" w:sz="0" w:space="0" w:color="auto"/>
          </w:divBdr>
          <w:divsChild>
            <w:div w:id="359550080">
              <w:marLeft w:val="0"/>
              <w:marRight w:val="0"/>
              <w:marTop w:val="750"/>
              <w:marBottom w:val="750"/>
              <w:divBdr>
                <w:top w:val="none" w:sz="0" w:space="0" w:color="auto"/>
                <w:left w:val="none" w:sz="0" w:space="0" w:color="auto"/>
                <w:bottom w:val="none" w:sz="0" w:space="0" w:color="auto"/>
                <w:right w:val="none" w:sz="0" w:space="0" w:color="auto"/>
              </w:divBdr>
              <w:divsChild>
                <w:div w:id="1513180553">
                  <w:marLeft w:val="0"/>
                  <w:marRight w:val="0"/>
                  <w:marTop w:val="0"/>
                  <w:marBottom w:val="0"/>
                  <w:divBdr>
                    <w:top w:val="none" w:sz="0" w:space="0" w:color="auto"/>
                    <w:left w:val="none" w:sz="0" w:space="0" w:color="auto"/>
                    <w:bottom w:val="none" w:sz="0" w:space="0" w:color="auto"/>
                    <w:right w:val="none" w:sz="0" w:space="0" w:color="auto"/>
                  </w:divBdr>
                  <w:divsChild>
                    <w:div w:id="667368304">
                      <w:marLeft w:val="0"/>
                      <w:marRight w:val="0"/>
                      <w:marTop w:val="0"/>
                      <w:marBottom w:val="0"/>
                      <w:divBdr>
                        <w:top w:val="none" w:sz="0" w:space="0" w:color="auto"/>
                        <w:left w:val="none" w:sz="0" w:space="0" w:color="auto"/>
                        <w:bottom w:val="none" w:sz="0" w:space="0" w:color="auto"/>
                        <w:right w:val="none" w:sz="0" w:space="0" w:color="auto"/>
                      </w:divBdr>
                      <w:divsChild>
                        <w:div w:id="17755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57920">
          <w:marLeft w:val="0"/>
          <w:marRight w:val="0"/>
          <w:marTop w:val="100"/>
          <w:marBottom w:val="100"/>
          <w:divBdr>
            <w:top w:val="dashed" w:sz="6" w:space="0" w:color="A8A8A8"/>
            <w:left w:val="none" w:sz="0" w:space="0" w:color="auto"/>
            <w:bottom w:val="none" w:sz="0" w:space="0" w:color="auto"/>
            <w:right w:val="none" w:sz="0" w:space="0" w:color="auto"/>
          </w:divBdr>
          <w:divsChild>
            <w:div w:id="292829925">
              <w:marLeft w:val="0"/>
              <w:marRight w:val="0"/>
              <w:marTop w:val="750"/>
              <w:marBottom w:val="750"/>
              <w:divBdr>
                <w:top w:val="none" w:sz="0" w:space="0" w:color="auto"/>
                <w:left w:val="none" w:sz="0" w:space="0" w:color="auto"/>
                <w:bottom w:val="none" w:sz="0" w:space="0" w:color="auto"/>
                <w:right w:val="none" w:sz="0" w:space="0" w:color="auto"/>
              </w:divBdr>
              <w:divsChild>
                <w:div w:id="705759663">
                  <w:marLeft w:val="0"/>
                  <w:marRight w:val="0"/>
                  <w:marTop w:val="0"/>
                  <w:marBottom w:val="0"/>
                  <w:divBdr>
                    <w:top w:val="none" w:sz="0" w:space="0" w:color="auto"/>
                    <w:left w:val="none" w:sz="0" w:space="0" w:color="auto"/>
                    <w:bottom w:val="none" w:sz="0" w:space="0" w:color="auto"/>
                    <w:right w:val="none" w:sz="0" w:space="0" w:color="auto"/>
                  </w:divBdr>
                  <w:divsChild>
                    <w:div w:id="582959923">
                      <w:marLeft w:val="0"/>
                      <w:marRight w:val="0"/>
                      <w:marTop w:val="0"/>
                      <w:marBottom w:val="0"/>
                      <w:divBdr>
                        <w:top w:val="none" w:sz="0" w:space="0" w:color="auto"/>
                        <w:left w:val="none" w:sz="0" w:space="0" w:color="auto"/>
                        <w:bottom w:val="none" w:sz="0" w:space="0" w:color="auto"/>
                        <w:right w:val="none" w:sz="0" w:space="0" w:color="auto"/>
                      </w:divBdr>
                      <w:divsChild>
                        <w:div w:id="6099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207105">
      <w:bodyDiv w:val="1"/>
      <w:marLeft w:val="0"/>
      <w:marRight w:val="0"/>
      <w:marTop w:val="0"/>
      <w:marBottom w:val="0"/>
      <w:divBdr>
        <w:top w:val="none" w:sz="0" w:space="0" w:color="auto"/>
        <w:left w:val="none" w:sz="0" w:space="0" w:color="auto"/>
        <w:bottom w:val="none" w:sz="0" w:space="0" w:color="auto"/>
        <w:right w:val="none" w:sz="0" w:space="0" w:color="auto"/>
      </w:divBdr>
      <w:divsChild>
        <w:div w:id="81998759">
          <w:marLeft w:val="0"/>
          <w:marRight w:val="0"/>
          <w:marTop w:val="0"/>
          <w:marBottom w:val="0"/>
          <w:divBdr>
            <w:top w:val="none" w:sz="0" w:space="0" w:color="auto"/>
            <w:left w:val="none" w:sz="0" w:space="0" w:color="auto"/>
            <w:bottom w:val="none" w:sz="0" w:space="0" w:color="auto"/>
            <w:right w:val="none" w:sz="0" w:space="0" w:color="auto"/>
          </w:divBdr>
        </w:div>
        <w:div w:id="114563240">
          <w:marLeft w:val="0"/>
          <w:marRight w:val="0"/>
          <w:marTop w:val="0"/>
          <w:marBottom w:val="0"/>
          <w:divBdr>
            <w:top w:val="none" w:sz="0" w:space="0" w:color="auto"/>
            <w:left w:val="none" w:sz="0" w:space="0" w:color="auto"/>
            <w:bottom w:val="none" w:sz="0" w:space="0" w:color="auto"/>
            <w:right w:val="none" w:sz="0" w:space="0" w:color="auto"/>
          </w:divBdr>
          <w:divsChild>
            <w:div w:id="1201211950">
              <w:marLeft w:val="-75"/>
              <w:marRight w:val="0"/>
              <w:marTop w:val="30"/>
              <w:marBottom w:val="30"/>
              <w:divBdr>
                <w:top w:val="none" w:sz="0" w:space="0" w:color="auto"/>
                <w:left w:val="none" w:sz="0" w:space="0" w:color="auto"/>
                <w:bottom w:val="none" w:sz="0" w:space="0" w:color="auto"/>
                <w:right w:val="none" w:sz="0" w:space="0" w:color="auto"/>
              </w:divBdr>
              <w:divsChild>
                <w:div w:id="493956036">
                  <w:marLeft w:val="0"/>
                  <w:marRight w:val="0"/>
                  <w:marTop w:val="0"/>
                  <w:marBottom w:val="0"/>
                  <w:divBdr>
                    <w:top w:val="none" w:sz="0" w:space="0" w:color="auto"/>
                    <w:left w:val="none" w:sz="0" w:space="0" w:color="auto"/>
                    <w:bottom w:val="none" w:sz="0" w:space="0" w:color="auto"/>
                    <w:right w:val="none" w:sz="0" w:space="0" w:color="auto"/>
                  </w:divBdr>
                  <w:divsChild>
                    <w:div w:id="931468944">
                      <w:marLeft w:val="0"/>
                      <w:marRight w:val="0"/>
                      <w:marTop w:val="0"/>
                      <w:marBottom w:val="0"/>
                      <w:divBdr>
                        <w:top w:val="none" w:sz="0" w:space="0" w:color="auto"/>
                        <w:left w:val="none" w:sz="0" w:space="0" w:color="auto"/>
                        <w:bottom w:val="none" w:sz="0" w:space="0" w:color="auto"/>
                        <w:right w:val="none" w:sz="0" w:space="0" w:color="auto"/>
                      </w:divBdr>
                    </w:div>
                  </w:divsChild>
                </w:div>
                <w:div w:id="951321533">
                  <w:marLeft w:val="0"/>
                  <w:marRight w:val="0"/>
                  <w:marTop w:val="0"/>
                  <w:marBottom w:val="0"/>
                  <w:divBdr>
                    <w:top w:val="none" w:sz="0" w:space="0" w:color="auto"/>
                    <w:left w:val="none" w:sz="0" w:space="0" w:color="auto"/>
                    <w:bottom w:val="none" w:sz="0" w:space="0" w:color="auto"/>
                    <w:right w:val="none" w:sz="0" w:space="0" w:color="auto"/>
                  </w:divBdr>
                  <w:divsChild>
                    <w:div w:id="309020019">
                      <w:marLeft w:val="0"/>
                      <w:marRight w:val="0"/>
                      <w:marTop w:val="0"/>
                      <w:marBottom w:val="0"/>
                      <w:divBdr>
                        <w:top w:val="none" w:sz="0" w:space="0" w:color="auto"/>
                        <w:left w:val="none" w:sz="0" w:space="0" w:color="auto"/>
                        <w:bottom w:val="none" w:sz="0" w:space="0" w:color="auto"/>
                        <w:right w:val="none" w:sz="0" w:space="0" w:color="auto"/>
                      </w:divBdr>
                    </w:div>
                    <w:div w:id="607126634">
                      <w:marLeft w:val="0"/>
                      <w:marRight w:val="0"/>
                      <w:marTop w:val="0"/>
                      <w:marBottom w:val="0"/>
                      <w:divBdr>
                        <w:top w:val="none" w:sz="0" w:space="0" w:color="auto"/>
                        <w:left w:val="none" w:sz="0" w:space="0" w:color="auto"/>
                        <w:bottom w:val="none" w:sz="0" w:space="0" w:color="auto"/>
                        <w:right w:val="none" w:sz="0" w:space="0" w:color="auto"/>
                      </w:divBdr>
                    </w:div>
                    <w:div w:id="1461535068">
                      <w:marLeft w:val="0"/>
                      <w:marRight w:val="0"/>
                      <w:marTop w:val="0"/>
                      <w:marBottom w:val="0"/>
                      <w:divBdr>
                        <w:top w:val="none" w:sz="0" w:space="0" w:color="auto"/>
                        <w:left w:val="none" w:sz="0" w:space="0" w:color="auto"/>
                        <w:bottom w:val="none" w:sz="0" w:space="0" w:color="auto"/>
                        <w:right w:val="none" w:sz="0" w:space="0" w:color="auto"/>
                      </w:divBdr>
                    </w:div>
                    <w:div w:id="17816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622">
          <w:marLeft w:val="0"/>
          <w:marRight w:val="0"/>
          <w:marTop w:val="0"/>
          <w:marBottom w:val="0"/>
          <w:divBdr>
            <w:top w:val="none" w:sz="0" w:space="0" w:color="auto"/>
            <w:left w:val="none" w:sz="0" w:space="0" w:color="auto"/>
            <w:bottom w:val="none" w:sz="0" w:space="0" w:color="auto"/>
            <w:right w:val="none" w:sz="0" w:space="0" w:color="auto"/>
          </w:divBdr>
        </w:div>
        <w:div w:id="332955120">
          <w:marLeft w:val="0"/>
          <w:marRight w:val="0"/>
          <w:marTop w:val="0"/>
          <w:marBottom w:val="0"/>
          <w:divBdr>
            <w:top w:val="none" w:sz="0" w:space="0" w:color="auto"/>
            <w:left w:val="none" w:sz="0" w:space="0" w:color="auto"/>
            <w:bottom w:val="none" w:sz="0" w:space="0" w:color="auto"/>
            <w:right w:val="none" w:sz="0" w:space="0" w:color="auto"/>
          </w:divBdr>
          <w:divsChild>
            <w:div w:id="1007486944">
              <w:marLeft w:val="-75"/>
              <w:marRight w:val="0"/>
              <w:marTop w:val="30"/>
              <w:marBottom w:val="30"/>
              <w:divBdr>
                <w:top w:val="none" w:sz="0" w:space="0" w:color="auto"/>
                <w:left w:val="none" w:sz="0" w:space="0" w:color="auto"/>
                <w:bottom w:val="none" w:sz="0" w:space="0" w:color="auto"/>
                <w:right w:val="none" w:sz="0" w:space="0" w:color="auto"/>
              </w:divBdr>
              <w:divsChild>
                <w:div w:id="104884292">
                  <w:marLeft w:val="0"/>
                  <w:marRight w:val="0"/>
                  <w:marTop w:val="0"/>
                  <w:marBottom w:val="0"/>
                  <w:divBdr>
                    <w:top w:val="none" w:sz="0" w:space="0" w:color="auto"/>
                    <w:left w:val="none" w:sz="0" w:space="0" w:color="auto"/>
                    <w:bottom w:val="none" w:sz="0" w:space="0" w:color="auto"/>
                    <w:right w:val="none" w:sz="0" w:space="0" w:color="auto"/>
                  </w:divBdr>
                  <w:divsChild>
                    <w:div w:id="208609512">
                      <w:marLeft w:val="0"/>
                      <w:marRight w:val="0"/>
                      <w:marTop w:val="0"/>
                      <w:marBottom w:val="0"/>
                      <w:divBdr>
                        <w:top w:val="none" w:sz="0" w:space="0" w:color="auto"/>
                        <w:left w:val="none" w:sz="0" w:space="0" w:color="auto"/>
                        <w:bottom w:val="none" w:sz="0" w:space="0" w:color="auto"/>
                        <w:right w:val="none" w:sz="0" w:space="0" w:color="auto"/>
                      </w:divBdr>
                    </w:div>
                  </w:divsChild>
                </w:div>
                <w:div w:id="290134617">
                  <w:marLeft w:val="0"/>
                  <w:marRight w:val="0"/>
                  <w:marTop w:val="0"/>
                  <w:marBottom w:val="0"/>
                  <w:divBdr>
                    <w:top w:val="none" w:sz="0" w:space="0" w:color="auto"/>
                    <w:left w:val="none" w:sz="0" w:space="0" w:color="auto"/>
                    <w:bottom w:val="none" w:sz="0" w:space="0" w:color="auto"/>
                    <w:right w:val="none" w:sz="0" w:space="0" w:color="auto"/>
                  </w:divBdr>
                  <w:divsChild>
                    <w:div w:id="352846859">
                      <w:marLeft w:val="0"/>
                      <w:marRight w:val="0"/>
                      <w:marTop w:val="0"/>
                      <w:marBottom w:val="0"/>
                      <w:divBdr>
                        <w:top w:val="none" w:sz="0" w:space="0" w:color="auto"/>
                        <w:left w:val="none" w:sz="0" w:space="0" w:color="auto"/>
                        <w:bottom w:val="none" w:sz="0" w:space="0" w:color="auto"/>
                        <w:right w:val="none" w:sz="0" w:space="0" w:color="auto"/>
                      </w:divBdr>
                    </w:div>
                  </w:divsChild>
                </w:div>
                <w:div w:id="932858687">
                  <w:marLeft w:val="0"/>
                  <w:marRight w:val="0"/>
                  <w:marTop w:val="0"/>
                  <w:marBottom w:val="0"/>
                  <w:divBdr>
                    <w:top w:val="none" w:sz="0" w:space="0" w:color="auto"/>
                    <w:left w:val="none" w:sz="0" w:space="0" w:color="auto"/>
                    <w:bottom w:val="none" w:sz="0" w:space="0" w:color="auto"/>
                    <w:right w:val="none" w:sz="0" w:space="0" w:color="auto"/>
                  </w:divBdr>
                  <w:divsChild>
                    <w:div w:id="247233533">
                      <w:marLeft w:val="0"/>
                      <w:marRight w:val="0"/>
                      <w:marTop w:val="0"/>
                      <w:marBottom w:val="0"/>
                      <w:divBdr>
                        <w:top w:val="none" w:sz="0" w:space="0" w:color="auto"/>
                        <w:left w:val="none" w:sz="0" w:space="0" w:color="auto"/>
                        <w:bottom w:val="none" w:sz="0" w:space="0" w:color="auto"/>
                        <w:right w:val="none" w:sz="0" w:space="0" w:color="auto"/>
                      </w:divBdr>
                    </w:div>
                  </w:divsChild>
                </w:div>
                <w:div w:id="1383022468">
                  <w:marLeft w:val="0"/>
                  <w:marRight w:val="0"/>
                  <w:marTop w:val="0"/>
                  <w:marBottom w:val="0"/>
                  <w:divBdr>
                    <w:top w:val="none" w:sz="0" w:space="0" w:color="auto"/>
                    <w:left w:val="none" w:sz="0" w:space="0" w:color="auto"/>
                    <w:bottom w:val="none" w:sz="0" w:space="0" w:color="auto"/>
                    <w:right w:val="none" w:sz="0" w:space="0" w:color="auto"/>
                  </w:divBdr>
                  <w:divsChild>
                    <w:div w:id="503060100">
                      <w:marLeft w:val="0"/>
                      <w:marRight w:val="0"/>
                      <w:marTop w:val="0"/>
                      <w:marBottom w:val="0"/>
                      <w:divBdr>
                        <w:top w:val="none" w:sz="0" w:space="0" w:color="auto"/>
                        <w:left w:val="none" w:sz="0" w:space="0" w:color="auto"/>
                        <w:bottom w:val="none" w:sz="0" w:space="0" w:color="auto"/>
                        <w:right w:val="none" w:sz="0" w:space="0" w:color="auto"/>
                      </w:divBdr>
                    </w:div>
                  </w:divsChild>
                </w:div>
                <w:div w:id="1408192828">
                  <w:marLeft w:val="0"/>
                  <w:marRight w:val="0"/>
                  <w:marTop w:val="0"/>
                  <w:marBottom w:val="0"/>
                  <w:divBdr>
                    <w:top w:val="none" w:sz="0" w:space="0" w:color="auto"/>
                    <w:left w:val="none" w:sz="0" w:space="0" w:color="auto"/>
                    <w:bottom w:val="none" w:sz="0" w:space="0" w:color="auto"/>
                    <w:right w:val="none" w:sz="0" w:space="0" w:color="auto"/>
                  </w:divBdr>
                  <w:divsChild>
                    <w:div w:id="1367215844">
                      <w:marLeft w:val="0"/>
                      <w:marRight w:val="0"/>
                      <w:marTop w:val="0"/>
                      <w:marBottom w:val="0"/>
                      <w:divBdr>
                        <w:top w:val="none" w:sz="0" w:space="0" w:color="auto"/>
                        <w:left w:val="none" w:sz="0" w:space="0" w:color="auto"/>
                        <w:bottom w:val="none" w:sz="0" w:space="0" w:color="auto"/>
                        <w:right w:val="none" w:sz="0" w:space="0" w:color="auto"/>
                      </w:divBdr>
                    </w:div>
                  </w:divsChild>
                </w:div>
                <w:div w:id="1875264560">
                  <w:marLeft w:val="0"/>
                  <w:marRight w:val="0"/>
                  <w:marTop w:val="0"/>
                  <w:marBottom w:val="0"/>
                  <w:divBdr>
                    <w:top w:val="none" w:sz="0" w:space="0" w:color="auto"/>
                    <w:left w:val="none" w:sz="0" w:space="0" w:color="auto"/>
                    <w:bottom w:val="none" w:sz="0" w:space="0" w:color="auto"/>
                    <w:right w:val="none" w:sz="0" w:space="0" w:color="auto"/>
                  </w:divBdr>
                  <w:divsChild>
                    <w:div w:id="13944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44346">
          <w:marLeft w:val="0"/>
          <w:marRight w:val="0"/>
          <w:marTop w:val="0"/>
          <w:marBottom w:val="0"/>
          <w:divBdr>
            <w:top w:val="none" w:sz="0" w:space="0" w:color="auto"/>
            <w:left w:val="none" w:sz="0" w:space="0" w:color="auto"/>
            <w:bottom w:val="none" w:sz="0" w:space="0" w:color="auto"/>
            <w:right w:val="none" w:sz="0" w:space="0" w:color="auto"/>
          </w:divBdr>
        </w:div>
        <w:div w:id="387412131">
          <w:marLeft w:val="0"/>
          <w:marRight w:val="0"/>
          <w:marTop w:val="0"/>
          <w:marBottom w:val="0"/>
          <w:divBdr>
            <w:top w:val="none" w:sz="0" w:space="0" w:color="auto"/>
            <w:left w:val="none" w:sz="0" w:space="0" w:color="auto"/>
            <w:bottom w:val="none" w:sz="0" w:space="0" w:color="auto"/>
            <w:right w:val="none" w:sz="0" w:space="0" w:color="auto"/>
          </w:divBdr>
        </w:div>
        <w:div w:id="406416058">
          <w:marLeft w:val="0"/>
          <w:marRight w:val="0"/>
          <w:marTop w:val="0"/>
          <w:marBottom w:val="0"/>
          <w:divBdr>
            <w:top w:val="none" w:sz="0" w:space="0" w:color="auto"/>
            <w:left w:val="none" w:sz="0" w:space="0" w:color="auto"/>
            <w:bottom w:val="none" w:sz="0" w:space="0" w:color="auto"/>
            <w:right w:val="none" w:sz="0" w:space="0" w:color="auto"/>
          </w:divBdr>
        </w:div>
        <w:div w:id="443043024">
          <w:marLeft w:val="0"/>
          <w:marRight w:val="0"/>
          <w:marTop w:val="0"/>
          <w:marBottom w:val="0"/>
          <w:divBdr>
            <w:top w:val="none" w:sz="0" w:space="0" w:color="auto"/>
            <w:left w:val="none" w:sz="0" w:space="0" w:color="auto"/>
            <w:bottom w:val="none" w:sz="0" w:space="0" w:color="auto"/>
            <w:right w:val="none" w:sz="0" w:space="0" w:color="auto"/>
          </w:divBdr>
          <w:divsChild>
            <w:div w:id="1012689041">
              <w:marLeft w:val="-75"/>
              <w:marRight w:val="0"/>
              <w:marTop w:val="30"/>
              <w:marBottom w:val="30"/>
              <w:divBdr>
                <w:top w:val="none" w:sz="0" w:space="0" w:color="auto"/>
                <w:left w:val="none" w:sz="0" w:space="0" w:color="auto"/>
                <w:bottom w:val="none" w:sz="0" w:space="0" w:color="auto"/>
                <w:right w:val="none" w:sz="0" w:space="0" w:color="auto"/>
              </w:divBdr>
              <w:divsChild>
                <w:div w:id="582568846">
                  <w:marLeft w:val="0"/>
                  <w:marRight w:val="0"/>
                  <w:marTop w:val="0"/>
                  <w:marBottom w:val="0"/>
                  <w:divBdr>
                    <w:top w:val="none" w:sz="0" w:space="0" w:color="auto"/>
                    <w:left w:val="none" w:sz="0" w:space="0" w:color="auto"/>
                    <w:bottom w:val="none" w:sz="0" w:space="0" w:color="auto"/>
                    <w:right w:val="none" w:sz="0" w:space="0" w:color="auto"/>
                  </w:divBdr>
                  <w:divsChild>
                    <w:div w:id="452484130">
                      <w:marLeft w:val="0"/>
                      <w:marRight w:val="0"/>
                      <w:marTop w:val="0"/>
                      <w:marBottom w:val="0"/>
                      <w:divBdr>
                        <w:top w:val="none" w:sz="0" w:space="0" w:color="auto"/>
                        <w:left w:val="none" w:sz="0" w:space="0" w:color="auto"/>
                        <w:bottom w:val="none" w:sz="0" w:space="0" w:color="auto"/>
                        <w:right w:val="none" w:sz="0" w:space="0" w:color="auto"/>
                      </w:divBdr>
                    </w:div>
                  </w:divsChild>
                </w:div>
                <w:div w:id="1726174541">
                  <w:marLeft w:val="0"/>
                  <w:marRight w:val="0"/>
                  <w:marTop w:val="0"/>
                  <w:marBottom w:val="0"/>
                  <w:divBdr>
                    <w:top w:val="none" w:sz="0" w:space="0" w:color="auto"/>
                    <w:left w:val="none" w:sz="0" w:space="0" w:color="auto"/>
                    <w:bottom w:val="none" w:sz="0" w:space="0" w:color="auto"/>
                    <w:right w:val="none" w:sz="0" w:space="0" w:color="auto"/>
                  </w:divBdr>
                  <w:divsChild>
                    <w:div w:id="15934606">
                      <w:marLeft w:val="0"/>
                      <w:marRight w:val="0"/>
                      <w:marTop w:val="0"/>
                      <w:marBottom w:val="0"/>
                      <w:divBdr>
                        <w:top w:val="none" w:sz="0" w:space="0" w:color="auto"/>
                        <w:left w:val="none" w:sz="0" w:space="0" w:color="auto"/>
                        <w:bottom w:val="none" w:sz="0" w:space="0" w:color="auto"/>
                        <w:right w:val="none" w:sz="0" w:space="0" w:color="auto"/>
                      </w:divBdr>
                    </w:div>
                    <w:div w:id="761342916">
                      <w:marLeft w:val="0"/>
                      <w:marRight w:val="0"/>
                      <w:marTop w:val="0"/>
                      <w:marBottom w:val="0"/>
                      <w:divBdr>
                        <w:top w:val="none" w:sz="0" w:space="0" w:color="auto"/>
                        <w:left w:val="none" w:sz="0" w:space="0" w:color="auto"/>
                        <w:bottom w:val="none" w:sz="0" w:space="0" w:color="auto"/>
                        <w:right w:val="none" w:sz="0" w:space="0" w:color="auto"/>
                      </w:divBdr>
                    </w:div>
                    <w:div w:id="933516812">
                      <w:marLeft w:val="0"/>
                      <w:marRight w:val="0"/>
                      <w:marTop w:val="0"/>
                      <w:marBottom w:val="0"/>
                      <w:divBdr>
                        <w:top w:val="none" w:sz="0" w:space="0" w:color="auto"/>
                        <w:left w:val="none" w:sz="0" w:space="0" w:color="auto"/>
                        <w:bottom w:val="none" w:sz="0" w:space="0" w:color="auto"/>
                        <w:right w:val="none" w:sz="0" w:space="0" w:color="auto"/>
                      </w:divBdr>
                    </w:div>
                    <w:div w:id="1974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8961">
          <w:marLeft w:val="0"/>
          <w:marRight w:val="0"/>
          <w:marTop w:val="0"/>
          <w:marBottom w:val="0"/>
          <w:divBdr>
            <w:top w:val="none" w:sz="0" w:space="0" w:color="auto"/>
            <w:left w:val="none" w:sz="0" w:space="0" w:color="auto"/>
            <w:bottom w:val="none" w:sz="0" w:space="0" w:color="auto"/>
            <w:right w:val="none" w:sz="0" w:space="0" w:color="auto"/>
          </w:divBdr>
        </w:div>
        <w:div w:id="474223352">
          <w:marLeft w:val="0"/>
          <w:marRight w:val="0"/>
          <w:marTop w:val="0"/>
          <w:marBottom w:val="0"/>
          <w:divBdr>
            <w:top w:val="none" w:sz="0" w:space="0" w:color="auto"/>
            <w:left w:val="none" w:sz="0" w:space="0" w:color="auto"/>
            <w:bottom w:val="none" w:sz="0" w:space="0" w:color="auto"/>
            <w:right w:val="none" w:sz="0" w:space="0" w:color="auto"/>
          </w:divBdr>
        </w:div>
        <w:div w:id="487207155">
          <w:marLeft w:val="0"/>
          <w:marRight w:val="0"/>
          <w:marTop w:val="0"/>
          <w:marBottom w:val="0"/>
          <w:divBdr>
            <w:top w:val="none" w:sz="0" w:space="0" w:color="auto"/>
            <w:left w:val="none" w:sz="0" w:space="0" w:color="auto"/>
            <w:bottom w:val="none" w:sz="0" w:space="0" w:color="auto"/>
            <w:right w:val="none" w:sz="0" w:space="0" w:color="auto"/>
          </w:divBdr>
        </w:div>
        <w:div w:id="635137323">
          <w:marLeft w:val="0"/>
          <w:marRight w:val="0"/>
          <w:marTop w:val="0"/>
          <w:marBottom w:val="0"/>
          <w:divBdr>
            <w:top w:val="none" w:sz="0" w:space="0" w:color="auto"/>
            <w:left w:val="none" w:sz="0" w:space="0" w:color="auto"/>
            <w:bottom w:val="none" w:sz="0" w:space="0" w:color="auto"/>
            <w:right w:val="none" w:sz="0" w:space="0" w:color="auto"/>
          </w:divBdr>
          <w:divsChild>
            <w:div w:id="744954966">
              <w:marLeft w:val="-75"/>
              <w:marRight w:val="0"/>
              <w:marTop w:val="30"/>
              <w:marBottom w:val="30"/>
              <w:divBdr>
                <w:top w:val="none" w:sz="0" w:space="0" w:color="auto"/>
                <w:left w:val="none" w:sz="0" w:space="0" w:color="auto"/>
                <w:bottom w:val="none" w:sz="0" w:space="0" w:color="auto"/>
                <w:right w:val="none" w:sz="0" w:space="0" w:color="auto"/>
              </w:divBdr>
              <w:divsChild>
                <w:div w:id="149835910">
                  <w:marLeft w:val="0"/>
                  <w:marRight w:val="0"/>
                  <w:marTop w:val="0"/>
                  <w:marBottom w:val="0"/>
                  <w:divBdr>
                    <w:top w:val="none" w:sz="0" w:space="0" w:color="auto"/>
                    <w:left w:val="none" w:sz="0" w:space="0" w:color="auto"/>
                    <w:bottom w:val="none" w:sz="0" w:space="0" w:color="auto"/>
                    <w:right w:val="none" w:sz="0" w:space="0" w:color="auto"/>
                  </w:divBdr>
                  <w:divsChild>
                    <w:div w:id="680203877">
                      <w:marLeft w:val="0"/>
                      <w:marRight w:val="0"/>
                      <w:marTop w:val="0"/>
                      <w:marBottom w:val="0"/>
                      <w:divBdr>
                        <w:top w:val="none" w:sz="0" w:space="0" w:color="auto"/>
                        <w:left w:val="none" w:sz="0" w:space="0" w:color="auto"/>
                        <w:bottom w:val="none" w:sz="0" w:space="0" w:color="auto"/>
                        <w:right w:val="none" w:sz="0" w:space="0" w:color="auto"/>
                      </w:divBdr>
                    </w:div>
                    <w:div w:id="1056661768">
                      <w:marLeft w:val="0"/>
                      <w:marRight w:val="0"/>
                      <w:marTop w:val="0"/>
                      <w:marBottom w:val="0"/>
                      <w:divBdr>
                        <w:top w:val="none" w:sz="0" w:space="0" w:color="auto"/>
                        <w:left w:val="none" w:sz="0" w:space="0" w:color="auto"/>
                        <w:bottom w:val="none" w:sz="0" w:space="0" w:color="auto"/>
                        <w:right w:val="none" w:sz="0" w:space="0" w:color="auto"/>
                      </w:divBdr>
                    </w:div>
                    <w:div w:id="1864056336">
                      <w:marLeft w:val="0"/>
                      <w:marRight w:val="0"/>
                      <w:marTop w:val="0"/>
                      <w:marBottom w:val="0"/>
                      <w:divBdr>
                        <w:top w:val="none" w:sz="0" w:space="0" w:color="auto"/>
                        <w:left w:val="none" w:sz="0" w:space="0" w:color="auto"/>
                        <w:bottom w:val="none" w:sz="0" w:space="0" w:color="auto"/>
                        <w:right w:val="none" w:sz="0" w:space="0" w:color="auto"/>
                      </w:divBdr>
                    </w:div>
                    <w:div w:id="2019110976">
                      <w:marLeft w:val="0"/>
                      <w:marRight w:val="0"/>
                      <w:marTop w:val="0"/>
                      <w:marBottom w:val="0"/>
                      <w:divBdr>
                        <w:top w:val="none" w:sz="0" w:space="0" w:color="auto"/>
                        <w:left w:val="none" w:sz="0" w:space="0" w:color="auto"/>
                        <w:bottom w:val="none" w:sz="0" w:space="0" w:color="auto"/>
                        <w:right w:val="none" w:sz="0" w:space="0" w:color="auto"/>
                      </w:divBdr>
                    </w:div>
                  </w:divsChild>
                </w:div>
                <w:div w:id="1988320088">
                  <w:marLeft w:val="0"/>
                  <w:marRight w:val="0"/>
                  <w:marTop w:val="0"/>
                  <w:marBottom w:val="0"/>
                  <w:divBdr>
                    <w:top w:val="none" w:sz="0" w:space="0" w:color="auto"/>
                    <w:left w:val="none" w:sz="0" w:space="0" w:color="auto"/>
                    <w:bottom w:val="none" w:sz="0" w:space="0" w:color="auto"/>
                    <w:right w:val="none" w:sz="0" w:space="0" w:color="auto"/>
                  </w:divBdr>
                  <w:divsChild>
                    <w:div w:id="13195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7383">
          <w:marLeft w:val="0"/>
          <w:marRight w:val="0"/>
          <w:marTop w:val="0"/>
          <w:marBottom w:val="0"/>
          <w:divBdr>
            <w:top w:val="none" w:sz="0" w:space="0" w:color="auto"/>
            <w:left w:val="none" w:sz="0" w:space="0" w:color="auto"/>
            <w:bottom w:val="none" w:sz="0" w:space="0" w:color="auto"/>
            <w:right w:val="none" w:sz="0" w:space="0" w:color="auto"/>
          </w:divBdr>
        </w:div>
        <w:div w:id="662316930">
          <w:marLeft w:val="0"/>
          <w:marRight w:val="0"/>
          <w:marTop w:val="0"/>
          <w:marBottom w:val="0"/>
          <w:divBdr>
            <w:top w:val="none" w:sz="0" w:space="0" w:color="auto"/>
            <w:left w:val="none" w:sz="0" w:space="0" w:color="auto"/>
            <w:bottom w:val="none" w:sz="0" w:space="0" w:color="auto"/>
            <w:right w:val="none" w:sz="0" w:space="0" w:color="auto"/>
          </w:divBdr>
        </w:div>
        <w:div w:id="743331731">
          <w:marLeft w:val="0"/>
          <w:marRight w:val="0"/>
          <w:marTop w:val="0"/>
          <w:marBottom w:val="0"/>
          <w:divBdr>
            <w:top w:val="none" w:sz="0" w:space="0" w:color="auto"/>
            <w:left w:val="none" w:sz="0" w:space="0" w:color="auto"/>
            <w:bottom w:val="none" w:sz="0" w:space="0" w:color="auto"/>
            <w:right w:val="none" w:sz="0" w:space="0" w:color="auto"/>
          </w:divBdr>
          <w:divsChild>
            <w:div w:id="1739017896">
              <w:marLeft w:val="-75"/>
              <w:marRight w:val="0"/>
              <w:marTop w:val="30"/>
              <w:marBottom w:val="30"/>
              <w:divBdr>
                <w:top w:val="none" w:sz="0" w:space="0" w:color="auto"/>
                <w:left w:val="none" w:sz="0" w:space="0" w:color="auto"/>
                <w:bottom w:val="none" w:sz="0" w:space="0" w:color="auto"/>
                <w:right w:val="none" w:sz="0" w:space="0" w:color="auto"/>
              </w:divBdr>
              <w:divsChild>
                <w:div w:id="694620231">
                  <w:marLeft w:val="0"/>
                  <w:marRight w:val="0"/>
                  <w:marTop w:val="0"/>
                  <w:marBottom w:val="0"/>
                  <w:divBdr>
                    <w:top w:val="none" w:sz="0" w:space="0" w:color="auto"/>
                    <w:left w:val="none" w:sz="0" w:space="0" w:color="auto"/>
                    <w:bottom w:val="none" w:sz="0" w:space="0" w:color="auto"/>
                    <w:right w:val="none" w:sz="0" w:space="0" w:color="auto"/>
                  </w:divBdr>
                  <w:divsChild>
                    <w:div w:id="51278096">
                      <w:marLeft w:val="0"/>
                      <w:marRight w:val="0"/>
                      <w:marTop w:val="0"/>
                      <w:marBottom w:val="0"/>
                      <w:divBdr>
                        <w:top w:val="none" w:sz="0" w:space="0" w:color="auto"/>
                        <w:left w:val="none" w:sz="0" w:space="0" w:color="auto"/>
                        <w:bottom w:val="none" w:sz="0" w:space="0" w:color="auto"/>
                        <w:right w:val="none" w:sz="0" w:space="0" w:color="auto"/>
                      </w:divBdr>
                    </w:div>
                  </w:divsChild>
                </w:div>
                <w:div w:id="2132243321">
                  <w:marLeft w:val="0"/>
                  <w:marRight w:val="0"/>
                  <w:marTop w:val="0"/>
                  <w:marBottom w:val="0"/>
                  <w:divBdr>
                    <w:top w:val="none" w:sz="0" w:space="0" w:color="auto"/>
                    <w:left w:val="none" w:sz="0" w:space="0" w:color="auto"/>
                    <w:bottom w:val="none" w:sz="0" w:space="0" w:color="auto"/>
                    <w:right w:val="none" w:sz="0" w:space="0" w:color="auto"/>
                  </w:divBdr>
                  <w:divsChild>
                    <w:div w:id="20863141">
                      <w:marLeft w:val="0"/>
                      <w:marRight w:val="0"/>
                      <w:marTop w:val="0"/>
                      <w:marBottom w:val="0"/>
                      <w:divBdr>
                        <w:top w:val="none" w:sz="0" w:space="0" w:color="auto"/>
                        <w:left w:val="none" w:sz="0" w:space="0" w:color="auto"/>
                        <w:bottom w:val="none" w:sz="0" w:space="0" w:color="auto"/>
                        <w:right w:val="none" w:sz="0" w:space="0" w:color="auto"/>
                      </w:divBdr>
                    </w:div>
                    <w:div w:id="1479609308">
                      <w:marLeft w:val="0"/>
                      <w:marRight w:val="0"/>
                      <w:marTop w:val="0"/>
                      <w:marBottom w:val="0"/>
                      <w:divBdr>
                        <w:top w:val="none" w:sz="0" w:space="0" w:color="auto"/>
                        <w:left w:val="none" w:sz="0" w:space="0" w:color="auto"/>
                        <w:bottom w:val="none" w:sz="0" w:space="0" w:color="auto"/>
                        <w:right w:val="none" w:sz="0" w:space="0" w:color="auto"/>
                      </w:divBdr>
                    </w:div>
                    <w:div w:id="1973368646">
                      <w:marLeft w:val="0"/>
                      <w:marRight w:val="0"/>
                      <w:marTop w:val="0"/>
                      <w:marBottom w:val="0"/>
                      <w:divBdr>
                        <w:top w:val="none" w:sz="0" w:space="0" w:color="auto"/>
                        <w:left w:val="none" w:sz="0" w:space="0" w:color="auto"/>
                        <w:bottom w:val="none" w:sz="0" w:space="0" w:color="auto"/>
                        <w:right w:val="none" w:sz="0" w:space="0" w:color="auto"/>
                      </w:divBdr>
                    </w:div>
                    <w:div w:id="21233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9993">
          <w:marLeft w:val="0"/>
          <w:marRight w:val="0"/>
          <w:marTop w:val="0"/>
          <w:marBottom w:val="0"/>
          <w:divBdr>
            <w:top w:val="none" w:sz="0" w:space="0" w:color="auto"/>
            <w:left w:val="none" w:sz="0" w:space="0" w:color="auto"/>
            <w:bottom w:val="none" w:sz="0" w:space="0" w:color="auto"/>
            <w:right w:val="none" w:sz="0" w:space="0" w:color="auto"/>
          </w:divBdr>
        </w:div>
        <w:div w:id="959653891">
          <w:marLeft w:val="0"/>
          <w:marRight w:val="0"/>
          <w:marTop w:val="0"/>
          <w:marBottom w:val="0"/>
          <w:divBdr>
            <w:top w:val="none" w:sz="0" w:space="0" w:color="auto"/>
            <w:left w:val="none" w:sz="0" w:space="0" w:color="auto"/>
            <w:bottom w:val="none" w:sz="0" w:space="0" w:color="auto"/>
            <w:right w:val="none" w:sz="0" w:space="0" w:color="auto"/>
          </w:divBdr>
        </w:div>
        <w:div w:id="984971195">
          <w:marLeft w:val="0"/>
          <w:marRight w:val="0"/>
          <w:marTop w:val="0"/>
          <w:marBottom w:val="0"/>
          <w:divBdr>
            <w:top w:val="none" w:sz="0" w:space="0" w:color="auto"/>
            <w:left w:val="none" w:sz="0" w:space="0" w:color="auto"/>
            <w:bottom w:val="none" w:sz="0" w:space="0" w:color="auto"/>
            <w:right w:val="none" w:sz="0" w:space="0" w:color="auto"/>
          </w:divBdr>
        </w:div>
        <w:div w:id="997414859">
          <w:marLeft w:val="0"/>
          <w:marRight w:val="0"/>
          <w:marTop w:val="0"/>
          <w:marBottom w:val="0"/>
          <w:divBdr>
            <w:top w:val="none" w:sz="0" w:space="0" w:color="auto"/>
            <w:left w:val="none" w:sz="0" w:space="0" w:color="auto"/>
            <w:bottom w:val="none" w:sz="0" w:space="0" w:color="auto"/>
            <w:right w:val="none" w:sz="0" w:space="0" w:color="auto"/>
          </w:divBdr>
        </w:div>
        <w:div w:id="1077745073">
          <w:marLeft w:val="0"/>
          <w:marRight w:val="0"/>
          <w:marTop w:val="0"/>
          <w:marBottom w:val="0"/>
          <w:divBdr>
            <w:top w:val="none" w:sz="0" w:space="0" w:color="auto"/>
            <w:left w:val="none" w:sz="0" w:space="0" w:color="auto"/>
            <w:bottom w:val="none" w:sz="0" w:space="0" w:color="auto"/>
            <w:right w:val="none" w:sz="0" w:space="0" w:color="auto"/>
          </w:divBdr>
          <w:divsChild>
            <w:div w:id="1735657377">
              <w:marLeft w:val="-75"/>
              <w:marRight w:val="0"/>
              <w:marTop w:val="30"/>
              <w:marBottom w:val="30"/>
              <w:divBdr>
                <w:top w:val="none" w:sz="0" w:space="0" w:color="auto"/>
                <w:left w:val="none" w:sz="0" w:space="0" w:color="auto"/>
                <w:bottom w:val="none" w:sz="0" w:space="0" w:color="auto"/>
                <w:right w:val="none" w:sz="0" w:space="0" w:color="auto"/>
              </w:divBdr>
              <w:divsChild>
                <w:div w:id="15161562">
                  <w:marLeft w:val="0"/>
                  <w:marRight w:val="0"/>
                  <w:marTop w:val="0"/>
                  <w:marBottom w:val="0"/>
                  <w:divBdr>
                    <w:top w:val="none" w:sz="0" w:space="0" w:color="auto"/>
                    <w:left w:val="none" w:sz="0" w:space="0" w:color="auto"/>
                    <w:bottom w:val="none" w:sz="0" w:space="0" w:color="auto"/>
                    <w:right w:val="none" w:sz="0" w:space="0" w:color="auto"/>
                  </w:divBdr>
                  <w:divsChild>
                    <w:div w:id="82192596">
                      <w:marLeft w:val="0"/>
                      <w:marRight w:val="0"/>
                      <w:marTop w:val="0"/>
                      <w:marBottom w:val="0"/>
                      <w:divBdr>
                        <w:top w:val="none" w:sz="0" w:space="0" w:color="auto"/>
                        <w:left w:val="none" w:sz="0" w:space="0" w:color="auto"/>
                        <w:bottom w:val="none" w:sz="0" w:space="0" w:color="auto"/>
                        <w:right w:val="none" w:sz="0" w:space="0" w:color="auto"/>
                      </w:divBdr>
                    </w:div>
                    <w:div w:id="374089376">
                      <w:marLeft w:val="0"/>
                      <w:marRight w:val="0"/>
                      <w:marTop w:val="0"/>
                      <w:marBottom w:val="0"/>
                      <w:divBdr>
                        <w:top w:val="none" w:sz="0" w:space="0" w:color="auto"/>
                        <w:left w:val="none" w:sz="0" w:space="0" w:color="auto"/>
                        <w:bottom w:val="none" w:sz="0" w:space="0" w:color="auto"/>
                        <w:right w:val="none" w:sz="0" w:space="0" w:color="auto"/>
                      </w:divBdr>
                    </w:div>
                    <w:div w:id="878518881">
                      <w:marLeft w:val="0"/>
                      <w:marRight w:val="0"/>
                      <w:marTop w:val="0"/>
                      <w:marBottom w:val="0"/>
                      <w:divBdr>
                        <w:top w:val="none" w:sz="0" w:space="0" w:color="auto"/>
                        <w:left w:val="none" w:sz="0" w:space="0" w:color="auto"/>
                        <w:bottom w:val="none" w:sz="0" w:space="0" w:color="auto"/>
                        <w:right w:val="none" w:sz="0" w:space="0" w:color="auto"/>
                      </w:divBdr>
                    </w:div>
                    <w:div w:id="1669753280">
                      <w:marLeft w:val="0"/>
                      <w:marRight w:val="0"/>
                      <w:marTop w:val="0"/>
                      <w:marBottom w:val="0"/>
                      <w:divBdr>
                        <w:top w:val="none" w:sz="0" w:space="0" w:color="auto"/>
                        <w:left w:val="none" w:sz="0" w:space="0" w:color="auto"/>
                        <w:bottom w:val="none" w:sz="0" w:space="0" w:color="auto"/>
                        <w:right w:val="none" w:sz="0" w:space="0" w:color="auto"/>
                      </w:divBdr>
                    </w:div>
                    <w:div w:id="1726023006">
                      <w:marLeft w:val="0"/>
                      <w:marRight w:val="0"/>
                      <w:marTop w:val="0"/>
                      <w:marBottom w:val="0"/>
                      <w:divBdr>
                        <w:top w:val="none" w:sz="0" w:space="0" w:color="auto"/>
                        <w:left w:val="none" w:sz="0" w:space="0" w:color="auto"/>
                        <w:bottom w:val="none" w:sz="0" w:space="0" w:color="auto"/>
                        <w:right w:val="none" w:sz="0" w:space="0" w:color="auto"/>
                      </w:divBdr>
                    </w:div>
                    <w:div w:id="1994481197">
                      <w:marLeft w:val="0"/>
                      <w:marRight w:val="0"/>
                      <w:marTop w:val="0"/>
                      <w:marBottom w:val="0"/>
                      <w:divBdr>
                        <w:top w:val="none" w:sz="0" w:space="0" w:color="auto"/>
                        <w:left w:val="none" w:sz="0" w:space="0" w:color="auto"/>
                        <w:bottom w:val="none" w:sz="0" w:space="0" w:color="auto"/>
                        <w:right w:val="none" w:sz="0" w:space="0" w:color="auto"/>
                      </w:divBdr>
                    </w:div>
                    <w:div w:id="2006472348">
                      <w:marLeft w:val="0"/>
                      <w:marRight w:val="0"/>
                      <w:marTop w:val="0"/>
                      <w:marBottom w:val="0"/>
                      <w:divBdr>
                        <w:top w:val="none" w:sz="0" w:space="0" w:color="auto"/>
                        <w:left w:val="none" w:sz="0" w:space="0" w:color="auto"/>
                        <w:bottom w:val="none" w:sz="0" w:space="0" w:color="auto"/>
                        <w:right w:val="none" w:sz="0" w:space="0" w:color="auto"/>
                      </w:divBdr>
                    </w:div>
                    <w:div w:id="2028289208">
                      <w:marLeft w:val="0"/>
                      <w:marRight w:val="0"/>
                      <w:marTop w:val="0"/>
                      <w:marBottom w:val="0"/>
                      <w:divBdr>
                        <w:top w:val="none" w:sz="0" w:space="0" w:color="auto"/>
                        <w:left w:val="none" w:sz="0" w:space="0" w:color="auto"/>
                        <w:bottom w:val="none" w:sz="0" w:space="0" w:color="auto"/>
                        <w:right w:val="none" w:sz="0" w:space="0" w:color="auto"/>
                      </w:divBdr>
                    </w:div>
                  </w:divsChild>
                </w:div>
                <w:div w:id="331878224">
                  <w:marLeft w:val="0"/>
                  <w:marRight w:val="0"/>
                  <w:marTop w:val="0"/>
                  <w:marBottom w:val="0"/>
                  <w:divBdr>
                    <w:top w:val="none" w:sz="0" w:space="0" w:color="auto"/>
                    <w:left w:val="none" w:sz="0" w:space="0" w:color="auto"/>
                    <w:bottom w:val="none" w:sz="0" w:space="0" w:color="auto"/>
                    <w:right w:val="none" w:sz="0" w:space="0" w:color="auto"/>
                  </w:divBdr>
                  <w:divsChild>
                    <w:div w:id="9658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61560">
          <w:marLeft w:val="0"/>
          <w:marRight w:val="0"/>
          <w:marTop w:val="0"/>
          <w:marBottom w:val="0"/>
          <w:divBdr>
            <w:top w:val="none" w:sz="0" w:space="0" w:color="auto"/>
            <w:left w:val="none" w:sz="0" w:space="0" w:color="auto"/>
            <w:bottom w:val="none" w:sz="0" w:space="0" w:color="auto"/>
            <w:right w:val="none" w:sz="0" w:space="0" w:color="auto"/>
          </w:divBdr>
        </w:div>
        <w:div w:id="1135684034">
          <w:marLeft w:val="0"/>
          <w:marRight w:val="0"/>
          <w:marTop w:val="0"/>
          <w:marBottom w:val="0"/>
          <w:divBdr>
            <w:top w:val="none" w:sz="0" w:space="0" w:color="auto"/>
            <w:left w:val="none" w:sz="0" w:space="0" w:color="auto"/>
            <w:bottom w:val="none" w:sz="0" w:space="0" w:color="auto"/>
            <w:right w:val="none" w:sz="0" w:space="0" w:color="auto"/>
          </w:divBdr>
        </w:div>
        <w:div w:id="1264990946">
          <w:marLeft w:val="0"/>
          <w:marRight w:val="0"/>
          <w:marTop w:val="0"/>
          <w:marBottom w:val="0"/>
          <w:divBdr>
            <w:top w:val="none" w:sz="0" w:space="0" w:color="auto"/>
            <w:left w:val="none" w:sz="0" w:space="0" w:color="auto"/>
            <w:bottom w:val="none" w:sz="0" w:space="0" w:color="auto"/>
            <w:right w:val="none" w:sz="0" w:space="0" w:color="auto"/>
          </w:divBdr>
          <w:divsChild>
            <w:div w:id="2030597287">
              <w:marLeft w:val="-75"/>
              <w:marRight w:val="0"/>
              <w:marTop w:val="30"/>
              <w:marBottom w:val="30"/>
              <w:divBdr>
                <w:top w:val="none" w:sz="0" w:space="0" w:color="auto"/>
                <w:left w:val="none" w:sz="0" w:space="0" w:color="auto"/>
                <w:bottom w:val="none" w:sz="0" w:space="0" w:color="auto"/>
                <w:right w:val="none" w:sz="0" w:space="0" w:color="auto"/>
              </w:divBdr>
              <w:divsChild>
                <w:div w:id="571890874">
                  <w:marLeft w:val="0"/>
                  <w:marRight w:val="0"/>
                  <w:marTop w:val="0"/>
                  <w:marBottom w:val="0"/>
                  <w:divBdr>
                    <w:top w:val="none" w:sz="0" w:space="0" w:color="auto"/>
                    <w:left w:val="none" w:sz="0" w:space="0" w:color="auto"/>
                    <w:bottom w:val="none" w:sz="0" w:space="0" w:color="auto"/>
                    <w:right w:val="none" w:sz="0" w:space="0" w:color="auto"/>
                  </w:divBdr>
                  <w:divsChild>
                    <w:div w:id="955675497">
                      <w:marLeft w:val="0"/>
                      <w:marRight w:val="0"/>
                      <w:marTop w:val="0"/>
                      <w:marBottom w:val="0"/>
                      <w:divBdr>
                        <w:top w:val="none" w:sz="0" w:space="0" w:color="auto"/>
                        <w:left w:val="none" w:sz="0" w:space="0" w:color="auto"/>
                        <w:bottom w:val="none" w:sz="0" w:space="0" w:color="auto"/>
                        <w:right w:val="none" w:sz="0" w:space="0" w:color="auto"/>
                      </w:divBdr>
                    </w:div>
                  </w:divsChild>
                </w:div>
                <w:div w:id="1179586362">
                  <w:marLeft w:val="0"/>
                  <w:marRight w:val="0"/>
                  <w:marTop w:val="0"/>
                  <w:marBottom w:val="0"/>
                  <w:divBdr>
                    <w:top w:val="none" w:sz="0" w:space="0" w:color="auto"/>
                    <w:left w:val="none" w:sz="0" w:space="0" w:color="auto"/>
                    <w:bottom w:val="none" w:sz="0" w:space="0" w:color="auto"/>
                    <w:right w:val="none" w:sz="0" w:space="0" w:color="auto"/>
                  </w:divBdr>
                  <w:divsChild>
                    <w:div w:id="266929057">
                      <w:marLeft w:val="0"/>
                      <w:marRight w:val="0"/>
                      <w:marTop w:val="0"/>
                      <w:marBottom w:val="0"/>
                      <w:divBdr>
                        <w:top w:val="none" w:sz="0" w:space="0" w:color="auto"/>
                        <w:left w:val="none" w:sz="0" w:space="0" w:color="auto"/>
                        <w:bottom w:val="none" w:sz="0" w:space="0" w:color="auto"/>
                        <w:right w:val="none" w:sz="0" w:space="0" w:color="auto"/>
                      </w:divBdr>
                    </w:div>
                    <w:div w:id="432481838">
                      <w:marLeft w:val="0"/>
                      <w:marRight w:val="0"/>
                      <w:marTop w:val="0"/>
                      <w:marBottom w:val="0"/>
                      <w:divBdr>
                        <w:top w:val="none" w:sz="0" w:space="0" w:color="auto"/>
                        <w:left w:val="none" w:sz="0" w:space="0" w:color="auto"/>
                        <w:bottom w:val="none" w:sz="0" w:space="0" w:color="auto"/>
                        <w:right w:val="none" w:sz="0" w:space="0" w:color="auto"/>
                      </w:divBdr>
                    </w:div>
                    <w:div w:id="654574498">
                      <w:marLeft w:val="0"/>
                      <w:marRight w:val="0"/>
                      <w:marTop w:val="0"/>
                      <w:marBottom w:val="0"/>
                      <w:divBdr>
                        <w:top w:val="none" w:sz="0" w:space="0" w:color="auto"/>
                        <w:left w:val="none" w:sz="0" w:space="0" w:color="auto"/>
                        <w:bottom w:val="none" w:sz="0" w:space="0" w:color="auto"/>
                        <w:right w:val="none" w:sz="0" w:space="0" w:color="auto"/>
                      </w:divBdr>
                    </w:div>
                    <w:div w:id="1318457633">
                      <w:marLeft w:val="0"/>
                      <w:marRight w:val="0"/>
                      <w:marTop w:val="0"/>
                      <w:marBottom w:val="0"/>
                      <w:divBdr>
                        <w:top w:val="none" w:sz="0" w:space="0" w:color="auto"/>
                        <w:left w:val="none" w:sz="0" w:space="0" w:color="auto"/>
                        <w:bottom w:val="none" w:sz="0" w:space="0" w:color="auto"/>
                        <w:right w:val="none" w:sz="0" w:space="0" w:color="auto"/>
                      </w:divBdr>
                    </w:div>
                    <w:div w:id="1343169334">
                      <w:marLeft w:val="0"/>
                      <w:marRight w:val="0"/>
                      <w:marTop w:val="0"/>
                      <w:marBottom w:val="0"/>
                      <w:divBdr>
                        <w:top w:val="none" w:sz="0" w:space="0" w:color="auto"/>
                        <w:left w:val="none" w:sz="0" w:space="0" w:color="auto"/>
                        <w:bottom w:val="none" w:sz="0" w:space="0" w:color="auto"/>
                        <w:right w:val="none" w:sz="0" w:space="0" w:color="auto"/>
                      </w:divBdr>
                    </w:div>
                    <w:div w:id="1519732581">
                      <w:marLeft w:val="0"/>
                      <w:marRight w:val="0"/>
                      <w:marTop w:val="0"/>
                      <w:marBottom w:val="0"/>
                      <w:divBdr>
                        <w:top w:val="none" w:sz="0" w:space="0" w:color="auto"/>
                        <w:left w:val="none" w:sz="0" w:space="0" w:color="auto"/>
                        <w:bottom w:val="none" w:sz="0" w:space="0" w:color="auto"/>
                        <w:right w:val="none" w:sz="0" w:space="0" w:color="auto"/>
                      </w:divBdr>
                    </w:div>
                    <w:div w:id="1805659818">
                      <w:marLeft w:val="0"/>
                      <w:marRight w:val="0"/>
                      <w:marTop w:val="0"/>
                      <w:marBottom w:val="0"/>
                      <w:divBdr>
                        <w:top w:val="none" w:sz="0" w:space="0" w:color="auto"/>
                        <w:left w:val="none" w:sz="0" w:space="0" w:color="auto"/>
                        <w:bottom w:val="none" w:sz="0" w:space="0" w:color="auto"/>
                        <w:right w:val="none" w:sz="0" w:space="0" w:color="auto"/>
                      </w:divBdr>
                    </w:div>
                    <w:div w:id="21405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6001">
          <w:marLeft w:val="0"/>
          <w:marRight w:val="0"/>
          <w:marTop w:val="0"/>
          <w:marBottom w:val="0"/>
          <w:divBdr>
            <w:top w:val="none" w:sz="0" w:space="0" w:color="auto"/>
            <w:left w:val="none" w:sz="0" w:space="0" w:color="auto"/>
            <w:bottom w:val="none" w:sz="0" w:space="0" w:color="auto"/>
            <w:right w:val="none" w:sz="0" w:space="0" w:color="auto"/>
          </w:divBdr>
        </w:div>
        <w:div w:id="1691376392">
          <w:marLeft w:val="0"/>
          <w:marRight w:val="0"/>
          <w:marTop w:val="0"/>
          <w:marBottom w:val="0"/>
          <w:divBdr>
            <w:top w:val="none" w:sz="0" w:space="0" w:color="auto"/>
            <w:left w:val="none" w:sz="0" w:space="0" w:color="auto"/>
            <w:bottom w:val="none" w:sz="0" w:space="0" w:color="auto"/>
            <w:right w:val="none" w:sz="0" w:space="0" w:color="auto"/>
          </w:divBdr>
          <w:divsChild>
            <w:div w:id="1152722219">
              <w:marLeft w:val="-75"/>
              <w:marRight w:val="0"/>
              <w:marTop w:val="30"/>
              <w:marBottom w:val="30"/>
              <w:divBdr>
                <w:top w:val="none" w:sz="0" w:space="0" w:color="auto"/>
                <w:left w:val="none" w:sz="0" w:space="0" w:color="auto"/>
                <w:bottom w:val="none" w:sz="0" w:space="0" w:color="auto"/>
                <w:right w:val="none" w:sz="0" w:space="0" w:color="auto"/>
              </w:divBdr>
              <w:divsChild>
                <w:div w:id="821655083">
                  <w:marLeft w:val="0"/>
                  <w:marRight w:val="0"/>
                  <w:marTop w:val="0"/>
                  <w:marBottom w:val="0"/>
                  <w:divBdr>
                    <w:top w:val="none" w:sz="0" w:space="0" w:color="auto"/>
                    <w:left w:val="none" w:sz="0" w:space="0" w:color="auto"/>
                    <w:bottom w:val="none" w:sz="0" w:space="0" w:color="auto"/>
                    <w:right w:val="none" w:sz="0" w:space="0" w:color="auto"/>
                  </w:divBdr>
                  <w:divsChild>
                    <w:div w:id="2123919175">
                      <w:marLeft w:val="0"/>
                      <w:marRight w:val="0"/>
                      <w:marTop w:val="0"/>
                      <w:marBottom w:val="0"/>
                      <w:divBdr>
                        <w:top w:val="none" w:sz="0" w:space="0" w:color="auto"/>
                        <w:left w:val="none" w:sz="0" w:space="0" w:color="auto"/>
                        <w:bottom w:val="none" w:sz="0" w:space="0" w:color="auto"/>
                        <w:right w:val="none" w:sz="0" w:space="0" w:color="auto"/>
                      </w:divBdr>
                    </w:div>
                  </w:divsChild>
                </w:div>
                <w:div w:id="1252592837">
                  <w:marLeft w:val="0"/>
                  <w:marRight w:val="0"/>
                  <w:marTop w:val="0"/>
                  <w:marBottom w:val="0"/>
                  <w:divBdr>
                    <w:top w:val="none" w:sz="0" w:space="0" w:color="auto"/>
                    <w:left w:val="none" w:sz="0" w:space="0" w:color="auto"/>
                    <w:bottom w:val="none" w:sz="0" w:space="0" w:color="auto"/>
                    <w:right w:val="none" w:sz="0" w:space="0" w:color="auto"/>
                  </w:divBdr>
                  <w:divsChild>
                    <w:div w:id="533150195">
                      <w:marLeft w:val="0"/>
                      <w:marRight w:val="0"/>
                      <w:marTop w:val="0"/>
                      <w:marBottom w:val="0"/>
                      <w:divBdr>
                        <w:top w:val="none" w:sz="0" w:space="0" w:color="auto"/>
                        <w:left w:val="none" w:sz="0" w:space="0" w:color="auto"/>
                        <w:bottom w:val="none" w:sz="0" w:space="0" w:color="auto"/>
                        <w:right w:val="none" w:sz="0" w:space="0" w:color="auto"/>
                      </w:divBdr>
                    </w:div>
                    <w:div w:id="1236669474">
                      <w:marLeft w:val="0"/>
                      <w:marRight w:val="0"/>
                      <w:marTop w:val="0"/>
                      <w:marBottom w:val="0"/>
                      <w:divBdr>
                        <w:top w:val="none" w:sz="0" w:space="0" w:color="auto"/>
                        <w:left w:val="none" w:sz="0" w:space="0" w:color="auto"/>
                        <w:bottom w:val="none" w:sz="0" w:space="0" w:color="auto"/>
                        <w:right w:val="none" w:sz="0" w:space="0" w:color="auto"/>
                      </w:divBdr>
                    </w:div>
                    <w:div w:id="1810322710">
                      <w:marLeft w:val="0"/>
                      <w:marRight w:val="0"/>
                      <w:marTop w:val="0"/>
                      <w:marBottom w:val="0"/>
                      <w:divBdr>
                        <w:top w:val="none" w:sz="0" w:space="0" w:color="auto"/>
                        <w:left w:val="none" w:sz="0" w:space="0" w:color="auto"/>
                        <w:bottom w:val="none" w:sz="0" w:space="0" w:color="auto"/>
                        <w:right w:val="none" w:sz="0" w:space="0" w:color="auto"/>
                      </w:divBdr>
                    </w:div>
                    <w:div w:id="20836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7494">
          <w:marLeft w:val="0"/>
          <w:marRight w:val="0"/>
          <w:marTop w:val="0"/>
          <w:marBottom w:val="0"/>
          <w:divBdr>
            <w:top w:val="none" w:sz="0" w:space="0" w:color="auto"/>
            <w:left w:val="none" w:sz="0" w:space="0" w:color="auto"/>
            <w:bottom w:val="none" w:sz="0" w:space="0" w:color="auto"/>
            <w:right w:val="none" w:sz="0" w:space="0" w:color="auto"/>
          </w:divBdr>
        </w:div>
        <w:div w:id="1742481586">
          <w:marLeft w:val="0"/>
          <w:marRight w:val="0"/>
          <w:marTop w:val="0"/>
          <w:marBottom w:val="0"/>
          <w:divBdr>
            <w:top w:val="none" w:sz="0" w:space="0" w:color="auto"/>
            <w:left w:val="none" w:sz="0" w:space="0" w:color="auto"/>
            <w:bottom w:val="none" w:sz="0" w:space="0" w:color="auto"/>
            <w:right w:val="none" w:sz="0" w:space="0" w:color="auto"/>
          </w:divBdr>
        </w:div>
        <w:div w:id="1860044820">
          <w:marLeft w:val="0"/>
          <w:marRight w:val="0"/>
          <w:marTop w:val="0"/>
          <w:marBottom w:val="0"/>
          <w:divBdr>
            <w:top w:val="none" w:sz="0" w:space="0" w:color="auto"/>
            <w:left w:val="none" w:sz="0" w:space="0" w:color="auto"/>
            <w:bottom w:val="none" w:sz="0" w:space="0" w:color="auto"/>
            <w:right w:val="none" w:sz="0" w:space="0" w:color="auto"/>
          </w:divBdr>
          <w:divsChild>
            <w:div w:id="1200585399">
              <w:marLeft w:val="-75"/>
              <w:marRight w:val="0"/>
              <w:marTop w:val="30"/>
              <w:marBottom w:val="30"/>
              <w:divBdr>
                <w:top w:val="none" w:sz="0" w:space="0" w:color="auto"/>
                <w:left w:val="none" w:sz="0" w:space="0" w:color="auto"/>
                <w:bottom w:val="none" w:sz="0" w:space="0" w:color="auto"/>
                <w:right w:val="none" w:sz="0" w:space="0" w:color="auto"/>
              </w:divBdr>
              <w:divsChild>
                <w:div w:id="346294907">
                  <w:marLeft w:val="0"/>
                  <w:marRight w:val="0"/>
                  <w:marTop w:val="0"/>
                  <w:marBottom w:val="0"/>
                  <w:divBdr>
                    <w:top w:val="none" w:sz="0" w:space="0" w:color="auto"/>
                    <w:left w:val="none" w:sz="0" w:space="0" w:color="auto"/>
                    <w:bottom w:val="none" w:sz="0" w:space="0" w:color="auto"/>
                    <w:right w:val="none" w:sz="0" w:space="0" w:color="auto"/>
                  </w:divBdr>
                  <w:divsChild>
                    <w:div w:id="108279976">
                      <w:marLeft w:val="0"/>
                      <w:marRight w:val="0"/>
                      <w:marTop w:val="0"/>
                      <w:marBottom w:val="0"/>
                      <w:divBdr>
                        <w:top w:val="none" w:sz="0" w:space="0" w:color="auto"/>
                        <w:left w:val="none" w:sz="0" w:space="0" w:color="auto"/>
                        <w:bottom w:val="none" w:sz="0" w:space="0" w:color="auto"/>
                        <w:right w:val="none" w:sz="0" w:space="0" w:color="auto"/>
                      </w:divBdr>
                    </w:div>
                  </w:divsChild>
                </w:div>
                <w:div w:id="476727452">
                  <w:marLeft w:val="0"/>
                  <w:marRight w:val="0"/>
                  <w:marTop w:val="0"/>
                  <w:marBottom w:val="0"/>
                  <w:divBdr>
                    <w:top w:val="none" w:sz="0" w:space="0" w:color="auto"/>
                    <w:left w:val="none" w:sz="0" w:space="0" w:color="auto"/>
                    <w:bottom w:val="none" w:sz="0" w:space="0" w:color="auto"/>
                    <w:right w:val="none" w:sz="0" w:space="0" w:color="auto"/>
                  </w:divBdr>
                  <w:divsChild>
                    <w:div w:id="479544840">
                      <w:marLeft w:val="0"/>
                      <w:marRight w:val="0"/>
                      <w:marTop w:val="0"/>
                      <w:marBottom w:val="0"/>
                      <w:divBdr>
                        <w:top w:val="none" w:sz="0" w:space="0" w:color="auto"/>
                        <w:left w:val="none" w:sz="0" w:space="0" w:color="auto"/>
                        <w:bottom w:val="none" w:sz="0" w:space="0" w:color="auto"/>
                        <w:right w:val="none" w:sz="0" w:space="0" w:color="auto"/>
                      </w:divBdr>
                    </w:div>
                    <w:div w:id="572742120">
                      <w:marLeft w:val="0"/>
                      <w:marRight w:val="0"/>
                      <w:marTop w:val="0"/>
                      <w:marBottom w:val="0"/>
                      <w:divBdr>
                        <w:top w:val="none" w:sz="0" w:space="0" w:color="auto"/>
                        <w:left w:val="none" w:sz="0" w:space="0" w:color="auto"/>
                        <w:bottom w:val="none" w:sz="0" w:space="0" w:color="auto"/>
                        <w:right w:val="none" w:sz="0" w:space="0" w:color="auto"/>
                      </w:divBdr>
                    </w:div>
                    <w:div w:id="806513432">
                      <w:marLeft w:val="0"/>
                      <w:marRight w:val="0"/>
                      <w:marTop w:val="0"/>
                      <w:marBottom w:val="0"/>
                      <w:divBdr>
                        <w:top w:val="none" w:sz="0" w:space="0" w:color="auto"/>
                        <w:left w:val="none" w:sz="0" w:space="0" w:color="auto"/>
                        <w:bottom w:val="none" w:sz="0" w:space="0" w:color="auto"/>
                        <w:right w:val="none" w:sz="0" w:space="0" w:color="auto"/>
                      </w:divBdr>
                    </w:div>
                    <w:div w:id="11318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197">
          <w:marLeft w:val="0"/>
          <w:marRight w:val="0"/>
          <w:marTop w:val="0"/>
          <w:marBottom w:val="0"/>
          <w:divBdr>
            <w:top w:val="none" w:sz="0" w:space="0" w:color="auto"/>
            <w:left w:val="none" w:sz="0" w:space="0" w:color="auto"/>
            <w:bottom w:val="none" w:sz="0" w:space="0" w:color="auto"/>
            <w:right w:val="none" w:sz="0" w:space="0" w:color="auto"/>
          </w:divBdr>
        </w:div>
        <w:div w:id="1987322631">
          <w:marLeft w:val="0"/>
          <w:marRight w:val="0"/>
          <w:marTop w:val="0"/>
          <w:marBottom w:val="0"/>
          <w:divBdr>
            <w:top w:val="none" w:sz="0" w:space="0" w:color="auto"/>
            <w:left w:val="none" w:sz="0" w:space="0" w:color="auto"/>
            <w:bottom w:val="none" w:sz="0" w:space="0" w:color="auto"/>
            <w:right w:val="none" w:sz="0" w:space="0" w:color="auto"/>
          </w:divBdr>
        </w:div>
        <w:div w:id="2009210361">
          <w:marLeft w:val="0"/>
          <w:marRight w:val="0"/>
          <w:marTop w:val="0"/>
          <w:marBottom w:val="0"/>
          <w:divBdr>
            <w:top w:val="none" w:sz="0" w:space="0" w:color="auto"/>
            <w:left w:val="none" w:sz="0" w:space="0" w:color="auto"/>
            <w:bottom w:val="none" w:sz="0" w:space="0" w:color="auto"/>
            <w:right w:val="none" w:sz="0" w:space="0" w:color="auto"/>
          </w:divBdr>
        </w:div>
        <w:div w:id="2021277140">
          <w:marLeft w:val="0"/>
          <w:marRight w:val="0"/>
          <w:marTop w:val="0"/>
          <w:marBottom w:val="0"/>
          <w:divBdr>
            <w:top w:val="none" w:sz="0" w:space="0" w:color="auto"/>
            <w:left w:val="none" w:sz="0" w:space="0" w:color="auto"/>
            <w:bottom w:val="none" w:sz="0" w:space="0" w:color="auto"/>
            <w:right w:val="none" w:sz="0" w:space="0" w:color="auto"/>
          </w:divBdr>
        </w:div>
        <w:div w:id="2078429921">
          <w:marLeft w:val="0"/>
          <w:marRight w:val="0"/>
          <w:marTop w:val="0"/>
          <w:marBottom w:val="0"/>
          <w:divBdr>
            <w:top w:val="none" w:sz="0" w:space="0" w:color="auto"/>
            <w:left w:val="none" w:sz="0" w:space="0" w:color="auto"/>
            <w:bottom w:val="none" w:sz="0" w:space="0" w:color="auto"/>
            <w:right w:val="none" w:sz="0" w:space="0" w:color="auto"/>
          </w:divBdr>
        </w:div>
        <w:div w:id="2092003633">
          <w:marLeft w:val="0"/>
          <w:marRight w:val="0"/>
          <w:marTop w:val="0"/>
          <w:marBottom w:val="0"/>
          <w:divBdr>
            <w:top w:val="none" w:sz="0" w:space="0" w:color="auto"/>
            <w:left w:val="none" w:sz="0" w:space="0" w:color="auto"/>
            <w:bottom w:val="none" w:sz="0" w:space="0" w:color="auto"/>
            <w:right w:val="none" w:sz="0" w:space="0" w:color="auto"/>
          </w:divBdr>
        </w:div>
      </w:divsChild>
    </w:div>
    <w:div w:id="958298511">
      <w:bodyDiv w:val="1"/>
      <w:marLeft w:val="0"/>
      <w:marRight w:val="0"/>
      <w:marTop w:val="0"/>
      <w:marBottom w:val="0"/>
      <w:divBdr>
        <w:top w:val="none" w:sz="0" w:space="0" w:color="auto"/>
        <w:left w:val="none" w:sz="0" w:space="0" w:color="auto"/>
        <w:bottom w:val="none" w:sz="0" w:space="0" w:color="auto"/>
        <w:right w:val="none" w:sz="0" w:space="0" w:color="auto"/>
      </w:divBdr>
      <w:divsChild>
        <w:div w:id="37706609">
          <w:marLeft w:val="0"/>
          <w:marRight w:val="0"/>
          <w:marTop w:val="0"/>
          <w:marBottom w:val="0"/>
          <w:divBdr>
            <w:top w:val="none" w:sz="0" w:space="0" w:color="auto"/>
            <w:left w:val="none" w:sz="0" w:space="0" w:color="auto"/>
            <w:bottom w:val="none" w:sz="0" w:space="0" w:color="auto"/>
            <w:right w:val="none" w:sz="0" w:space="0" w:color="auto"/>
          </w:divBdr>
        </w:div>
        <w:div w:id="115678721">
          <w:marLeft w:val="0"/>
          <w:marRight w:val="0"/>
          <w:marTop w:val="0"/>
          <w:marBottom w:val="0"/>
          <w:divBdr>
            <w:top w:val="none" w:sz="0" w:space="0" w:color="auto"/>
            <w:left w:val="none" w:sz="0" w:space="0" w:color="auto"/>
            <w:bottom w:val="none" w:sz="0" w:space="0" w:color="auto"/>
            <w:right w:val="none" w:sz="0" w:space="0" w:color="auto"/>
          </w:divBdr>
        </w:div>
        <w:div w:id="125121520">
          <w:marLeft w:val="0"/>
          <w:marRight w:val="0"/>
          <w:marTop w:val="0"/>
          <w:marBottom w:val="0"/>
          <w:divBdr>
            <w:top w:val="none" w:sz="0" w:space="0" w:color="auto"/>
            <w:left w:val="none" w:sz="0" w:space="0" w:color="auto"/>
            <w:bottom w:val="none" w:sz="0" w:space="0" w:color="auto"/>
            <w:right w:val="none" w:sz="0" w:space="0" w:color="auto"/>
          </w:divBdr>
        </w:div>
        <w:div w:id="158813410">
          <w:marLeft w:val="0"/>
          <w:marRight w:val="0"/>
          <w:marTop w:val="0"/>
          <w:marBottom w:val="0"/>
          <w:divBdr>
            <w:top w:val="none" w:sz="0" w:space="0" w:color="auto"/>
            <w:left w:val="none" w:sz="0" w:space="0" w:color="auto"/>
            <w:bottom w:val="none" w:sz="0" w:space="0" w:color="auto"/>
            <w:right w:val="none" w:sz="0" w:space="0" w:color="auto"/>
          </w:divBdr>
        </w:div>
        <w:div w:id="165247946">
          <w:marLeft w:val="0"/>
          <w:marRight w:val="0"/>
          <w:marTop w:val="0"/>
          <w:marBottom w:val="0"/>
          <w:divBdr>
            <w:top w:val="none" w:sz="0" w:space="0" w:color="auto"/>
            <w:left w:val="none" w:sz="0" w:space="0" w:color="auto"/>
            <w:bottom w:val="none" w:sz="0" w:space="0" w:color="auto"/>
            <w:right w:val="none" w:sz="0" w:space="0" w:color="auto"/>
          </w:divBdr>
          <w:divsChild>
            <w:div w:id="2002157160">
              <w:marLeft w:val="-75"/>
              <w:marRight w:val="0"/>
              <w:marTop w:val="30"/>
              <w:marBottom w:val="30"/>
              <w:divBdr>
                <w:top w:val="none" w:sz="0" w:space="0" w:color="auto"/>
                <w:left w:val="none" w:sz="0" w:space="0" w:color="auto"/>
                <w:bottom w:val="none" w:sz="0" w:space="0" w:color="auto"/>
                <w:right w:val="none" w:sz="0" w:space="0" w:color="auto"/>
              </w:divBdr>
              <w:divsChild>
                <w:div w:id="8065832">
                  <w:marLeft w:val="0"/>
                  <w:marRight w:val="0"/>
                  <w:marTop w:val="0"/>
                  <w:marBottom w:val="0"/>
                  <w:divBdr>
                    <w:top w:val="none" w:sz="0" w:space="0" w:color="auto"/>
                    <w:left w:val="none" w:sz="0" w:space="0" w:color="auto"/>
                    <w:bottom w:val="none" w:sz="0" w:space="0" w:color="auto"/>
                    <w:right w:val="none" w:sz="0" w:space="0" w:color="auto"/>
                  </w:divBdr>
                  <w:divsChild>
                    <w:div w:id="225535682">
                      <w:marLeft w:val="0"/>
                      <w:marRight w:val="0"/>
                      <w:marTop w:val="0"/>
                      <w:marBottom w:val="0"/>
                      <w:divBdr>
                        <w:top w:val="none" w:sz="0" w:space="0" w:color="auto"/>
                        <w:left w:val="none" w:sz="0" w:space="0" w:color="auto"/>
                        <w:bottom w:val="none" w:sz="0" w:space="0" w:color="auto"/>
                        <w:right w:val="none" w:sz="0" w:space="0" w:color="auto"/>
                      </w:divBdr>
                    </w:div>
                    <w:div w:id="565839498">
                      <w:marLeft w:val="0"/>
                      <w:marRight w:val="0"/>
                      <w:marTop w:val="0"/>
                      <w:marBottom w:val="0"/>
                      <w:divBdr>
                        <w:top w:val="none" w:sz="0" w:space="0" w:color="auto"/>
                        <w:left w:val="none" w:sz="0" w:space="0" w:color="auto"/>
                        <w:bottom w:val="none" w:sz="0" w:space="0" w:color="auto"/>
                        <w:right w:val="none" w:sz="0" w:space="0" w:color="auto"/>
                      </w:divBdr>
                    </w:div>
                    <w:div w:id="1278876660">
                      <w:marLeft w:val="0"/>
                      <w:marRight w:val="0"/>
                      <w:marTop w:val="0"/>
                      <w:marBottom w:val="0"/>
                      <w:divBdr>
                        <w:top w:val="none" w:sz="0" w:space="0" w:color="auto"/>
                        <w:left w:val="none" w:sz="0" w:space="0" w:color="auto"/>
                        <w:bottom w:val="none" w:sz="0" w:space="0" w:color="auto"/>
                        <w:right w:val="none" w:sz="0" w:space="0" w:color="auto"/>
                      </w:divBdr>
                    </w:div>
                    <w:div w:id="2016419252">
                      <w:marLeft w:val="0"/>
                      <w:marRight w:val="0"/>
                      <w:marTop w:val="0"/>
                      <w:marBottom w:val="0"/>
                      <w:divBdr>
                        <w:top w:val="none" w:sz="0" w:space="0" w:color="auto"/>
                        <w:left w:val="none" w:sz="0" w:space="0" w:color="auto"/>
                        <w:bottom w:val="none" w:sz="0" w:space="0" w:color="auto"/>
                        <w:right w:val="none" w:sz="0" w:space="0" w:color="auto"/>
                      </w:divBdr>
                    </w:div>
                  </w:divsChild>
                </w:div>
                <w:div w:id="431366400">
                  <w:marLeft w:val="0"/>
                  <w:marRight w:val="0"/>
                  <w:marTop w:val="0"/>
                  <w:marBottom w:val="0"/>
                  <w:divBdr>
                    <w:top w:val="none" w:sz="0" w:space="0" w:color="auto"/>
                    <w:left w:val="none" w:sz="0" w:space="0" w:color="auto"/>
                    <w:bottom w:val="none" w:sz="0" w:space="0" w:color="auto"/>
                    <w:right w:val="none" w:sz="0" w:space="0" w:color="auto"/>
                  </w:divBdr>
                  <w:divsChild>
                    <w:div w:id="21982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2955">
          <w:marLeft w:val="0"/>
          <w:marRight w:val="0"/>
          <w:marTop w:val="0"/>
          <w:marBottom w:val="0"/>
          <w:divBdr>
            <w:top w:val="none" w:sz="0" w:space="0" w:color="auto"/>
            <w:left w:val="none" w:sz="0" w:space="0" w:color="auto"/>
            <w:bottom w:val="none" w:sz="0" w:space="0" w:color="auto"/>
            <w:right w:val="none" w:sz="0" w:space="0" w:color="auto"/>
          </w:divBdr>
        </w:div>
        <w:div w:id="292256886">
          <w:marLeft w:val="0"/>
          <w:marRight w:val="0"/>
          <w:marTop w:val="0"/>
          <w:marBottom w:val="0"/>
          <w:divBdr>
            <w:top w:val="none" w:sz="0" w:space="0" w:color="auto"/>
            <w:left w:val="none" w:sz="0" w:space="0" w:color="auto"/>
            <w:bottom w:val="none" w:sz="0" w:space="0" w:color="auto"/>
            <w:right w:val="none" w:sz="0" w:space="0" w:color="auto"/>
          </w:divBdr>
        </w:div>
        <w:div w:id="408580342">
          <w:marLeft w:val="0"/>
          <w:marRight w:val="0"/>
          <w:marTop w:val="0"/>
          <w:marBottom w:val="0"/>
          <w:divBdr>
            <w:top w:val="none" w:sz="0" w:space="0" w:color="auto"/>
            <w:left w:val="none" w:sz="0" w:space="0" w:color="auto"/>
            <w:bottom w:val="none" w:sz="0" w:space="0" w:color="auto"/>
            <w:right w:val="none" w:sz="0" w:space="0" w:color="auto"/>
          </w:divBdr>
        </w:div>
        <w:div w:id="435564618">
          <w:marLeft w:val="0"/>
          <w:marRight w:val="0"/>
          <w:marTop w:val="0"/>
          <w:marBottom w:val="0"/>
          <w:divBdr>
            <w:top w:val="none" w:sz="0" w:space="0" w:color="auto"/>
            <w:left w:val="none" w:sz="0" w:space="0" w:color="auto"/>
            <w:bottom w:val="none" w:sz="0" w:space="0" w:color="auto"/>
            <w:right w:val="none" w:sz="0" w:space="0" w:color="auto"/>
          </w:divBdr>
        </w:div>
        <w:div w:id="459885181">
          <w:marLeft w:val="0"/>
          <w:marRight w:val="0"/>
          <w:marTop w:val="0"/>
          <w:marBottom w:val="0"/>
          <w:divBdr>
            <w:top w:val="none" w:sz="0" w:space="0" w:color="auto"/>
            <w:left w:val="none" w:sz="0" w:space="0" w:color="auto"/>
            <w:bottom w:val="none" w:sz="0" w:space="0" w:color="auto"/>
            <w:right w:val="none" w:sz="0" w:space="0" w:color="auto"/>
          </w:divBdr>
        </w:div>
        <w:div w:id="540366676">
          <w:marLeft w:val="0"/>
          <w:marRight w:val="0"/>
          <w:marTop w:val="0"/>
          <w:marBottom w:val="0"/>
          <w:divBdr>
            <w:top w:val="none" w:sz="0" w:space="0" w:color="auto"/>
            <w:left w:val="none" w:sz="0" w:space="0" w:color="auto"/>
            <w:bottom w:val="none" w:sz="0" w:space="0" w:color="auto"/>
            <w:right w:val="none" w:sz="0" w:space="0" w:color="auto"/>
          </w:divBdr>
        </w:div>
        <w:div w:id="558712474">
          <w:marLeft w:val="0"/>
          <w:marRight w:val="0"/>
          <w:marTop w:val="0"/>
          <w:marBottom w:val="0"/>
          <w:divBdr>
            <w:top w:val="none" w:sz="0" w:space="0" w:color="auto"/>
            <w:left w:val="none" w:sz="0" w:space="0" w:color="auto"/>
            <w:bottom w:val="none" w:sz="0" w:space="0" w:color="auto"/>
            <w:right w:val="none" w:sz="0" w:space="0" w:color="auto"/>
          </w:divBdr>
        </w:div>
        <w:div w:id="561864250">
          <w:marLeft w:val="0"/>
          <w:marRight w:val="0"/>
          <w:marTop w:val="0"/>
          <w:marBottom w:val="0"/>
          <w:divBdr>
            <w:top w:val="none" w:sz="0" w:space="0" w:color="auto"/>
            <w:left w:val="none" w:sz="0" w:space="0" w:color="auto"/>
            <w:bottom w:val="none" w:sz="0" w:space="0" w:color="auto"/>
            <w:right w:val="none" w:sz="0" w:space="0" w:color="auto"/>
          </w:divBdr>
        </w:div>
        <w:div w:id="596867291">
          <w:marLeft w:val="0"/>
          <w:marRight w:val="0"/>
          <w:marTop w:val="0"/>
          <w:marBottom w:val="0"/>
          <w:divBdr>
            <w:top w:val="none" w:sz="0" w:space="0" w:color="auto"/>
            <w:left w:val="none" w:sz="0" w:space="0" w:color="auto"/>
            <w:bottom w:val="none" w:sz="0" w:space="0" w:color="auto"/>
            <w:right w:val="none" w:sz="0" w:space="0" w:color="auto"/>
          </w:divBdr>
        </w:div>
        <w:div w:id="607397327">
          <w:marLeft w:val="0"/>
          <w:marRight w:val="0"/>
          <w:marTop w:val="0"/>
          <w:marBottom w:val="0"/>
          <w:divBdr>
            <w:top w:val="none" w:sz="0" w:space="0" w:color="auto"/>
            <w:left w:val="none" w:sz="0" w:space="0" w:color="auto"/>
            <w:bottom w:val="none" w:sz="0" w:space="0" w:color="auto"/>
            <w:right w:val="none" w:sz="0" w:space="0" w:color="auto"/>
          </w:divBdr>
          <w:divsChild>
            <w:div w:id="1521818080">
              <w:marLeft w:val="-75"/>
              <w:marRight w:val="0"/>
              <w:marTop w:val="30"/>
              <w:marBottom w:val="30"/>
              <w:divBdr>
                <w:top w:val="none" w:sz="0" w:space="0" w:color="auto"/>
                <w:left w:val="none" w:sz="0" w:space="0" w:color="auto"/>
                <w:bottom w:val="none" w:sz="0" w:space="0" w:color="auto"/>
                <w:right w:val="none" w:sz="0" w:space="0" w:color="auto"/>
              </w:divBdr>
              <w:divsChild>
                <w:div w:id="343670926">
                  <w:marLeft w:val="0"/>
                  <w:marRight w:val="0"/>
                  <w:marTop w:val="0"/>
                  <w:marBottom w:val="0"/>
                  <w:divBdr>
                    <w:top w:val="none" w:sz="0" w:space="0" w:color="auto"/>
                    <w:left w:val="none" w:sz="0" w:space="0" w:color="auto"/>
                    <w:bottom w:val="none" w:sz="0" w:space="0" w:color="auto"/>
                    <w:right w:val="none" w:sz="0" w:space="0" w:color="auto"/>
                  </w:divBdr>
                  <w:divsChild>
                    <w:div w:id="333845396">
                      <w:marLeft w:val="0"/>
                      <w:marRight w:val="0"/>
                      <w:marTop w:val="0"/>
                      <w:marBottom w:val="0"/>
                      <w:divBdr>
                        <w:top w:val="none" w:sz="0" w:space="0" w:color="auto"/>
                        <w:left w:val="none" w:sz="0" w:space="0" w:color="auto"/>
                        <w:bottom w:val="none" w:sz="0" w:space="0" w:color="auto"/>
                        <w:right w:val="none" w:sz="0" w:space="0" w:color="auto"/>
                      </w:divBdr>
                    </w:div>
                  </w:divsChild>
                </w:div>
                <w:div w:id="1384254443">
                  <w:marLeft w:val="0"/>
                  <w:marRight w:val="0"/>
                  <w:marTop w:val="0"/>
                  <w:marBottom w:val="0"/>
                  <w:divBdr>
                    <w:top w:val="none" w:sz="0" w:space="0" w:color="auto"/>
                    <w:left w:val="none" w:sz="0" w:space="0" w:color="auto"/>
                    <w:bottom w:val="none" w:sz="0" w:space="0" w:color="auto"/>
                    <w:right w:val="none" w:sz="0" w:space="0" w:color="auto"/>
                  </w:divBdr>
                  <w:divsChild>
                    <w:div w:id="469788331">
                      <w:marLeft w:val="0"/>
                      <w:marRight w:val="0"/>
                      <w:marTop w:val="0"/>
                      <w:marBottom w:val="0"/>
                      <w:divBdr>
                        <w:top w:val="none" w:sz="0" w:space="0" w:color="auto"/>
                        <w:left w:val="none" w:sz="0" w:space="0" w:color="auto"/>
                        <w:bottom w:val="none" w:sz="0" w:space="0" w:color="auto"/>
                        <w:right w:val="none" w:sz="0" w:space="0" w:color="auto"/>
                      </w:divBdr>
                    </w:div>
                    <w:div w:id="520243009">
                      <w:marLeft w:val="0"/>
                      <w:marRight w:val="0"/>
                      <w:marTop w:val="0"/>
                      <w:marBottom w:val="0"/>
                      <w:divBdr>
                        <w:top w:val="none" w:sz="0" w:space="0" w:color="auto"/>
                        <w:left w:val="none" w:sz="0" w:space="0" w:color="auto"/>
                        <w:bottom w:val="none" w:sz="0" w:space="0" w:color="auto"/>
                        <w:right w:val="none" w:sz="0" w:space="0" w:color="auto"/>
                      </w:divBdr>
                    </w:div>
                    <w:div w:id="676662253">
                      <w:marLeft w:val="0"/>
                      <w:marRight w:val="0"/>
                      <w:marTop w:val="0"/>
                      <w:marBottom w:val="0"/>
                      <w:divBdr>
                        <w:top w:val="none" w:sz="0" w:space="0" w:color="auto"/>
                        <w:left w:val="none" w:sz="0" w:space="0" w:color="auto"/>
                        <w:bottom w:val="none" w:sz="0" w:space="0" w:color="auto"/>
                        <w:right w:val="none" w:sz="0" w:space="0" w:color="auto"/>
                      </w:divBdr>
                    </w:div>
                    <w:div w:id="1090547923">
                      <w:marLeft w:val="0"/>
                      <w:marRight w:val="0"/>
                      <w:marTop w:val="0"/>
                      <w:marBottom w:val="0"/>
                      <w:divBdr>
                        <w:top w:val="none" w:sz="0" w:space="0" w:color="auto"/>
                        <w:left w:val="none" w:sz="0" w:space="0" w:color="auto"/>
                        <w:bottom w:val="none" w:sz="0" w:space="0" w:color="auto"/>
                        <w:right w:val="none" w:sz="0" w:space="0" w:color="auto"/>
                      </w:divBdr>
                    </w:div>
                    <w:div w:id="1300185369">
                      <w:marLeft w:val="0"/>
                      <w:marRight w:val="0"/>
                      <w:marTop w:val="0"/>
                      <w:marBottom w:val="0"/>
                      <w:divBdr>
                        <w:top w:val="none" w:sz="0" w:space="0" w:color="auto"/>
                        <w:left w:val="none" w:sz="0" w:space="0" w:color="auto"/>
                        <w:bottom w:val="none" w:sz="0" w:space="0" w:color="auto"/>
                        <w:right w:val="none" w:sz="0" w:space="0" w:color="auto"/>
                      </w:divBdr>
                    </w:div>
                    <w:div w:id="1392003184">
                      <w:marLeft w:val="0"/>
                      <w:marRight w:val="0"/>
                      <w:marTop w:val="0"/>
                      <w:marBottom w:val="0"/>
                      <w:divBdr>
                        <w:top w:val="none" w:sz="0" w:space="0" w:color="auto"/>
                        <w:left w:val="none" w:sz="0" w:space="0" w:color="auto"/>
                        <w:bottom w:val="none" w:sz="0" w:space="0" w:color="auto"/>
                        <w:right w:val="none" w:sz="0" w:space="0" w:color="auto"/>
                      </w:divBdr>
                    </w:div>
                    <w:div w:id="1771312198">
                      <w:marLeft w:val="0"/>
                      <w:marRight w:val="0"/>
                      <w:marTop w:val="0"/>
                      <w:marBottom w:val="0"/>
                      <w:divBdr>
                        <w:top w:val="none" w:sz="0" w:space="0" w:color="auto"/>
                        <w:left w:val="none" w:sz="0" w:space="0" w:color="auto"/>
                        <w:bottom w:val="none" w:sz="0" w:space="0" w:color="auto"/>
                        <w:right w:val="none" w:sz="0" w:space="0" w:color="auto"/>
                      </w:divBdr>
                    </w:div>
                    <w:div w:id="17736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3910">
          <w:marLeft w:val="0"/>
          <w:marRight w:val="0"/>
          <w:marTop w:val="0"/>
          <w:marBottom w:val="0"/>
          <w:divBdr>
            <w:top w:val="none" w:sz="0" w:space="0" w:color="auto"/>
            <w:left w:val="none" w:sz="0" w:space="0" w:color="auto"/>
            <w:bottom w:val="none" w:sz="0" w:space="0" w:color="auto"/>
            <w:right w:val="none" w:sz="0" w:space="0" w:color="auto"/>
          </w:divBdr>
          <w:divsChild>
            <w:div w:id="1806198215">
              <w:marLeft w:val="-75"/>
              <w:marRight w:val="0"/>
              <w:marTop w:val="30"/>
              <w:marBottom w:val="30"/>
              <w:divBdr>
                <w:top w:val="none" w:sz="0" w:space="0" w:color="auto"/>
                <w:left w:val="none" w:sz="0" w:space="0" w:color="auto"/>
                <w:bottom w:val="none" w:sz="0" w:space="0" w:color="auto"/>
                <w:right w:val="none" w:sz="0" w:space="0" w:color="auto"/>
              </w:divBdr>
              <w:divsChild>
                <w:div w:id="906887653">
                  <w:marLeft w:val="0"/>
                  <w:marRight w:val="0"/>
                  <w:marTop w:val="0"/>
                  <w:marBottom w:val="0"/>
                  <w:divBdr>
                    <w:top w:val="none" w:sz="0" w:space="0" w:color="auto"/>
                    <w:left w:val="none" w:sz="0" w:space="0" w:color="auto"/>
                    <w:bottom w:val="none" w:sz="0" w:space="0" w:color="auto"/>
                    <w:right w:val="none" w:sz="0" w:space="0" w:color="auto"/>
                  </w:divBdr>
                  <w:divsChild>
                    <w:div w:id="2036618981">
                      <w:marLeft w:val="0"/>
                      <w:marRight w:val="0"/>
                      <w:marTop w:val="0"/>
                      <w:marBottom w:val="0"/>
                      <w:divBdr>
                        <w:top w:val="none" w:sz="0" w:space="0" w:color="auto"/>
                        <w:left w:val="none" w:sz="0" w:space="0" w:color="auto"/>
                        <w:bottom w:val="none" w:sz="0" w:space="0" w:color="auto"/>
                        <w:right w:val="none" w:sz="0" w:space="0" w:color="auto"/>
                      </w:divBdr>
                    </w:div>
                  </w:divsChild>
                </w:div>
                <w:div w:id="1638029661">
                  <w:marLeft w:val="0"/>
                  <w:marRight w:val="0"/>
                  <w:marTop w:val="0"/>
                  <w:marBottom w:val="0"/>
                  <w:divBdr>
                    <w:top w:val="none" w:sz="0" w:space="0" w:color="auto"/>
                    <w:left w:val="none" w:sz="0" w:space="0" w:color="auto"/>
                    <w:bottom w:val="none" w:sz="0" w:space="0" w:color="auto"/>
                    <w:right w:val="none" w:sz="0" w:space="0" w:color="auto"/>
                  </w:divBdr>
                  <w:divsChild>
                    <w:div w:id="757678132">
                      <w:marLeft w:val="0"/>
                      <w:marRight w:val="0"/>
                      <w:marTop w:val="0"/>
                      <w:marBottom w:val="0"/>
                      <w:divBdr>
                        <w:top w:val="none" w:sz="0" w:space="0" w:color="auto"/>
                        <w:left w:val="none" w:sz="0" w:space="0" w:color="auto"/>
                        <w:bottom w:val="none" w:sz="0" w:space="0" w:color="auto"/>
                        <w:right w:val="none" w:sz="0" w:space="0" w:color="auto"/>
                      </w:divBdr>
                    </w:div>
                    <w:div w:id="953562398">
                      <w:marLeft w:val="0"/>
                      <w:marRight w:val="0"/>
                      <w:marTop w:val="0"/>
                      <w:marBottom w:val="0"/>
                      <w:divBdr>
                        <w:top w:val="none" w:sz="0" w:space="0" w:color="auto"/>
                        <w:left w:val="none" w:sz="0" w:space="0" w:color="auto"/>
                        <w:bottom w:val="none" w:sz="0" w:space="0" w:color="auto"/>
                        <w:right w:val="none" w:sz="0" w:space="0" w:color="auto"/>
                      </w:divBdr>
                    </w:div>
                    <w:div w:id="1102845563">
                      <w:marLeft w:val="0"/>
                      <w:marRight w:val="0"/>
                      <w:marTop w:val="0"/>
                      <w:marBottom w:val="0"/>
                      <w:divBdr>
                        <w:top w:val="none" w:sz="0" w:space="0" w:color="auto"/>
                        <w:left w:val="none" w:sz="0" w:space="0" w:color="auto"/>
                        <w:bottom w:val="none" w:sz="0" w:space="0" w:color="auto"/>
                        <w:right w:val="none" w:sz="0" w:space="0" w:color="auto"/>
                      </w:divBdr>
                    </w:div>
                    <w:div w:id="177544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8865">
          <w:marLeft w:val="0"/>
          <w:marRight w:val="0"/>
          <w:marTop w:val="0"/>
          <w:marBottom w:val="0"/>
          <w:divBdr>
            <w:top w:val="none" w:sz="0" w:space="0" w:color="auto"/>
            <w:left w:val="none" w:sz="0" w:space="0" w:color="auto"/>
            <w:bottom w:val="none" w:sz="0" w:space="0" w:color="auto"/>
            <w:right w:val="none" w:sz="0" w:space="0" w:color="auto"/>
          </w:divBdr>
        </w:div>
        <w:div w:id="725181929">
          <w:marLeft w:val="0"/>
          <w:marRight w:val="0"/>
          <w:marTop w:val="0"/>
          <w:marBottom w:val="0"/>
          <w:divBdr>
            <w:top w:val="none" w:sz="0" w:space="0" w:color="auto"/>
            <w:left w:val="none" w:sz="0" w:space="0" w:color="auto"/>
            <w:bottom w:val="none" w:sz="0" w:space="0" w:color="auto"/>
            <w:right w:val="none" w:sz="0" w:space="0" w:color="auto"/>
          </w:divBdr>
        </w:div>
        <w:div w:id="741102018">
          <w:marLeft w:val="0"/>
          <w:marRight w:val="0"/>
          <w:marTop w:val="0"/>
          <w:marBottom w:val="0"/>
          <w:divBdr>
            <w:top w:val="none" w:sz="0" w:space="0" w:color="auto"/>
            <w:left w:val="none" w:sz="0" w:space="0" w:color="auto"/>
            <w:bottom w:val="none" w:sz="0" w:space="0" w:color="auto"/>
            <w:right w:val="none" w:sz="0" w:space="0" w:color="auto"/>
          </w:divBdr>
          <w:divsChild>
            <w:div w:id="1560164661">
              <w:marLeft w:val="-75"/>
              <w:marRight w:val="0"/>
              <w:marTop w:val="30"/>
              <w:marBottom w:val="30"/>
              <w:divBdr>
                <w:top w:val="none" w:sz="0" w:space="0" w:color="auto"/>
                <w:left w:val="none" w:sz="0" w:space="0" w:color="auto"/>
                <w:bottom w:val="none" w:sz="0" w:space="0" w:color="auto"/>
                <w:right w:val="none" w:sz="0" w:space="0" w:color="auto"/>
              </w:divBdr>
              <w:divsChild>
                <w:div w:id="1837376893">
                  <w:marLeft w:val="0"/>
                  <w:marRight w:val="0"/>
                  <w:marTop w:val="0"/>
                  <w:marBottom w:val="0"/>
                  <w:divBdr>
                    <w:top w:val="none" w:sz="0" w:space="0" w:color="auto"/>
                    <w:left w:val="none" w:sz="0" w:space="0" w:color="auto"/>
                    <w:bottom w:val="none" w:sz="0" w:space="0" w:color="auto"/>
                    <w:right w:val="none" w:sz="0" w:space="0" w:color="auto"/>
                  </w:divBdr>
                  <w:divsChild>
                    <w:div w:id="925190716">
                      <w:marLeft w:val="0"/>
                      <w:marRight w:val="0"/>
                      <w:marTop w:val="0"/>
                      <w:marBottom w:val="0"/>
                      <w:divBdr>
                        <w:top w:val="none" w:sz="0" w:space="0" w:color="auto"/>
                        <w:left w:val="none" w:sz="0" w:space="0" w:color="auto"/>
                        <w:bottom w:val="none" w:sz="0" w:space="0" w:color="auto"/>
                        <w:right w:val="none" w:sz="0" w:space="0" w:color="auto"/>
                      </w:divBdr>
                    </w:div>
                  </w:divsChild>
                </w:div>
                <w:div w:id="1929266183">
                  <w:marLeft w:val="0"/>
                  <w:marRight w:val="0"/>
                  <w:marTop w:val="0"/>
                  <w:marBottom w:val="0"/>
                  <w:divBdr>
                    <w:top w:val="none" w:sz="0" w:space="0" w:color="auto"/>
                    <w:left w:val="none" w:sz="0" w:space="0" w:color="auto"/>
                    <w:bottom w:val="none" w:sz="0" w:space="0" w:color="auto"/>
                    <w:right w:val="none" w:sz="0" w:space="0" w:color="auto"/>
                  </w:divBdr>
                  <w:divsChild>
                    <w:div w:id="138768849">
                      <w:marLeft w:val="0"/>
                      <w:marRight w:val="0"/>
                      <w:marTop w:val="0"/>
                      <w:marBottom w:val="0"/>
                      <w:divBdr>
                        <w:top w:val="none" w:sz="0" w:space="0" w:color="auto"/>
                        <w:left w:val="none" w:sz="0" w:space="0" w:color="auto"/>
                        <w:bottom w:val="none" w:sz="0" w:space="0" w:color="auto"/>
                        <w:right w:val="none" w:sz="0" w:space="0" w:color="auto"/>
                      </w:divBdr>
                    </w:div>
                    <w:div w:id="242960544">
                      <w:marLeft w:val="0"/>
                      <w:marRight w:val="0"/>
                      <w:marTop w:val="0"/>
                      <w:marBottom w:val="0"/>
                      <w:divBdr>
                        <w:top w:val="none" w:sz="0" w:space="0" w:color="auto"/>
                        <w:left w:val="none" w:sz="0" w:space="0" w:color="auto"/>
                        <w:bottom w:val="none" w:sz="0" w:space="0" w:color="auto"/>
                        <w:right w:val="none" w:sz="0" w:space="0" w:color="auto"/>
                      </w:divBdr>
                    </w:div>
                    <w:div w:id="305161783">
                      <w:marLeft w:val="0"/>
                      <w:marRight w:val="0"/>
                      <w:marTop w:val="0"/>
                      <w:marBottom w:val="0"/>
                      <w:divBdr>
                        <w:top w:val="none" w:sz="0" w:space="0" w:color="auto"/>
                        <w:left w:val="none" w:sz="0" w:space="0" w:color="auto"/>
                        <w:bottom w:val="none" w:sz="0" w:space="0" w:color="auto"/>
                        <w:right w:val="none" w:sz="0" w:space="0" w:color="auto"/>
                      </w:divBdr>
                    </w:div>
                    <w:div w:id="869608645">
                      <w:marLeft w:val="0"/>
                      <w:marRight w:val="0"/>
                      <w:marTop w:val="0"/>
                      <w:marBottom w:val="0"/>
                      <w:divBdr>
                        <w:top w:val="none" w:sz="0" w:space="0" w:color="auto"/>
                        <w:left w:val="none" w:sz="0" w:space="0" w:color="auto"/>
                        <w:bottom w:val="none" w:sz="0" w:space="0" w:color="auto"/>
                        <w:right w:val="none" w:sz="0" w:space="0" w:color="auto"/>
                      </w:divBdr>
                    </w:div>
                    <w:div w:id="1323388308">
                      <w:marLeft w:val="0"/>
                      <w:marRight w:val="0"/>
                      <w:marTop w:val="0"/>
                      <w:marBottom w:val="0"/>
                      <w:divBdr>
                        <w:top w:val="none" w:sz="0" w:space="0" w:color="auto"/>
                        <w:left w:val="none" w:sz="0" w:space="0" w:color="auto"/>
                        <w:bottom w:val="none" w:sz="0" w:space="0" w:color="auto"/>
                        <w:right w:val="none" w:sz="0" w:space="0" w:color="auto"/>
                      </w:divBdr>
                    </w:div>
                    <w:div w:id="1360161406">
                      <w:marLeft w:val="0"/>
                      <w:marRight w:val="0"/>
                      <w:marTop w:val="0"/>
                      <w:marBottom w:val="0"/>
                      <w:divBdr>
                        <w:top w:val="none" w:sz="0" w:space="0" w:color="auto"/>
                        <w:left w:val="none" w:sz="0" w:space="0" w:color="auto"/>
                        <w:bottom w:val="none" w:sz="0" w:space="0" w:color="auto"/>
                        <w:right w:val="none" w:sz="0" w:space="0" w:color="auto"/>
                      </w:divBdr>
                    </w:div>
                    <w:div w:id="1453358703">
                      <w:marLeft w:val="0"/>
                      <w:marRight w:val="0"/>
                      <w:marTop w:val="0"/>
                      <w:marBottom w:val="0"/>
                      <w:divBdr>
                        <w:top w:val="none" w:sz="0" w:space="0" w:color="auto"/>
                        <w:left w:val="none" w:sz="0" w:space="0" w:color="auto"/>
                        <w:bottom w:val="none" w:sz="0" w:space="0" w:color="auto"/>
                        <w:right w:val="none" w:sz="0" w:space="0" w:color="auto"/>
                      </w:divBdr>
                    </w:div>
                    <w:div w:id="20238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72572">
          <w:marLeft w:val="0"/>
          <w:marRight w:val="0"/>
          <w:marTop w:val="0"/>
          <w:marBottom w:val="0"/>
          <w:divBdr>
            <w:top w:val="none" w:sz="0" w:space="0" w:color="auto"/>
            <w:left w:val="none" w:sz="0" w:space="0" w:color="auto"/>
            <w:bottom w:val="none" w:sz="0" w:space="0" w:color="auto"/>
            <w:right w:val="none" w:sz="0" w:space="0" w:color="auto"/>
          </w:divBdr>
        </w:div>
        <w:div w:id="1308437278">
          <w:marLeft w:val="0"/>
          <w:marRight w:val="0"/>
          <w:marTop w:val="0"/>
          <w:marBottom w:val="0"/>
          <w:divBdr>
            <w:top w:val="none" w:sz="0" w:space="0" w:color="auto"/>
            <w:left w:val="none" w:sz="0" w:space="0" w:color="auto"/>
            <w:bottom w:val="none" w:sz="0" w:space="0" w:color="auto"/>
            <w:right w:val="none" w:sz="0" w:space="0" w:color="auto"/>
          </w:divBdr>
          <w:divsChild>
            <w:div w:id="253441130">
              <w:marLeft w:val="-75"/>
              <w:marRight w:val="0"/>
              <w:marTop w:val="30"/>
              <w:marBottom w:val="30"/>
              <w:divBdr>
                <w:top w:val="none" w:sz="0" w:space="0" w:color="auto"/>
                <w:left w:val="none" w:sz="0" w:space="0" w:color="auto"/>
                <w:bottom w:val="none" w:sz="0" w:space="0" w:color="auto"/>
                <w:right w:val="none" w:sz="0" w:space="0" w:color="auto"/>
              </w:divBdr>
              <w:divsChild>
                <w:div w:id="279143505">
                  <w:marLeft w:val="0"/>
                  <w:marRight w:val="0"/>
                  <w:marTop w:val="0"/>
                  <w:marBottom w:val="0"/>
                  <w:divBdr>
                    <w:top w:val="none" w:sz="0" w:space="0" w:color="auto"/>
                    <w:left w:val="none" w:sz="0" w:space="0" w:color="auto"/>
                    <w:bottom w:val="none" w:sz="0" w:space="0" w:color="auto"/>
                    <w:right w:val="none" w:sz="0" w:space="0" w:color="auto"/>
                  </w:divBdr>
                  <w:divsChild>
                    <w:div w:id="608314569">
                      <w:marLeft w:val="0"/>
                      <w:marRight w:val="0"/>
                      <w:marTop w:val="0"/>
                      <w:marBottom w:val="0"/>
                      <w:divBdr>
                        <w:top w:val="none" w:sz="0" w:space="0" w:color="auto"/>
                        <w:left w:val="none" w:sz="0" w:space="0" w:color="auto"/>
                        <w:bottom w:val="none" w:sz="0" w:space="0" w:color="auto"/>
                        <w:right w:val="none" w:sz="0" w:space="0" w:color="auto"/>
                      </w:divBdr>
                    </w:div>
                    <w:div w:id="707023796">
                      <w:marLeft w:val="0"/>
                      <w:marRight w:val="0"/>
                      <w:marTop w:val="0"/>
                      <w:marBottom w:val="0"/>
                      <w:divBdr>
                        <w:top w:val="none" w:sz="0" w:space="0" w:color="auto"/>
                        <w:left w:val="none" w:sz="0" w:space="0" w:color="auto"/>
                        <w:bottom w:val="none" w:sz="0" w:space="0" w:color="auto"/>
                        <w:right w:val="none" w:sz="0" w:space="0" w:color="auto"/>
                      </w:divBdr>
                    </w:div>
                    <w:div w:id="890308950">
                      <w:marLeft w:val="0"/>
                      <w:marRight w:val="0"/>
                      <w:marTop w:val="0"/>
                      <w:marBottom w:val="0"/>
                      <w:divBdr>
                        <w:top w:val="none" w:sz="0" w:space="0" w:color="auto"/>
                        <w:left w:val="none" w:sz="0" w:space="0" w:color="auto"/>
                        <w:bottom w:val="none" w:sz="0" w:space="0" w:color="auto"/>
                        <w:right w:val="none" w:sz="0" w:space="0" w:color="auto"/>
                      </w:divBdr>
                    </w:div>
                    <w:div w:id="1242444053">
                      <w:marLeft w:val="0"/>
                      <w:marRight w:val="0"/>
                      <w:marTop w:val="0"/>
                      <w:marBottom w:val="0"/>
                      <w:divBdr>
                        <w:top w:val="none" w:sz="0" w:space="0" w:color="auto"/>
                        <w:left w:val="none" w:sz="0" w:space="0" w:color="auto"/>
                        <w:bottom w:val="none" w:sz="0" w:space="0" w:color="auto"/>
                        <w:right w:val="none" w:sz="0" w:space="0" w:color="auto"/>
                      </w:divBdr>
                    </w:div>
                  </w:divsChild>
                </w:div>
                <w:div w:id="1194542152">
                  <w:marLeft w:val="0"/>
                  <w:marRight w:val="0"/>
                  <w:marTop w:val="0"/>
                  <w:marBottom w:val="0"/>
                  <w:divBdr>
                    <w:top w:val="none" w:sz="0" w:space="0" w:color="auto"/>
                    <w:left w:val="none" w:sz="0" w:space="0" w:color="auto"/>
                    <w:bottom w:val="none" w:sz="0" w:space="0" w:color="auto"/>
                    <w:right w:val="none" w:sz="0" w:space="0" w:color="auto"/>
                  </w:divBdr>
                  <w:divsChild>
                    <w:div w:id="11864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19939">
          <w:marLeft w:val="0"/>
          <w:marRight w:val="0"/>
          <w:marTop w:val="0"/>
          <w:marBottom w:val="0"/>
          <w:divBdr>
            <w:top w:val="none" w:sz="0" w:space="0" w:color="auto"/>
            <w:left w:val="none" w:sz="0" w:space="0" w:color="auto"/>
            <w:bottom w:val="none" w:sz="0" w:space="0" w:color="auto"/>
            <w:right w:val="none" w:sz="0" w:space="0" w:color="auto"/>
          </w:divBdr>
        </w:div>
        <w:div w:id="1379236816">
          <w:marLeft w:val="0"/>
          <w:marRight w:val="0"/>
          <w:marTop w:val="0"/>
          <w:marBottom w:val="0"/>
          <w:divBdr>
            <w:top w:val="none" w:sz="0" w:space="0" w:color="auto"/>
            <w:left w:val="none" w:sz="0" w:space="0" w:color="auto"/>
            <w:bottom w:val="none" w:sz="0" w:space="0" w:color="auto"/>
            <w:right w:val="none" w:sz="0" w:space="0" w:color="auto"/>
          </w:divBdr>
        </w:div>
        <w:div w:id="1403601858">
          <w:marLeft w:val="0"/>
          <w:marRight w:val="0"/>
          <w:marTop w:val="0"/>
          <w:marBottom w:val="0"/>
          <w:divBdr>
            <w:top w:val="none" w:sz="0" w:space="0" w:color="auto"/>
            <w:left w:val="none" w:sz="0" w:space="0" w:color="auto"/>
            <w:bottom w:val="none" w:sz="0" w:space="0" w:color="auto"/>
            <w:right w:val="none" w:sz="0" w:space="0" w:color="auto"/>
          </w:divBdr>
          <w:divsChild>
            <w:div w:id="1905606422">
              <w:marLeft w:val="-75"/>
              <w:marRight w:val="0"/>
              <w:marTop w:val="30"/>
              <w:marBottom w:val="30"/>
              <w:divBdr>
                <w:top w:val="none" w:sz="0" w:space="0" w:color="auto"/>
                <w:left w:val="none" w:sz="0" w:space="0" w:color="auto"/>
                <w:bottom w:val="none" w:sz="0" w:space="0" w:color="auto"/>
                <w:right w:val="none" w:sz="0" w:space="0" w:color="auto"/>
              </w:divBdr>
              <w:divsChild>
                <w:div w:id="838040533">
                  <w:marLeft w:val="0"/>
                  <w:marRight w:val="0"/>
                  <w:marTop w:val="0"/>
                  <w:marBottom w:val="0"/>
                  <w:divBdr>
                    <w:top w:val="none" w:sz="0" w:space="0" w:color="auto"/>
                    <w:left w:val="none" w:sz="0" w:space="0" w:color="auto"/>
                    <w:bottom w:val="none" w:sz="0" w:space="0" w:color="auto"/>
                    <w:right w:val="none" w:sz="0" w:space="0" w:color="auto"/>
                  </w:divBdr>
                  <w:divsChild>
                    <w:div w:id="2133746566">
                      <w:marLeft w:val="0"/>
                      <w:marRight w:val="0"/>
                      <w:marTop w:val="0"/>
                      <w:marBottom w:val="0"/>
                      <w:divBdr>
                        <w:top w:val="none" w:sz="0" w:space="0" w:color="auto"/>
                        <w:left w:val="none" w:sz="0" w:space="0" w:color="auto"/>
                        <w:bottom w:val="none" w:sz="0" w:space="0" w:color="auto"/>
                        <w:right w:val="none" w:sz="0" w:space="0" w:color="auto"/>
                      </w:divBdr>
                    </w:div>
                  </w:divsChild>
                </w:div>
                <w:div w:id="2084526344">
                  <w:marLeft w:val="0"/>
                  <w:marRight w:val="0"/>
                  <w:marTop w:val="0"/>
                  <w:marBottom w:val="0"/>
                  <w:divBdr>
                    <w:top w:val="none" w:sz="0" w:space="0" w:color="auto"/>
                    <w:left w:val="none" w:sz="0" w:space="0" w:color="auto"/>
                    <w:bottom w:val="none" w:sz="0" w:space="0" w:color="auto"/>
                    <w:right w:val="none" w:sz="0" w:space="0" w:color="auto"/>
                  </w:divBdr>
                  <w:divsChild>
                    <w:div w:id="683899065">
                      <w:marLeft w:val="0"/>
                      <w:marRight w:val="0"/>
                      <w:marTop w:val="0"/>
                      <w:marBottom w:val="0"/>
                      <w:divBdr>
                        <w:top w:val="none" w:sz="0" w:space="0" w:color="auto"/>
                        <w:left w:val="none" w:sz="0" w:space="0" w:color="auto"/>
                        <w:bottom w:val="none" w:sz="0" w:space="0" w:color="auto"/>
                        <w:right w:val="none" w:sz="0" w:space="0" w:color="auto"/>
                      </w:divBdr>
                    </w:div>
                    <w:div w:id="1030496748">
                      <w:marLeft w:val="0"/>
                      <w:marRight w:val="0"/>
                      <w:marTop w:val="0"/>
                      <w:marBottom w:val="0"/>
                      <w:divBdr>
                        <w:top w:val="none" w:sz="0" w:space="0" w:color="auto"/>
                        <w:left w:val="none" w:sz="0" w:space="0" w:color="auto"/>
                        <w:bottom w:val="none" w:sz="0" w:space="0" w:color="auto"/>
                        <w:right w:val="none" w:sz="0" w:space="0" w:color="auto"/>
                      </w:divBdr>
                    </w:div>
                    <w:div w:id="1177580881">
                      <w:marLeft w:val="0"/>
                      <w:marRight w:val="0"/>
                      <w:marTop w:val="0"/>
                      <w:marBottom w:val="0"/>
                      <w:divBdr>
                        <w:top w:val="none" w:sz="0" w:space="0" w:color="auto"/>
                        <w:left w:val="none" w:sz="0" w:space="0" w:color="auto"/>
                        <w:bottom w:val="none" w:sz="0" w:space="0" w:color="auto"/>
                        <w:right w:val="none" w:sz="0" w:space="0" w:color="auto"/>
                      </w:divBdr>
                    </w:div>
                    <w:div w:id="19848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2998">
          <w:marLeft w:val="0"/>
          <w:marRight w:val="0"/>
          <w:marTop w:val="0"/>
          <w:marBottom w:val="0"/>
          <w:divBdr>
            <w:top w:val="none" w:sz="0" w:space="0" w:color="auto"/>
            <w:left w:val="none" w:sz="0" w:space="0" w:color="auto"/>
            <w:bottom w:val="none" w:sz="0" w:space="0" w:color="auto"/>
            <w:right w:val="none" w:sz="0" w:space="0" w:color="auto"/>
          </w:divBdr>
        </w:div>
        <w:div w:id="1457795323">
          <w:marLeft w:val="0"/>
          <w:marRight w:val="0"/>
          <w:marTop w:val="0"/>
          <w:marBottom w:val="0"/>
          <w:divBdr>
            <w:top w:val="none" w:sz="0" w:space="0" w:color="auto"/>
            <w:left w:val="none" w:sz="0" w:space="0" w:color="auto"/>
            <w:bottom w:val="none" w:sz="0" w:space="0" w:color="auto"/>
            <w:right w:val="none" w:sz="0" w:space="0" w:color="auto"/>
          </w:divBdr>
          <w:divsChild>
            <w:div w:id="244996161">
              <w:marLeft w:val="-75"/>
              <w:marRight w:val="0"/>
              <w:marTop w:val="30"/>
              <w:marBottom w:val="30"/>
              <w:divBdr>
                <w:top w:val="none" w:sz="0" w:space="0" w:color="auto"/>
                <w:left w:val="none" w:sz="0" w:space="0" w:color="auto"/>
                <w:bottom w:val="none" w:sz="0" w:space="0" w:color="auto"/>
                <w:right w:val="none" w:sz="0" w:space="0" w:color="auto"/>
              </w:divBdr>
              <w:divsChild>
                <w:div w:id="475295777">
                  <w:marLeft w:val="0"/>
                  <w:marRight w:val="0"/>
                  <w:marTop w:val="0"/>
                  <w:marBottom w:val="0"/>
                  <w:divBdr>
                    <w:top w:val="none" w:sz="0" w:space="0" w:color="auto"/>
                    <w:left w:val="none" w:sz="0" w:space="0" w:color="auto"/>
                    <w:bottom w:val="none" w:sz="0" w:space="0" w:color="auto"/>
                    <w:right w:val="none" w:sz="0" w:space="0" w:color="auto"/>
                  </w:divBdr>
                  <w:divsChild>
                    <w:div w:id="1072236400">
                      <w:marLeft w:val="0"/>
                      <w:marRight w:val="0"/>
                      <w:marTop w:val="0"/>
                      <w:marBottom w:val="0"/>
                      <w:divBdr>
                        <w:top w:val="none" w:sz="0" w:space="0" w:color="auto"/>
                        <w:left w:val="none" w:sz="0" w:space="0" w:color="auto"/>
                        <w:bottom w:val="none" w:sz="0" w:space="0" w:color="auto"/>
                        <w:right w:val="none" w:sz="0" w:space="0" w:color="auto"/>
                      </w:divBdr>
                    </w:div>
                    <w:div w:id="1409618666">
                      <w:marLeft w:val="0"/>
                      <w:marRight w:val="0"/>
                      <w:marTop w:val="0"/>
                      <w:marBottom w:val="0"/>
                      <w:divBdr>
                        <w:top w:val="none" w:sz="0" w:space="0" w:color="auto"/>
                        <w:left w:val="none" w:sz="0" w:space="0" w:color="auto"/>
                        <w:bottom w:val="none" w:sz="0" w:space="0" w:color="auto"/>
                        <w:right w:val="none" w:sz="0" w:space="0" w:color="auto"/>
                      </w:divBdr>
                    </w:div>
                    <w:div w:id="1668098272">
                      <w:marLeft w:val="0"/>
                      <w:marRight w:val="0"/>
                      <w:marTop w:val="0"/>
                      <w:marBottom w:val="0"/>
                      <w:divBdr>
                        <w:top w:val="none" w:sz="0" w:space="0" w:color="auto"/>
                        <w:left w:val="none" w:sz="0" w:space="0" w:color="auto"/>
                        <w:bottom w:val="none" w:sz="0" w:space="0" w:color="auto"/>
                        <w:right w:val="none" w:sz="0" w:space="0" w:color="auto"/>
                      </w:divBdr>
                    </w:div>
                    <w:div w:id="2002192197">
                      <w:marLeft w:val="0"/>
                      <w:marRight w:val="0"/>
                      <w:marTop w:val="0"/>
                      <w:marBottom w:val="0"/>
                      <w:divBdr>
                        <w:top w:val="none" w:sz="0" w:space="0" w:color="auto"/>
                        <w:left w:val="none" w:sz="0" w:space="0" w:color="auto"/>
                        <w:bottom w:val="none" w:sz="0" w:space="0" w:color="auto"/>
                        <w:right w:val="none" w:sz="0" w:space="0" w:color="auto"/>
                      </w:divBdr>
                    </w:div>
                  </w:divsChild>
                </w:div>
                <w:div w:id="1133525149">
                  <w:marLeft w:val="0"/>
                  <w:marRight w:val="0"/>
                  <w:marTop w:val="0"/>
                  <w:marBottom w:val="0"/>
                  <w:divBdr>
                    <w:top w:val="none" w:sz="0" w:space="0" w:color="auto"/>
                    <w:left w:val="none" w:sz="0" w:space="0" w:color="auto"/>
                    <w:bottom w:val="none" w:sz="0" w:space="0" w:color="auto"/>
                    <w:right w:val="none" w:sz="0" w:space="0" w:color="auto"/>
                  </w:divBdr>
                  <w:divsChild>
                    <w:div w:id="15283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860045">
          <w:marLeft w:val="0"/>
          <w:marRight w:val="0"/>
          <w:marTop w:val="0"/>
          <w:marBottom w:val="0"/>
          <w:divBdr>
            <w:top w:val="none" w:sz="0" w:space="0" w:color="auto"/>
            <w:left w:val="none" w:sz="0" w:space="0" w:color="auto"/>
            <w:bottom w:val="none" w:sz="0" w:space="0" w:color="auto"/>
            <w:right w:val="none" w:sz="0" w:space="0" w:color="auto"/>
          </w:divBdr>
        </w:div>
        <w:div w:id="1483111585">
          <w:marLeft w:val="0"/>
          <w:marRight w:val="0"/>
          <w:marTop w:val="0"/>
          <w:marBottom w:val="0"/>
          <w:divBdr>
            <w:top w:val="none" w:sz="0" w:space="0" w:color="auto"/>
            <w:left w:val="none" w:sz="0" w:space="0" w:color="auto"/>
            <w:bottom w:val="none" w:sz="0" w:space="0" w:color="auto"/>
            <w:right w:val="none" w:sz="0" w:space="0" w:color="auto"/>
          </w:divBdr>
        </w:div>
        <w:div w:id="1490753897">
          <w:marLeft w:val="0"/>
          <w:marRight w:val="0"/>
          <w:marTop w:val="0"/>
          <w:marBottom w:val="0"/>
          <w:divBdr>
            <w:top w:val="none" w:sz="0" w:space="0" w:color="auto"/>
            <w:left w:val="none" w:sz="0" w:space="0" w:color="auto"/>
            <w:bottom w:val="none" w:sz="0" w:space="0" w:color="auto"/>
            <w:right w:val="none" w:sz="0" w:space="0" w:color="auto"/>
          </w:divBdr>
        </w:div>
        <w:div w:id="1659190849">
          <w:marLeft w:val="0"/>
          <w:marRight w:val="0"/>
          <w:marTop w:val="0"/>
          <w:marBottom w:val="0"/>
          <w:divBdr>
            <w:top w:val="none" w:sz="0" w:space="0" w:color="auto"/>
            <w:left w:val="none" w:sz="0" w:space="0" w:color="auto"/>
            <w:bottom w:val="none" w:sz="0" w:space="0" w:color="auto"/>
            <w:right w:val="none" w:sz="0" w:space="0" w:color="auto"/>
          </w:divBdr>
        </w:div>
        <w:div w:id="1668557377">
          <w:marLeft w:val="0"/>
          <w:marRight w:val="0"/>
          <w:marTop w:val="0"/>
          <w:marBottom w:val="0"/>
          <w:divBdr>
            <w:top w:val="none" w:sz="0" w:space="0" w:color="auto"/>
            <w:left w:val="none" w:sz="0" w:space="0" w:color="auto"/>
            <w:bottom w:val="none" w:sz="0" w:space="0" w:color="auto"/>
            <w:right w:val="none" w:sz="0" w:space="0" w:color="auto"/>
          </w:divBdr>
          <w:divsChild>
            <w:div w:id="673846509">
              <w:marLeft w:val="-75"/>
              <w:marRight w:val="0"/>
              <w:marTop w:val="30"/>
              <w:marBottom w:val="30"/>
              <w:divBdr>
                <w:top w:val="none" w:sz="0" w:space="0" w:color="auto"/>
                <w:left w:val="none" w:sz="0" w:space="0" w:color="auto"/>
                <w:bottom w:val="none" w:sz="0" w:space="0" w:color="auto"/>
                <w:right w:val="none" w:sz="0" w:space="0" w:color="auto"/>
              </w:divBdr>
              <w:divsChild>
                <w:div w:id="1243494438">
                  <w:marLeft w:val="0"/>
                  <w:marRight w:val="0"/>
                  <w:marTop w:val="0"/>
                  <w:marBottom w:val="0"/>
                  <w:divBdr>
                    <w:top w:val="none" w:sz="0" w:space="0" w:color="auto"/>
                    <w:left w:val="none" w:sz="0" w:space="0" w:color="auto"/>
                    <w:bottom w:val="none" w:sz="0" w:space="0" w:color="auto"/>
                    <w:right w:val="none" w:sz="0" w:space="0" w:color="auto"/>
                  </w:divBdr>
                  <w:divsChild>
                    <w:div w:id="704018993">
                      <w:marLeft w:val="0"/>
                      <w:marRight w:val="0"/>
                      <w:marTop w:val="0"/>
                      <w:marBottom w:val="0"/>
                      <w:divBdr>
                        <w:top w:val="none" w:sz="0" w:space="0" w:color="auto"/>
                        <w:left w:val="none" w:sz="0" w:space="0" w:color="auto"/>
                        <w:bottom w:val="none" w:sz="0" w:space="0" w:color="auto"/>
                        <w:right w:val="none" w:sz="0" w:space="0" w:color="auto"/>
                      </w:divBdr>
                    </w:div>
                  </w:divsChild>
                </w:div>
                <w:div w:id="1549995615">
                  <w:marLeft w:val="0"/>
                  <w:marRight w:val="0"/>
                  <w:marTop w:val="0"/>
                  <w:marBottom w:val="0"/>
                  <w:divBdr>
                    <w:top w:val="none" w:sz="0" w:space="0" w:color="auto"/>
                    <w:left w:val="none" w:sz="0" w:space="0" w:color="auto"/>
                    <w:bottom w:val="none" w:sz="0" w:space="0" w:color="auto"/>
                    <w:right w:val="none" w:sz="0" w:space="0" w:color="auto"/>
                  </w:divBdr>
                  <w:divsChild>
                    <w:div w:id="461925449">
                      <w:marLeft w:val="0"/>
                      <w:marRight w:val="0"/>
                      <w:marTop w:val="0"/>
                      <w:marBottom w:val="0"/>
                      <w:divBdr>
                        <w:top w:val="none" w:sz="0" w:space="0" w:color="auto"/>
                        <w:left w:val="none" w:sz="0" w:space="0" w:color="auto"/>
                        <w:bottom w:val="none" w:sz="0" w:space="0" w:color="auto"/>
                        <w:right w:val="none" w:sz="0" w:space="0" w:color="auto"/>
                      </w:divBdr>
                    </w:div>
                    <w:div w:id="787554868">
                      <w:marLeft w:val="0"/>
                      <w:marRight w:val="0"/>
                      <w:marTop w:val="0"/>
                      <w:marBottom w:val="0"/>
                      <w:divBdr>
                        <w:top w:val="none" w:sz="0" w:space="0" w:color="auto"/>
                        <w:left w:val="none" w:sz="0" w:space="0" w:color="auto"/>
                        <w:bottom w:val="none" w:sz="0" w:space="0" w:color="auto"/>
                        <w:right w:val="none" w:sz="0" w:space="0" w:color="auto"/>
                      </w:divBdr>
                    </w:div>
                    <w:div w:id="1006052985">
                      <w:marLeft w:val="0"/>
                      <w:marRight w:val="0"/>
                      <w:marTop w:val="0"/>
                      <w:marBottom w:val="0"/>
                      <w:divBdr>
                        <w:top w:val="none" w:sz="0" w:space="0" w:color="auto"/>
                        <w:left w:val="none" w:sz="0" w:space="0" w:color="auto"/>
                        <w:bottom w:val="none" w:sz="0" w:space="0" w:color="auto"/>
                        <w:right w:val="none" w:sz="0" w:space="0" w:color="auto"/>
                      </w:divBdr>
                    </w:div>
                    <w:div w:id="19718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45926">
          <w:marLeft w:val="0"/>
          <w:marRight w:val="0"/>
          <w:marTop w:val="0"/>
          <w:marBottom w:val="0"/>
          <w:divBdr>
            <w:top w:val="none" w:sz="0" w:space="0" w:color="auto"/>
            <w:left w:val="none" w:sz="0" w:space="0" w:color="auto"/>
            <w:bottom w:val="none" w:sz="0" w:space="0" w:color="auto"/>
            <w:right w:val="none" w:sz="0" w:space="0" w:color="auto"/>
          </w:divBdr>
          <w:divsChild>
            <w:div w:id="19940980">
              <w:marLeft w:val="-75"/>
              <w:marRight w:val="0"/>
              <w:marTop w:val="30"/>
              <w:marBottom w:val="30"/>
              <w:divBdr>
                <w:top w:val="none" w:sz="0" w:space="0" w:color="auto"/>
                <w:left w:val="none" w:sz="0" w:space="0" w:color="auto"/>
                <w:bottom w:val="none" w:sz="0" w:space="0" w:color="auto"/>
                <w:right w:val="none" w:sz="0" w:space="0" w:color="auto"/>
              </w:divBdr>
              <w:divsChild>
                <w:div w:id="395517397">
                  <w:marLeft w:val="0"/>
                  <w:marRight w:val="0"/>
                  <w:marTop w:val="0"/>
                  <w:marBottom w:val="0"/>
                  <w:divBdr>
                    <w:top w:val="none" w:sz="0" w:space="0" w:color="auto"/>
                    <w:left w:val="none" w:sz="0" w:space="0" w:color="auto"/>
                    <w:bottom w:val="none" w:sz="0" w:space="0" w:color="auto"/>
                    <w:right w:val="none" w:sz="0" w:space="0" w:color="auto"/>
                  </w:divBdr>
                  <w:divsChild>
                    <w:div w:id="1392314506">
                      <w:marLeft w:val="0"/>
                      <w:marRight w:val="0"/>
                      <w:marTop w:val="0"/>
                      <w:marBottom w:val="0"/>
                      <w:divBdr>
                        <w:top w:val="none" w:sz="0" w:space="0" w:color="auto"/>
                        <w:left w:val="none" w:sz="0" w:space="0" w:color="auto"/>
                        <w:bottom w:val="none" w:sz="0" w:space="0" w:color="auto"/>
                        <w:right w:val="none" w:sz="0" w:space="0" w:color="auto"/>
                      </w:divBdr>
                    </w:div>
                  </w:divsChild>
                </w:div>
                <w:div w:id="1424304800">
                  <w:marLeft w:val="0"/>
                  <w:marRight w:val="0"/>
                  <w:marTop w:val="0"/>
                  <w:marBottom w:val="0"/>
                  <w:divBdr>
                    <w:top w:val="none" w:sz="0" w:space="0" w:color="auto"/>
                    <w:left w:val="none" w:sz="0" w:space="0" w:color="auto"/>
                    <w:bottom w:val="none" w:sz="0" w:space="0" w:color="auto"/>
                    <w:right w:val="none" w:sz="0" w:space="0" w:color="auto"/>
                  </w:divBdr>
                  <w:divsChild>
                    <w:div w:id="37780690">
                      <w:marLeft w:val="0"/>
                      <w:marRight w:val="0"/>
                      <w:marTop w:val="0"/>
                      <w:marBottom w:val="0"/>
                      <w:divBdr>
                        <w:top w:val="none" w:sz="0" w:space="0" w:color="auto"/>
                        <w:left w:val="none" w:sz="0" w:space="0" w:color="auto"/>
                        <w:bottom w:val="none" w:sz="0" w:space="0" w:color="auto"/>
                        <w:right w:val="none" w:sz="0" w:space="0" w:color="auto"/>
                      </w:divBdr>
                    </w:div>
                    <w:div w:id="487134319">
                      <w:marLeft w:val="0"/>
                      <w:marRight w:val="0"/>
                      <w:marTop w:val="0"/>
                      <w:marBottom w:val="0"/>
                      <w:divBdr>
                        <w:top w:val="none" w:sz="0" w:space="0" w:color="auto"/>
                        <w:left w:val="none" w:sz="0" w:space="0" w:color="auto"/>
                        <w:bottom w:val="none" w:sz="0" w:space="0" w:color="auto"/>
                        <w:right w:val="none" w:sz="0" w:space="0" w:color="auto"/>
                      </w:divBdr>
                    </w:div>
                    <w:div w:id="527572628">
                      <w:marLeft w:val="0"/>
                      <w:marRight w:val="0"/>
                      <w:marTop w:val="0"/>
                      <w:marBottom w:val="0"/>
                      <w:divBdr>
                        <w:top w:val="none" w:sz="0" w:space="0" w:color="auto"/>
                        <w:left w:val="none" w:sz="0" w:space="0" w:color="auto"/>
                        <w:bottom w:val="none" w:sz="0" w:space="0" w:color="auto"/>
                        <w:right w:val="none" w:sz="0" w:space="0" w:color="auto"/>
                      </w:divBdr>
                    </w:div>
                    <w:div w:id="21245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63112">
          <w:marLeft w:val="0"/>
          <w:marRight w:val="0"/>
          <w:marTop w:val="0"/>
          <w:marBottom w:val="0"/>
          <w:divBdr>
            <w:top w:val="none" w:sz="0" w:space="0" w:color="auto"/>
            <w:left w:val="none" w:sz="0" w:space="0" w:color="auto"/>
            <w:bottom w:val="none" w:sz="0" w:space="0" w:color="auto"/>
            <w:right w:val="none" w:sz="0" w:space="0" w:color="auto"/>
          </w:divBdr>
        </w:div>
        <w:div w:id="2014215674">
          <w:marLeft w:val="0"/>
          <w:marRight w:val="0"/>
          <w:marTop w:val="0"/>
          <w:marBottom w:val="0"/>
          <w:divBdr>
            <w:top w:val="none" w:sz="0" w:space="0" w:color="auto"/>
            <w:left w:val="none" w:sz="0" w:space="0" w:color="auto"/>
            <w:bottom w:val="none" w:sz="0" w:space="0" w:color="auto"/>
            <w:right w:val="none" w:sz="0" w:space="0" w:color="auto"/>
          </w:divBdr>
          <w:divsChild>
            <w:div w:id="1312713602">
              <w:marLeft w:val="-75"/>
              <w:marRight w:val="0"/>
              <w:marTop w:val="30"/>
              <w:marBottom w:val="30"/>
              <w:divBdr>
                <w:top w:val="none" w:sz="0" w:space="0" w:color="auto"/>
                <w:left w:val="none" w:sz="0" w:space="0" w:color="auto"/>
                <w:bottom w:val="none" w:sz="0" w:space="0" w:color="auto"/>
                <w:right w:val="none" w:sz="0" w:space="0" w:color="auto"/>
              </w:divBdr>
              <w:divsChild>
                <w:div w:id="322663008">
                  <w:marLeft w:val="0"/>
                  <w:marRight w:val="0"/>
                  <w:marTop w:val="0"/>
                  <w:marBottom w:val="0"/>
                  <w:divBdr>
                    <w:top w:val="none" w:sz="0" w:space="0" w:color="auto"/>
                    <w:left w:val="none" w:sz="0" w:space="0" w:color="auto"/>
                    <w:bottom w:val="none" w:sz="0" w:space="0" w:color="auto"/>
                    <w:right w:val="none" w:sz="0" w:space="0" w:color="auto"/>
                  </w:divBdr>
                  <w:divsChild>
                    <w:div w:id="119690133">
                      <w:marLeft w:val="0"/>
                      <w:marRight w:val="0"/>
                      <w:marTop w:val="0"/>
                      <w:marBottom w:val="0"/>
                      <w:divBdr>
                        <w:top w:val="none" w:sz="0" w:space="0" w:color="auto"/>
                        <w:left w:val="none" w:sz="0" w:space="0" w:color="auto"/>
                        <w:bottom w:val="none" w:sz="0" w:space="0" w:color="auto"/>
                        <w:right w:val="none" w:sz="0" w:space="0" w:color="auto"/>
                      </w:divBdr>
                    </w:div>
                  </w:divsChild>
                </w:div>
                <w:div w:id="1381981607">
                  <w:marLeft w:val="0"/>
                  <w:marRight w:val="0"/>
                  <w:marTop w:val="0"/>
                  <w:marBottom w:val="0"/>
                  <w:divBdr>
                    <w:top w:val="none" w:sz="0" w:space="0" w:color="auto"/>
                    <w:left w:val="none" w:sz="0" w:space="0" w:color="auto"/>
                    <w:bottom w:val="none" w:sz="0" w:space="0" w:color="auto"/>
                    <w:right w:val="none" w:sz="0" w:space="0" w:color="auto"/>
                  </w:divBdr>
                  <w:divsChild>
                    <w:div w:id="649870526">
                      <w:marLeft w:val="0"/>
                      <w:marRight w:val="0"/>
                      <w:marTop w:val="0"/>
                      <w:marBottom w:val="0"/>
                      <w:divBdr>
                        <w:top w:val="none" w:sz="0" w:space="0" w:color="auto"/>
                        <w:left w:val="none" w:sz="0" w:space="0" w:color="auto"/>
                        <w:bottom w:val="none" w:sz="0" w:space="0" w:color="auto"/>
                        <w:right w:val="none" w:sz="0" w:space="0" w:color="auto"/>
                      </w:divBdr>
                    </w:div>
                  </w:divsChild>
                </w:div>
                <w:div w:id="1425415674">
                  <w:marLeft w:val="0"/>
                  <w:marRight w:val="0"/>
                  <w:marTop w:val="0"/>
                  <w:marBottom w:val="0"/>
                  <w:divBdr>
                    <w:top w:val="none" w:sz="0" w:space="0" w:color="auto"/>
                    <w:left w:val="none" w:sz="0" w:space="0" w:color="auto"/>
                    <w:bottom w:val="none" w:sz="0" w:space="0" w:color="auto"/>
                    <w:right w:val="none" w:sz="0" w:space="0" w:color="auto"/>
                  </w:divBdr>
                  <w:divsChild>
                    <w:div w:id="1104806441">
                      <w:marLeft w:val="0"/>
                      <w:marRight w:val="0"/>
                      <w:marTop w:val="0"/>
                      <w:marBottom w:val="0"/>
                      <w:divBdr>
                        <w:top w:val="none" w:sz="0" w:space="0" w:color="auto"/>
                        <w:left w:val="none" w:sz="0" w:space="0" w:color="auto"/>
                        <w:bottom w:val="none" w:sz="0" w:space="0" w:color="auto"/>
                        <w:right w:val="none" w:sz="0" w:space="0" w:color="auto"/>
                      </w:divBdr>
                    </w:div>
                  </w:divsChild>
                </w:div>
                <w:div w:id="1577007592">
                  <w:marLeft w:val="0"/>
                  <w:marRight w:val="0"/>
                  <w:marTop w:val="0"/>
                  <w:marBottom w:val="0"/>
                  <w:divBdr>
                    <w:top w:val="none" w:sz="0" w:space="0" w:color="auto"/>
                    <w:left w:val="none" w:sz="0" w:space="0" w:color="auto"/>
                    <w:bottom w:val="none" w:sz="0" w:space="0" w:color="auto"/>
                    <w:right w:val="none" w:sz="0" w:space="0" w:color="auto"/>
                  </w:divBdr>
                  <w:divsChild>
                    <w:div w:id="500195254">
                      <w:marLeft w:val="0"/>
                      <w:marRight w:val="0"/>
                      <w:marTop w:val="0"/>
                      <w:marBottom w:val="0"/>
                      <w:divBdr>
                        <w:top w:val="none" w:sz="0" w:space="0" w:color="auto"/>
                        <w:left w:val="none" w:sz="0" w:space="0" w:color="auto"/>
                        <w:bottom w:val="none" w:sz="0" w:space="0" w:color="auto"/>
                        <w:right w:val="none" w:sz="0" w:space="0" w:color="auto"/>
                      </w:divBdr>
                    </w:div>
                  </w:divsChild>
                </w:div>
                <w:div w:id="1820338364">
                  <w:marLeft w:val="0"/>
                  <w:marRight w:val="0"/>
                  <w:marTop w:val="0"/>
                  <w:marBottom w:val="0"/>
                  <w:divBdr>
                    <w:top w:val="none" w:sz="0" w:space="0" w:color="auto"/>
                    <w:left w:val="none" w:sz="0" w:space="0" w:color="auto"/>
                    <w:bottom w:val="none" w:sz="0" w:space="0" w:color="auto"/>
                    <w:right w:val="none" w:sz="0" w:space="0" w:color="auto"/>
                  </w:divBdr>
                  <w:divsChild>
                    <w:div w:id="2000116131">
                      <w:marLeft w:val="0"/>
                      <w:marRight w:val="0"/>
                      <w:marTop w:val="0"/>
                      <w:marBottom w:val="0"/>
                      <w:divBdr>
                        <w:top w:val="none" w:sz="0" w:space="0" w:color="auto"/>
                        <w:left w:val="none" w:sz="0" w:space="0" w:color="auto"/>
                        <w:bottom w:val="none" w:sz="0" w:space="0" w:color="auto"/>
                        <w:right w:val="none" w:sz="0" w:space="0" w:color="auto"/>
                      </w:divBdr>
                    </w:div>
                  </w:divsChild>
                </w:div>
                <w:div w:id="1982692605">
                  <w:marLeft w:val="0"/>
                  <w:marRight w:val="0"/>
                  <w:marTop w:val="0"/>
                  <w:marBottom w:val="0"/>
                  <w:divBdr>
                    <w:top w:val="none" w:sz="0" w:space="0" w:color="auto"/>
                    <w:left w:val="none" w:sz="0" w:space="0" w:color="auto"/>
                    <w:bottom w:val="none" w:sz="0" w:space="0" w:color="auto"/>
                    <w:right w:val="none" w:sz="0" w:space="0" w:color="auto"/>
                  </w:divBdr>
                  <w:divsChild>
                    <w:div w:id="4794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0647">
      <w:bodyDiv w:val="1"/>
      <w:marLeft w:val="0"/>
      <w:marRight w:val="0"/>
      <w:marTop w:val="0"/>
      <w:marBottom w:val="0"/>
      <w:divBdr>
        <w:top w:val="none" w:sz="0" w:space="0" w:color="auto"/>
        <w:left w:val="none" w:sz="0" w:space="0" w:color="auto"/>
        <w:bottom w:val="none" w:sz="0" w:space="0" w:color="auto"/>
        <w:right w:val="none" w:sz="0" w:space="0" w:color="auto"/>
      </w:divBdr>
    </w:div>
    <w:div w:id="1066148038">
      <w:bodyDiv w:val="1"/>
      <w:marLeft w:val="0"/>
      <w:marRight w:val="0"/>
      <w:marTop w:val="0"/>
      <w:marBottom w:val="0"/>
      <w:divBdr>
        <w:top w:val="none" w:sz="0" w:space="0" w:color="auto"/>
        <w:left w:val="none" w:sz="0" w:space="0" w:color="auto"/>
        <w:bottom w:val="none" w:sz="0" w:space="0" w:color="auto"/>
        <w:right w:val="none" w:sz="0" w:space="0" w:color="auto"/>
      </w:divBdr>
      <w:divsChild>
        <w:div w:id="96408150">
          <w:marLeft w:val="0"/>
          <w:marRight w:val="0"/>
          <w:marTop w:val="0"/>
          <w:marBottom w:val="0"/>
          <w:divBdr>
            <w:top w:val="none" w:sz="0" w:space="0" w:color="auto"/>
            <w:left w:val="none" w:sz="0" w:space="0" w:color="auto"/>
            <w:bottom w:val="none" w:sz="0" w:space="0" w:color="auto"/>
            <w:right w:val="none" w:sz="0" w:space="0" w:color="auto"/>
          </w:divBdr>
        </w:div>
        <w:div w:id="174616537">
          <w:marLeft w:val="0"/>
          <w:marRight w:val="0"/>
          <w:marTop w:val="0"/>
          <w:marBottom w:val="0"/>
          <w:divBdr>
            <w:top w:val="none" w:sz="0" w:space="0" w:color="auto"/>
            <w:left w:val="none" w:sz="0" w:space="0" w:color="auto"/>
            <w:bottom w:val="none" w:sz="0" w:space="0" w:color="auto"/>
            <w:right w:val="none" w:sz="0" w:space="0" w:color="auto"/>
          </w:divBdr>
        </w:div>
        <w:div w:id="195319328">
          <w:marLeft w:val="0"/>
          <w:marRight w:val="0"/>
          <w:marTop w:val="0"/>
          <w:marBottom w:val="0"/>
          <w:divBdr>
            <w:top w:val="none" w:sz="0" w:space="0" w:color="auto"/>
            <w:left w:val="none" w:sz="0" w:space="0" w:color="auto"/>
            <w:bottom w:val="none" w:sz="0" w:space="0" w:color="auto"/>
            <w:right w:val="none" w:sz="0" w:space="0" w:color="auto"/>
          </w:divBdr>
        </w:div>
        <w:div w:id="224292660">
          <w:marLeft w:val="0"/>
          <w:marRight w:val="0"/>
          <w:marTop w:val="0"/>
          <w:marBottom w:val="0"/>
          <w:divBdr>
            <w:top w:val="none" w:sz="0" w:space="0" w:color="auto"/>
            <w:left w:val="none" w:sz="0" w:space="0" w:color="auto"/>
            <w:bottom w:val="none" w:sz="0" w:space="0" w:color="auto"/>
            <w:right w:val="none" w:sz="0" w:space="0" w:color="auto"/>
          </w:divBdr>
          <w:divsChild>
            <w:div w:id="1918897687">
              <w:marLeft w:val="-75"/>
              <w:marRight w:val="0"/>
              <w:marTop w:val="30"/>
              <w:marBottom w:val="30"/>
              <w:divBdr>
                <w:top w:val="none" w:sz="0" w:space="0" w:color="auto"/>
                <w:left w:val="none" w:sz="0" w:space="0" w:color="auto"/>
                <w:bottom w:val="none" w:sz="0" w:space="0" w:color="auto"/>
                <w:right w:val="none" w:sz="0" w:space="0" w:color="auto"/>
              </w:divBdr>
              <w:divsChild>
                <w:div w:id="1888108859">
                  <w:marLeft w:val="0"/>
                  <w:marRight w:val="0"/>
                  <w:marTop w:val="0"/>
                  <w:marBottom w:val="0"/>
                  <w:divBdr>
                    <w:top w:val="none" w:sz="0" w:space="0" w:color="auto"/>
                    <w:left w:val="none" w:sz="0" w:space="0" w:color="auto"/>
                    <w:bottom w:val="none" w:sz="0" w:space="0" w:color="auto"/>
                    <w:right w:val="none" w:sz="0" w:space="0" w:color="auto"/>
                  </w:divBdr>
                  <w:divsChild>
                    <w:div w:id="1186021697">
                      <w:marLeft w:val="0"/>
                      <w:marRight w:val="0"/>
                      <w:marTop w:val="0"/>
                      <w:marBottom w:val="0"/>
                      <w:divBdr>
                        <w:top w:val="none" w:sz="0" w:space="0" w:color="auto"/>
                        <w:left w:val="none" w:sz="0" w:space="0" w:color="auto"/>
                        <w:bottom w:val="none" w:sz="0" w:space="0" w:color="auto"/>
                        <w:right w:val="none" w:sz="0" w:space="0" w:color="auto"/>
                      </w:divBdr>
                    </w:div>
                    <w:div w:id="1855800763">
                      <w:marLeft w:val="0"/>
                      <w:marRight w:val="0"/>
                      <w:marTop w:val="0"/>
                      <w:marBottom w:val="0"/>
                      <w:divBdr>
                        <w:top w:val="none" w:sz="0" w:space="0" w:color="auto"/>
                        <w:left w:val="none" w:sz="0" w:space="0" w:color="auto"/>
                        <w:bottom w:val="none" w:sz="0" w:space="0" w:color="auto"/>
                        <w:right w:val="none" w:sz="0" w:space="0" w:color="auto"/>
                      </w:divBdr>
                    </w:div>
                  </w:divsChild>
                </w:div>
                <w:div w:id="2097433705">
                  <w:marLeft w:val="0"/>
                  <w:marRight w:val="0"/>
                  <w:marTop w:val="0"/>
                  <w:marBottom w:val="0"/>
                  <w:divBdr>
                    <w:top w:val="none" w:sz="0" w:space="0" w:color="auto"/>
                    <w:left w:val="none" w:sz="0" w:space="0" w:color="auto"/>
                    <w:bottom w:val="none" w:sz="0" w:space="0" w:color="auto"/>
                    <w:right w:val="none" w:sz="0" w:space="0" w:color="auto"/>
                  </w:divBdr>
                  <w:divsChild>
                    <w:div w:id="19937233">
                      <w:marLeft w:val="0"/>
                      <w:marRight w:val="0"/>
                      <w:marTop w:val="0"/>
                      <w:marBottom w:val="0"/>
                      <w:divBdr>
                        <w:top w:val="none" w:sz="0" w:space="0" w:color="auto"/>
                        <w:left w:val="none" w:sz="0" w:space="0" w:color="auto"/>
                        <w:bottom w:val="none" w:sz="0" w:space="0" w:color="auto"/>
                        <w:right w:val="none" w:sz="0" w:space="0" w:color="auto"/>
                      </w:divBdr>
                    </w:div>
                    <w:div w:id="203980578">
                      <w:marLeft w:val="0"/>
                      <w:marRight w:val="0"/>
                      <w:marTop w:val="0"/>
                      <w:marBottom w:val="0"/>
                      <w:divBdr>
                        <w:top w:val="none" w:sz="0" w:space="0" w:color="auto"/>
                        <w:left w:val="none" w:sz="0" w:space="0" w:color="auto"/>
                        <w:bottom w:val="none" w:sz="0" w:space="0" w:color="auto"/>
                        <w:right w:val="none" w:sz="0" w:space="0" w:color="auto"/>
                      </w:divBdr>
                    </w:div>
                    <w:div w:id="232546634">
                      <w:marLeft w:val="0"/>
                      <w:marRight w:val="0"/>
                      <w:marTop w:val="0"/>
                      <w:marBottom w:val="0"/>
                      <w:divBdr>
                        <w:top w:val="none" w:sz="0" w:space="0" w:color="auto"/>
                        <w:left w:val="none" w:sz="0" w:space="0" w:color="auto"/>
                        <w:bottom w:val="none" w:sz="0" w:space="0" w:color="auto"/>
                        <w:right w:val="none" w:sz="0" w:space="0" w:color="auto"/>
                      </w:divBdr>
                    </w:div>
                    <w:div w:id="658702753">
                      <w:marLeft w:val="0"/>
                      <w:marRight w:val="0"/>
                      <w:marTop w:val="0"/>
                      <w:marBottom w:val="0"/>
                      <w:divBdr>
                        <w:top w:val="none" w:sz="0" w:space="0" w:color="auto"/>
                        <w:left w:val="none" w:sz="0" w:space="0" w:color="auto"/>
                        <w:bottom w:val="none" w:sz="0" w:space="0" w:color="auto"/>
                        <w:right w:val="none" w:sz="0" w:space="0" w:color="auto"/>
                      </w:divBdr>
                    </w:div>
                    <w:div w:id="730424545">
                      <w:marLeft w:val="0"/>
                      <w:marRight w:val="0"/>
                      <w:marTop w:val="0"/>
                      <w:marBottom w:val="0"/>
                      <w:divBdr>
                        <w:top w:val="none" w:sz="0" w:space="0" w:color="auto"/>
                        <w:left w:val="none" w:sz="0" w:space="0" w:color="auto"/>
                        <w:bottom w:val="none" w:sz="0" w:space="0" w:color="auto"/>
                        <w:right w:val="none" w:sz="0" w:space="0" w:color="auto"/>
                      </w:divBdr>
                    </w:div>
                    <w:div w:id="1494106388">
                      <w:marLeft w:val="0"/>
                      <w:marRight w:val="0"/>
                      <w:marTop w:val="0"/>
                      <w:marBottom w:val="0"/>
                      <w:divBdr>
                        <w:top w:val="none" w:sz="0" w:space="0" w:color="auto"/>
                        <w:left w:val="none" w:sz="0" w:space="0" w:color="auto"/>
                        <w:bottom w:val="none" w:sz="0" w:space="0" w:color="auto"/>
                        <w:right w:val="none" w:sz="0" w:space="0" w:color="auto"/>
                      </w:divBdr>
                    </w:div>
                    <w:div w:id="17476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84539">
          <w:marLeft w:val="0"/>
          <w:marRight w:val="0"/>
          <w:marTop w:val="0"/>
          <w:marBottom w:val="0"/>
          <w:divBdr>
            <w:top w:val="none" w:sz="0" w:space="0" w:color="auto"/>
            <w:left w:val="none" w:sz="0" w:space="0" w:color="auto"/>
            <w:bottom w:val="none" w:sz="0" w:space="0" w:color="auto"/>
            <w:right w:val="none" w:sz="0" w:space="0" w:color="auto"/>
          </w:divBdr>
        </w:div>
        <w:div w:id="383719916">
          <w:marLeft w:val="0"/>
          <w:marRight w:val="0"/>
          <w:marTop w:val="0"/>
          <w:marBottom w:val="0"/>
          <w:divBdr>
            <w:top w:val="none" w:sz="0" w:space="0" w:color="auto"/>
            <w:left w:val="none" w:sz="0" w:space="0" w:color="auto"/>
            <w:bottom w:val="none" w:sz="0" w:space="0" w:color="auto"/>
            <w:right w:val="none" w:sz="0" w:space="0" w:color="auto"/>
          </w:divBdr>
        </w:div>
        <w:div w:id="455877707">
          <w:marLeft w:val="0"/>
          <w:marRight w:val="0"/>
          <w:marTop w:val="0"/>
          <w:marBottom w:val="0"/>
          <w:divBdr>
            <w:top w:val="none" w:sz="0" w:space="0" w:color="auto"/>
            <w:left w:val="none" w:sz="0" w:space="0" w:color="auto"/>
            <w:bottom w:val="none" w:sz="0" w:space="0" w:color="auto"/>
            <w:right w:val="none" w:sz="0" w:space="0" w:color="auto"/>
          </w:divBdr>
        </w:div>
        <w:div w:id="575165258">
          <w:marLeft w:val="0"/>
          <w:marRight w:val="0"/>
          <w:marTop w:val="0"/>
          <w:marBottom w:val="0"/>
          <w:divBdr>
            <w:top w:val="none" w:sz="0" w:space="0" w:color="auto"/>
            <w:left w:val="none" w:sz="0" w:space="0" w:color="auto"/>
            <w:bottom w:val="none" w:sz="0" w:space="0" w:color="auto"/>
            <w:right w:val="none" w:sz="0" w:space="0" w:color="auto"/>
          </w:divBdr>
          <w:divsChild>
            <w:div w:id="1809855713">
              <w:marLeft w:val="-75"/>
              <w:marRight w:val="0"/>
              <w:marTop w:val="30"/>
              <w:marBottom w:val="30"/>
              <w:divBdr>
                <w:top w:val="none" w:sz="0" w:space="0" w:color="auto"/>
                <w:left w:val="none" w:sz="0" w:space="0" w:color="auto"/>
                <w:bottom w:val="none" w:sz="0" w:space="0" w:color="auto"/>
                <w:right w:val="none" w:sz="0" w:space="0" w:color="auto"/>
              </w:divBdr>
              <w:divsChild>
                <w:div w:id="152373837">
                  <w:marLeft w:val="0"/>
                  <w:marRight w:val="0"/>
                  <w:marTop w:val="0"/>
                  <w:marBottom w:val="0"/>
                  <w:divBdr>
                    <w:top w:val="none" w:sz="0" w:space="0" w:color="auto"/>
                    <w:left w:val="none" w:sz="0" w:space="0" w:color="auto"/>
                    <w:bottom w:val="none" w:sz="0" w:space="0" w:color="auto"/>
                    <w:right w:val="none" w:sz="0" w:space="0" w:color="auto"/>
                  </w:divBdr>
                  <w:divsChild>
                    <w:div w:id="801582797">
                      <w:marLeft w:val="0"/>
                      <w:marRight w:val="0"/>
                      <w:marTop w:val="0"/>
                      <w:marBottom w:val="0"/>
                      <w:divBdr>
                        <w:top w:val="none" w:sz="0" w:space="0" w:color="auto"/>
                        <w:left w:val="none" w:sz="0" w:space="0" w:color="auto"/>
                        <w:bottom w:val="none" w:sz="0" w:space="0" w:color="auto"/>
                        <w:right w:val="none" w:sz="0" w:space="0" w:color="auto"/>
                      </w:divBdr>
                    </w:div>
                  </w:divsChild>
                </w:div>
                <w:div w:id="779496566">
                  <w:marLeft w:val="0"/>
                  <w:marRight w:val="0"/>
                  <w:marTop w:val="0"/>
                  <w:marBottom w:val="0"/>
                  <w:divBdr>
                    <w:top w:val="none" w:sz="0" w:space="0" w:color="auto"/>
                    <w:left w:val="none" w:sz="0" w:space="0" w:color="auto"/>
                    <w:bottom w:val="none" w:sz="0" w:space="0" w:color="auto"/>
                    <w:right w:val="none" w:sz="0" w:space="0" w:color="auto"/>
                  </w:divBdr>
                  <w:divsChild>
                    <w:div w:id="231621509">
                      <w:marLeft w:val="0"/>
                      <w:marRight w:val="0"/>
                      <w:marTop w:val="0"/>
                      <w:marBottom w:val="0"/>
                      <w:divBdr>
                        <w:top w:val="none" w:sz="0" w:space="0" w:color="auto"/>
                        <w:left w:val="none" w:sz="0" w:space="0" w:color="auto"/>
                        <w:bottom w:val="none" w:sz="0" w:space="0" w:color="auto"/>
                        <w:right w:val="none" w:sz="0" w:space="0" w:color="auto"/>
                      </w:divBdr>
                    </w:div>
                    <w:div w:id="252664588">
                      <w:marLeft w:val="0"/>
                      <w:marRight w:val="0"/>
                      <w:marTop w:val="0"/>
                      <w:marBottom w:val="0"/>
                      <w:divBdr>
                        <w:top w:val="none" w:sz="0" w:space="0" w:color="auto"/>
                        <w:left w:val="none" w:sz="0" w:space="0" w:color="auto"/>
                        <w:bottom w:val="none" w:sz="0" w:space="0" w:color="auto"/>
                        <w:right w:val="none" w:sz="0" w:space="0" w:color="auto"/>
                      </w:divBdr>
                    </w:div>
                    <w:div w:id="973556731">
                      <w:marLeft w:val="0"/>
                      <w:marRight w:val="0"/>
                      <w:marTop w:val="0"/>
                      <w:marBottom w:val="0"/>
                      <w:divBdr>
                        <w:top w:val="none" w:sz="0" w:space="0" w:color="auto"/>
                        <w:left w:val="none" w:sz="0" w:space="0" w:color="auto"/>
                        <w:bottom w:val="none" w:sz="0" w:space="0" w:color="auto"/>
                        <w:right w:val="none" w:sz="0" w:space="0" w:color="auto"/>
                      </w:divBdr>
                    </w:div>
                    <w:div w:id="1074082034">
                      <w:marLeft w:val="0"/>
                      <w:marRight w:val="0"/>
                      <w:marTop w:val="0"/>
                      <w:marBottom w:val="0"/>
                      <w:divBdr>
                        <w:top w:val="none" w:sz="0" w:space="0" w:color="auto"/>
                        <w:left w:val="none" w:sz="0" w:space="0" w:color="auto"/>
                        <w:bottom w:val="none" w:sz="0" w:space="0" w:color="auto"/>
                        <w:right w:val="none" w:sz="0" w:space="0" w:color="auto"/>
                      </w:divBdr>
                    </w:div>
                    <w:div w:id="1377703779">
                      <w:marLeft w:val="0"/>
                      <w:marRight w:val="0"/>
                      <w:marTop w:val="0"/>
                      <w:marBottom w:val="0"/>
                      <w:divBdr>
                        <w:top w:val="none" w:sz="0" w:space="0" w:color="auto"/>
                        <w:left w:val="none" w:sz="0" w:space="0" w:color="auto"/>
                        <w:bottom w:val="none" w:sz="0" w:space="0" w:color="auto"/>
                        <w:right w:val="none" w:sz="0" w:space="0" w:color="auto"/>
                      </w:divBdr>
                    </w:div>
                    <w:div w:id="1646935949">
                      <w:marLeft w:val="0"/>
                      <w:marRight w:val="0"/>
                      <w:marTop w:val="0"/>
                      <w:marBottom w:val="0"/>
                      <w:divBdr>
                        <w:top w:val="none" w:sz="0" w:space="0" w:color="auto"/>
                        <w:left w:val="none" w:sz="0" w:space="0" w:color="auto"/>
                        <w:bottom w:val="none" w:sz="0" w:space="0" w:color="auto"/>
                        <w:right w:val="none" w:sz="0" w:space="0" w:color="auto"/>
                      </w:divBdr>
                    </w:div>
                    <w:div w:id="199749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98829">
          <w:marLeft w:val="0"/>
          <w:marRight w:val="0"/>
          <w:marTop w:val="0"/>
          <w:marBottom w:val="0"/>
          <w:divBdr>
            <w:top w:val="none" w:sz="0" w:space="0" w:color="auto"/>
            <w:left w:val="none" w:sz="0" w:space="0" w:color="auto"/>
            <w:bottom w:val="none" w:sz="0" w:space="0" w:color="auto"/>
            <w:right w:val="none" w:sz="0" w:space="0" w:color="auto"/>
          </w:divBdr>
        </w:div>
        <w:div w:id="703486495">
          <w:marLeft w:val="0"/>
          <w:marRight w:val="0"/>
          <w:marTop w:val="0"/>
          <w:marBottom w:val="0"/>
          <w:divBdr>
            <w:top w:val="none" w:sz="0" w:space="0" w:color="auto"/>
            <w:left w:val="none" w:sz="0" w:space="0" w:color="auto"/>
            <w:bottom w:val="none" w:sz="0" w:space="0" w:color="auto"/>
            <w:right w:val="none" w:sz="0" w:space="0" w:color="auto"/>
          </w:divBdr>
          <w:divsChild>
            <w:div w:id="49310608">
              <w:marLeft w:val="-75"/>
              <w:marRight w:val="0"/>
              <w:marTop w:val="30"/>
              <w:marBottom w:val="30"/>
              <w:divBdr>
                <w:top w:val="none" w:sz="0" w:space="0" w:color="auto"/>
                <w:left w:val="none" w:sz="0" w:space="0" w:color="auto"/>
                <w:bottom w:val="none" w:sz="0" w:space="0" w:color="auto"/>
                <w:right w:val="none" w:sz="0" w:space="0" w:color="auto"/>
              </w:divBdr>
              <w:divsChild>
                <w:div w:id="634994418">
                  <w:marLeft w:val="0"/>
                  <w:marRight w:val="0"/>
                  <w:marTop w:val="0"/>
                  <w:marBottom w:val="0"/>
                  <w:divBdr>
                    <w:top w:val="none" w:sz="0" w:space="0" w:color="auto"/>
                    <w:left w:val="none" w:sz="0" w:space="0" w:color="auto"/>
                    <w:bottom w:val="none" w:sz="0" w:space="0" w:color="auto"/>
                    <w:right w:val="none" w:sz="0" w:space="0" w:color="auto"/>
                  </w:divBdr>
                  <w:divsChild>
                    <w:div w:id="964189812">
                      <w:marLeft w:val="0"/>
                      <w:marRight w:val="0"/>
                      <w:marTop w:val="0"/>
                      <w:marBottom w:val="0"/>
                      <w:divBdr>
                        <w:top w:val="none" w:sz="0" w:space="0" w:color="auto"/>
                        <w:left w:val="none" w:sz="0" w:space="0" w:color="auto"/>
                        <w:bottom w:val="none" w:sz="0" w:space="0" w:color="auto"/>
                        <w:right w:val="none" w:sz="0" w:space="0" w:color="auto"/>
                      </w:divBdr>
                    </w:div>
                    <w:div w:id="1198275189">
                      <w:marLeft w:val="0"/>
                      <w:marRight w:val="0"/>
                      <w:marTop w:val="0"/>
                      <w:marBottom w:val="0"/>
                      <w:divBdr>
                        <w:top w:val="none" w:sz="0" w:space="0" w:color="auto"/>
                        <w:left w:val="none" w:sz="0" w:space="0" w:color="auto"/>
                        <w:bottom w:val="none" w:sz="0" w:space="0" w:color="auto"/>
                        <w:right w:val="none" w:sz="0" w:space="0" w:color="auto"/>
                      </w:divBdr>
                    </w:div>
                    <w:div w:id="1941647495">
                      <w:marLeft w:val="0"/>
                      <w:marRight w:val="0"/>
                      <w:marTop w:val="0"/>
                      <w:marBottom w:val="0"/>
                      <w:divBdr>
                        <w:top w:val="none" w:sz="0" w:space="0" w:color="auto"/>
                        <w:left w:val="none" w:sz="0" w:space="0" w:color="auto"/>
                        <w:bottom w:val="none" w:sz="0" w:space="0" w:color="auto"/>
                        <w:right w:val="none" w:sz="0" w:space="0" w:color="auto"/>
                      </w:divBdr>
                    </w:div>
                  </w:divsChild>
                </w:div>
                <w:div w:id="1217594262">
                  <w:marLeft w:val="0"/>
                  <w:marRight w:val="0"/>
                  <w:marTop w:val="0"/>
                  <w:marBottom w:val="0"/>
                  <w:divBdr>
                    <w:top w:val="none" w:sz="0" w:space="0" w:color="auto"/>
                    <w:left w:val="none" w:sz="0" w:space="0" w:color="auto"/>
                    <w:bottom w:val="none" w:sz="0" w:space="0" w:color="auto"/>
                    <w:right w:val="none" w:sz="0" w:space="0" w:color="auto"/>
                  </w:divBdr>
                  <w:divsChild>
                    <w:div w:id="368799091">
                      <w:marLeft w:val="0"/>
                      <w:marRight w:val="0"/>
                      <w:marTop w:val="0"/>
                      <w:marBottom w:val="0"/>
                      <w:divBdr>
                        <w:top w:val="none" w:sz="0" w:space="0" w:color="auto"/>
                        <w:left w:val="none" w:sz="0" w:space="0" w:color="auto"/>
                        <w:bottom w:val="none" w:sz="0" w:space="0" w:color="auto"/>
                        <w:right w:val="none" w:sz="0" w:space="0" w:color="auto"/>
                      </w:divBdr>
                    </w:div>
                    <w:div w:id="570888730">
                      <w:marLeft w:val="0"/>
                      <w:marRight w:val="0"/>
                      <w:marTop w:val="0"/>
                      <w:marBottom w:val="0"/>
                      <w:divBdr>
                        <w:top w:val="none" w:sz="0" w:space="0" w:color="auto"/>
                        <w:left w:val="none" w:sz="0" w:space="0" w:color="auto"/>
                        <w:bottom w:val="none" w:sz="0" w:space="0" w:color="auto"/>
                        <w:right w:val="none" w:sz="0" w:space="0" w:color="auto"/>
                      </w:divBdr>
                    </w:div>
                    <w:div w:id="886457326">
                      <w:marLeft w:val="0"/>
                      <w:marRight w:val="0"/>
                      <w:marTop w:val="0"/>
                      <w:marBottom w:val="0"/>
                      <w:divBdr>
                        <w:top w:val="none" w:sz="0" w:space="0" w:color="auto"/>
                        <w:left w:val="none" w:sz="0" w:space="0" w:color="auto"/>
                        <w:bottom w:val="none" w:sz="0" w:space="0" w:color="auto"/>
                        <w:right w:val="none" w:sz="0" w:space="0" w:color="auto"/>
                      </w:divBdr>
                    </w:div>
                    <w:div w:id="1848901775">
                      <w:marLeft w:val="0"/>
                      <w:marRight w:val="0"/>
                      <w:marTop w:val="0"/>
                      <w:marBottom w:val="0"/>
                      <w:divBdr>
                        <w:top w:val="none" w:sz="0" w:space="0" w:color="auto"/>
                        <w:left w:val="none" w:sz="0" w:space="0" w:color="auto"/>
                        <w:bottom w:val="none" w:sz="0" w:space="0" w:color="auto"/>
                        <w:right w:val="none" w:sz="0" w:space="0" w:color="auto"/>
                      </w:divBdr>
                    </w:div>
                    <w:div w:id="1927879863">
                      <w:marLeft w:val="0"/>
                      <w:marRight w:val="0"/>
                      <w:marTop w:val="0"/>
                      <w:marBottom w:val="0"/>
                      <w:divBdr>
                        <w:top w:val="none" w:sz="0" w:space="0" w:color="auto"/>
                        <w:left w:val="none" w:sz="0" w:space="0" w:color="auto"/>
                        <w:bottom w:val="none" w:sz="0" w:space="0" w:color="auto"/>
                        <w:right w:val="none" w:sz="0" w:space="0" w:color="auto"/>
                      </w:divBdr>
                    </w:div>
                    <w:div w:id="2040666132">
                      <w:marLeft w:val="0"/>
                      <w:marRight w:val="0"/>
                      <w:marTop w:val="0"/>
                      <w:marBottom w:val="0"/>
                      <w:divBdr>
                        <w:top w:val="none" w:sz="0" w:space="0" w:color="auto"/>
                        <w:left w:val="none" w:sz="0" w:space="0" w:color="auto"/>
                        <w:bottom w:val="none" w:sz="0" w:space="0" w:color="auto"/>
                        <w:right w:val="none" w:sz="0" w:space="0" w:color="auto"/>
                      </w:divBdr>
                    </w:div>
                    <w:div w:id="20804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89522">
          <w:marLeft w:val="0"/>
          <w:marRight w:val="0"/>
          <w:marTop w:val="0"/>
          <w:marBottom w:val="0"/>
          <w:divBdr>
            <w:top w:val="none" w:sz="0" w:space="0" w:color="auto"/>
            <w:left w:val="none" w:sz="0" w:space="0" w:color="auto"/>
            <w:bottom w:val="none" w:sz="0" w:space="0" w:color="auto"/>
            <w:right w:val="none" w:sz="0" w:space="0" w:color="auto"/>
          </w:divBdr>
        </w:div>
        <w:div w:id="822892053">
          <w:marLeft w:val="0"/>
          <w:marRight w:val="0"/>
          <w:marTop w:val="0"/>
          <w:marBottom w:val="0"/>
          <w:divBdr>
            <w:top w:val="none" w:sz="0" w:space="0" w:color="auto"/>
            <w:left w:val="none" w:sz="0" w:space="0" w:color="auto"/>
            <w:bottom w:val="none" w:sz="0" w:space="0" w:color="auto"/>
            <w:right w:val="none" w:sz="0" w:space="0" w:color="auto"/>
          </w:divBdr>
          <w:divsChild>
            <w:div w:id="1119832587">
              <w:marLeft w:val="-75"/>
              <w:marRight w:val="0"/>
              <w:marTop w:val="30"/>
              <w:marBottom w:val="30"/>
              <w:divBdr>
                <w:top w:val="none" w:sz="0" w:space="0" w:color="auto"/>
                <w:left w:val="none" w:sz="0" w:space="0" w:color="auto"/>
                <w:bottom w:val="none" w:sz="0" w:space="0" w:color="auto"/>
                <w:right w:val="none" w:sz="0" w:space="0" w:color="auto"/>
              </w:divBdr>
              <w:divsChild>
                <w:div w:id="234974194">
                  <w:marLeft w:val="0"/>
                  <w:marRight w:val="0"/>
                  <w:marTop w:val="0"/>
                  <w:marBottom w:val="0"/>
                  <w:divBdr>
                    <w:top w:val="none" w:sz="0" w:space="0" w:color="auto"/>
                    <w:left w:val="none" w:sz="0" w:space="0" w:color="auto"/>
                    <w:bottom w:val="none" w:sz="0" w:space="0" w:color="auto"/>
                    <w:right w:val="none" w:sz="0" w:space="0" w:color="auto"/>
                  </w:divBdr>
                  <w:divsChild>
                    <w:div w:id="1316488863">
                      <w:marLeft w:val="0"/>
                      <w:marRight w:val="0"/>
                      <w:marTop w:val="0"/>
                      <w:marBottom w:val="0"/>
                      <w:divBdr>
                        <w:top w:val="none" w:sz="0" w:space="0" w:color="auto"/>
                        <w:left w:val="none" w:sz="0" w:space="0" w:color="auto"/>
                        <w:bottom w:val="none" w:sz="0" w:space="0" w:color="auto"/>
                        <w:right w:val="none" w:sz="0" w:space="0" w:color="auto"/>
                      </w:divBdr>
                    </w:div>
                  </w:divsChild>
                </w:div>
                <w:div w:id="698317603">
                  <w:marLeft w:val="0"/>
                  <w:marRight w:val="0"/>
                  <w:marTop w:val="0"/>
                  <w:marBottom w:val="0"/>
                  <w:divBdr>
                    <w:top w:val="none" w:sz="0" w:space="0" w:color="auto"/>
                    <w:left w:val="none" w:sz="0" w:space="0" w:color="auto"/>
                    <w:bottom w:val="none" w:sz="0" w:space="0" w:color="auto"/>
                    <w:right w:val="none" w:sz="0" w:space="0" w:color="auto"/>
                  </w:divBdr>
                  <w:divsChild>
                    <w:div w:id="1160122624">
                      <w:marLeft w:val="0"/>
                      <w:marRight w:val="0"/>
                      <w:marTop w:val="0"/>
                      <w:marBottom w:val="0"/>
                      <w:divBdr>
                        <w:top w:val="none" w:sz="0" w:space="0" w:color="auto"/>
                        <w:left w:val="none" w:sz="0" w:space="0" w:color="auto"/>
                        <w:bottom w:val="none" w:sz="0" w:space="0" w:color="auto"/>
                        <w:right w:val="none" w:sz="0" w:space="0" w:color="auto"/>
                      </w:divBdr>
                    </w:div>
                  </w:divsChild>
                </w:div>
                <w:div w:id="706880804">
                  <w:marLeft w:val="0"/>
                  <w:marRight w:val="0"/>
                  <w:marTop w:val="0"/>
                  <w:marBottom w:val="0"/>
                  <w:divBdr>
                    <w:top w:val="none" w:sz="0" w:space="0" w:color="auto"/>
                    <w:left w:val="none" w:sz="0" w:space="0" w:color="auto"/>
                    <w:bottom w:val="none" w:sz="0" w:space="0" w:color="auto"/>
                    <w:right w:val="none" w:sz="0" w:space="0" w:color="auto"/>
                  </w:divBdr>
                  <w:divsChild>
                    <w:div w:id="813254508">
                      <w:marLeft w:val="0"/>
                      <w:marRight w:val="0"/>
                      <w:marTop w:val="0"/>
                      <w:marBottom w:val="0"/>
                      <w:divBdr>
                        <w:top w:val="none" w:sz="0" w:space="0" w:color="auto"/>
                        <w:left w:val="none" w:sz="0" w:space="0" w:color="auto"/>
                        <w:bottom w:val="none" w:sz="0" w:space="0" w:color="auto"/>
                        <w:right w:val="none" w:sz="0" w:space="0" w:color="auto"/>
                      </w:divBdr>
                    </w:div>
                  </w:divsChild>
                </w:div>
                <w:div w:id="716398801">
                  <w:marLeft w:val="0"/>
                  <w:marRight w:val="0"/>
                  <w:marTop w:val="0"/>
                  <w:marBottom w:val="0"/>
                  <w:divBdr>
                    <w:top w:val="none" w:sz="0" w:space="0" w:color="auto"/>
                    <w:left w:val="none" w:sz="0" w:space="0" w:color="auto"/>
                    <w:bottom w:val="none" w:sz="0" w:space="0" w:color="auto"/>
                    <w:right w:val="none" w:sz="0" w:space="0" w:color="auto"/>
                  </w:divBdr>
                  <w:divsChild>
                    <w:div w:id="244338701">
                      <w:marLeft w:val="0"/>
                      <w:marRight w:val="0"/>
                      <w:marTop w:val="0"/>
                      <w:marBottom w:val="0"/>
                      <w:divBdr>
                        <w:top w:val="none" w:sz="0" w:space="0" w:color="auto"/>
                        <w:left w:val="none" w:sz="0" w:space="0" w:color="auto"/>
                        <w:bottom w:val="none" w:sz="0" w:space="0" w:color="auto"/>
                        <w:right w:val="none" w:sz="0" w:space="0" w:color="auto"/>
                      </w:divBdr>
                    </w:div>
                  </w:divsChild>
                </w:div>
                <w:div w:id="718478955">
                  <w:marLeft w:val="0"/>
                  <w:marRight w:val="0"/>
                  <w:marTop w:val="0"/>
                  <w:marBottom w:val="0"/>
                  <w:divBdr>
                    <w:top w:val="none" w:sz="0" w:space="0" w:color="auto"/>
                    <w:left w:val="none" w:sz="0" w:space="0" w:color="auto"/>
                    <w:bottom w:val="none" w:sz="0" w:space="0" w:color="auto"/>
                    <w:right w:val="none" w:sz="0" w:space="0" w:color="auto"/>
                  </w:divBdr>
                  <w:divsChild>
                    <w:div w:id="1662124443">
                      <w:marLeft w:val="0"/>
                      <w:marRight w:val="0"/>
                      <w:marTop w:val="0"/>
                      <w:marBottom w:val="0"/>
                      <w:divBdr>
                        <w:top w:val="none" w:sz="0" w:space="0" w:color="auto"/>
                        <w:left w:val="none" w:sz="0" w:space="0" w:color="auto"/>
                        <w:bottom w:val="none" w:sz="0" w:space="0" w:color="auto"/>
                        <w:right w:val="none" w:sz="0" w:space="0" w:color="auto"/>
                      </w:divBdr>
                    </w:div>
                  </w:divsChild>
                </w:div>
                <w:div w:id="817838490">
                  <w:marLeft w:val="0"/>
                  <w:marRight w:val="0"/>
                  <w:marTop w:val="0"/>
                  <w:marBottom w:val="0"/>
                  <w:divBdr>
                    <w:top w:val="none" w:sz="0" w:space="0" w:color="auto"/>
                    <w:left w:val="none" w:sz="0" w:space="0" w:color="auto"/>
                    <w:bottom w:val="none" w:sz="0" w:space="0" w:color="auto"/>
                    <w:right w:val="none" w:sz="0" w:space="0" w:color="auto"/>
                  </w:divBdr>
                  <w:divsChild>
                    <w:div w:id="20286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10386">
          <w:marLeft w:val="0"/>
          <w:marRight w:val="0"/>
          <w:marTop w:val="0"/>
          <w:marBottom w:val="0"/>
          <w:divBdr>
            <w:top w:val="none" w:sz="0" w:space="0" w:color="auto"/>
            <w:left w:val="none" w:sz="0" w:space="0" w:color="auto"/>
            <w:bottom w:val="none" w:sz="0" w:space="0" w:color="auto"/>
            <w:right w:val="none" w:sz="0" w:space="0" w:color="auto"/>
          </w:divBdr>
          <w:divsChild>
            <w:div w:id="506676810">
              <w:marLeft w:val="-75"/>
              <w:marRight w:val="0"/>
              <w:marTop w:val="30"/>
              <w:marBottom w:val="30"/>
              <w:divBdr>
                <w:top w:val="none" w:sz="0" w:space="0" w:color="auto"/>
                <w:left w:val="none" w:sz="0" w:space="0" w:color="auto"/>
                <w:bottom w:val="none" w:sz="0" w:space="0" w:color="auto"/>
                <w:right w:val="none" w:sz="0" w:space="0" w:color="auto"/>
              </w:divBdr>
              <w:divsChild>
                <w:div w:id="649141867">
                  <w:marLeft w:val="0"/>
                  <w:marRight w:val="0"/>
                  <w:marTop w:val="0"/>
                  <w:marBottom w:val="0"/>
                  <w:divBdr>
                    <w:top w:val="none" w:sz="0" w:space="0" w:color="auto"/>
                    <w:left w:val="none" w:sz="0" w:space="0" w:color="auto"/>
                    <w:bottom w:val="none" w:sz="0" w:space="0" w:color="auto"/>
                    <w:right w:val="none" w:sz="0" w:space="0" w:color="auto"/>
                  </w:divBdr>
                  <w:divsChild>
                    <w:div w:id="384256080">
                      <w:marLeft w:val="0"/>
                      <w:marRight w:val="0"/>
                      <w:marTop w:val="0"/>
                      <w:marBottom w:val="0"/>
                      <w:divBdr>
                        <w:top w:val="none" w:sz="0" w:space="0" w:color="auto"/>
                        <w:left w:val="none" w:sz="0" w:space="0" w:color="auto"/>
                        <w:bottom w:val="none" w:sz="0" w:space="0" w:color="auto"/>
                        <w:right w:val="none" w:sz="0" w:space="0" w:color="auto"/>
                      </w:divBdr>
                    </w:div>
                    <w:div w:id="625283695">
                      <w:marLeft w:val="0"/>
                      <w:marRight w:val="0"/>
                      <w:marTop w:val="0"/>
                      <w:marBottom w:val="0"/>
                      <w:divBdr>
                        <w:top w:val="none" w:sz="0" w:space="0" w:color="auto"/>
                        <w:left w:val="none" w:sz="0" w:space="0" w:color="auto"/>
                        <w:bottom w:val="none" w:sz="0" w:space="0" w:color="auto"/>
                        <w:right w:val="none" w:sz="0" w:space="0" w:color="auto"/>
                      </w:divBdr>
                    </w:div>
                    <w:div w:id="757481074">
                      <w:marLeft w:val="0"/>
                      <w:marRight w:val="0"/>
                      <w:marTop w:val="0"/>
                      <w:marBottom w:val="0"/>
                      <w:divBdr>
                        <w:top w:val="none" w:sz="0" w:space="0" w:color="auto"/>
                        <w:left w:val="none" w:sz="0" w:space="0" w:color="auto"/>
                        <w:bottom w:val="none" w:sz="0" w:space="0" w:color="auto"/>
                        <w:right w:val="none" w:sz="0" w:space="0" w:color="auto"/>
                      </w:divBdr>
                    </w:div>
                    <w:div w:id="1020400037">
                      <w:marLeft w:val="0"/>
                      <w:marRight w:val="0"/>
                      <w:marTop w:val="0"/>
                      <w:marBottom w:val="0"/>
                      <w:divBdr>
                        <w:top w:val="none" w:sz="0" w:space="0" w:color="auto"/>
                        <w:left w:val="none" w:sz="0" w:space="0" w:color="auto"/>
                        <w:bottom w:val="none" w:sz="0" w:space="0" w:color="auto"/>
                        <w:right w:val="none" w:sz="0" w:space="0" w:color="auto"/>
                      </w:divBdr>
                    </w:div>
                    <w:div w:id="1030762687">
                      <w:marLeft w:val="0"/>
                      <w:marRight w:val="0"/>
                      <w:marTop w:val="0"/>
                      <w:marBottom w:val="0"/>
                      <w:divBdr>
                        <w:top w:val="none" w:sz="0" w:space="0" w:color="auto"/>
                        <w:left w:val="none" w:sz="0" w:space="0" w:color="auto"/>
                        <w:bottom w:val="none" w:sz="0" w:space="0" w:color="auto"/>
                        <w:right w:val="none" w:sz="0" w:space="0" w:color="auto"/>
                      </w:divBdr>
                    </w:div>
                    <w:div w:id="1405420839">
                      <w:marLeft w:val="0"/>
                      <w:marRight w:val="0"/>
                      <w:marTop w:val="0"/>
                      <w:marBottom w:val="0"/>
                      <w:divBdr>
                        <w:top w:val="none" w:sz="0" w:space="0" w:color="auto"/>
                        <w:left w:val="none" w:sz="0" w:space="0" w:color="auto"/>
                        <w:bottom w:val="none" w:sz="0" w:space="0" w:color="auto"/>
                        <w:right w:val="none" w:sz="0" w:space="0" w:color="auto"/>
                      </w:divBdr>
                    </w:div>
                    <w:div w:id="1798136930">
                      <w:marLeft w:val="0"/>
                      <w:marRight w:val="0"/>
                      <w:marTop w:val="0"/>
                      <w:marBottom w:val="0"/>
                      <w:divBdr>
                        <w:top w:val="none" w:sz="0" w:space="0" w:color="auto"/>
                        <w:left w:val="none" w:sz="0" w:space="0" w:color="auto"/>
                        <w:bottom w:val="none" w:sz="0" w:space="0" w:color="auto"/>
                        <w:right w:val="none" w:sz="0" w:space="0" w:color="auto"/>
                      </w:divBdr>
                    </w:div>
                  </w:divsChild>
                </w:div>
                <w:div w:id="1784152398">
                  <w:marLeft w:val="0"/>
                  <w:marRight w:val="0"/>
                  <w:marTop w:val="0"/>
                  <w:marBottom w:val="0"/>
                  <w:divBdr>
                    <w:top w:val="none" w:sz="0" w:space="0" w:color="auto"/>
                    <w:left w:val="none" w:sz="0" w:space="0" w:color="auto"/>
                    <w:bottom w:val="none" w:sz="0" w:space="0" w:color="auto"/>
                    <w:right w:val="none" w:sz="0" w:space="0" w:color="auto"/>
                  </w:divBdr>
                  <w:divsChild>
                    <w:div w:id="204490080">
                      <w:marLeft w:val="0"/>
                      <w:marRight w:val="0"/>
                      <w:marTop w:val="0"/>
                      <w:marBottom w:val="0"/>
                      <w:divBdr>
                        <w:top w:val="none" w:sz="0" w:space="0" w:color="auto"/>
                        <w:left w:val="none" w:sz="0" w:space="0" w:color="auto"/>
                        <w:bottom w:val="none" w:sz="0" w:space="0" w:color="auto"/>
                        <w:right w:val="none" w:sz="0" w:space="0" w:color="auto"/>
                      </w:divBdr>
                    </w:div>
                    <w:div w:id="312023751">
                      <w:marLeft w:val="0"/>
                      <w:marRight w:val="0"/>
                      <w:marTop w:val="0"/>
                      <w:marBottom w:val="0"/>
                      <w:divBdr>
                        <w:top w:val="none" w:sz="0" w:space="0" w:color="auto"/>
                        <w:left w:val="none" w:sz="0" w:space="0" w:color="auto"/>
                        <w:bottom w:val="none" w:sz="0" w:space="0" w:color="auto"/>
                        <w:right w:val="none" w:sz="0" w:space="0" w:color="auto"/>
                      </w:divBdr>
                    </w:div>
                    <w:div w:id="1231386202">
                      <w:marLeft w:val="0"/>
                      <w:marRight w:val="0"/>
                      <w:marTop w:val="0"/>
                      <w:marBottom w:val="0"/>
                      <w:divBdr>
                        <w:top w:val="none" w:sz="0" w:space="0" w:color="auto"/>
                        <w:left w:val="none" w:sz="0" w:space="0" w:color="auto"/>
                        <w:bottom w:val="none" w:sz="0" w:space="0" w:color="auto"/>
                        <w:right w:val="none" w:sz="0" w:space="0" w:color="auto"/>
                      </w:divBdr>
                    </w:div>
                    <w:div w:id="1558278051">
                      <w:marLeft w:val="0"/>
                      <w:marRight w:val="0"/>
                      <w:marTop w:val="0"/>
                      <w:marBottom w:val="0"/>
                      <w:divBdr>
                        <w:top w:val="none" w:sz="0" w:space="0" w:color="auto"/>
                        <w:left w:val="none" w:sz="0" w:space="0" w:color="auto"/>
                        <w:bottom w:val="none" w:sz="0" w:space="0" w:color="auto"/>
                        <w:right w:val="none" w:sz="0" w:space="0" w:color="auto"/>
                      </w:divBdr>
                    </w:div>
                    <w:div w:id="15967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9593">
          <w:marLeft w:val="0"/>
          <w:marRight w:val="0"/>
          <w:marTop w:val="0"/>
          <w:marBottom w:val="0"/>
          <w:divBdr>
            <w:top w:val="none" w:sz="0" w:space="0" w:color="auto"/>
            <w:left w:val="none" w:sz="0" w:space="0" w:color="auto"/>
            <w:bottom w:val="none" w:sz="0" w:space="0" w:color="auto"/>
            <w:right w:val="none" w:sz="0" w:space="0" w:color="auto"/>
          </w:divBdr>
          <w:divsChild>
            <w:div w:id="805048279">
              <w:marLeft w:val="-75"/>
              <w:marRight w:val="0"/>
              <w:marTop w:val="30"/>
              <w:marBottom w:val="30"/>
              <w:divBdr>
                <w:top w:val="none" w:sz="0" w:space="0" w:color="auto"/>
                <w:left w:val="none" w:sz="0" w:space="0" w:color="auto"/>
                <w:bottom w:val="none" w:sz="0" w:space="0" w:color="auto"/>
                <w:right w:val="none" w:sz="0" w:space="0" w:color="auto"/>
              </w:divBdr>
              <w:divsChild>
                <w:div w:id="498926574">
                  <w:marLeft w:val="0"/>
                  <w:marRight w:val="0"/>
                  <w:marTop w:val="0"/>
                  <w:marBottom w:val="0"/>
                  <w:divBdr>
                    <w:top w:val="none" w:sz="0" w:space="0" w:color="auto"/>
                    <w:left w:val="none" w:sz="0" w:space="0" w:color="auto"/>
                    <w:bottom w:val="none" w:sz="0" w:space="0" w:color="auto"/>
                    <w:right w:val="none" w:sz="0" w:space="0" w:color="auto"/>
                  </w:divBdr>
                  <w:divsChild>
                    <w:div w:id="1923951196">
                      <w:marLeft w:val="0"/>
                      <w:marRight w:val="0"/>
                      <w:marTop w:val="0"/>
                      <w:marBottom w:val="0"/>
                      <w:divBdr>
                        <w:top w:val="none" w:sz="0" w:space="0" w:color="auto"/>
                        <w:left w:val="none" w:sz="0" w:space="0" w:color="auto"/>
                        <w:bottom w:val="none" w:sz="0" w:space="0" w:color="auto"/>
                        <w:right w:val="none" w:sz="0" w:space="0" w:color="auto"/>
                      </w:divBdr>
                    </w:div>
                  </w:divsChild>
                </w:div>
                <w:div w:id="732049426">
                  <w:marLeft w:val="0"/>
                  <w:marRight w:val="0"/>
                  <w:marTop w:val="0"/>
                  <w:marBottom w:val="0"/>
                  <w:divBdr>
                    <w:top w:val="none" w:sz="0" w:space="0" w:color="auto"/>
                    <w:left w:val="none" w:sz="0" w:space="0" w:color="auto"/>
                    <w:bottom w:val="none" w:sz="0" w:space="0" w:color="auto"/>
                    <w:right w:val="none" w:sz="0" w:space="0" w:color="auto"/>
                  </w:divBdr>
                  <w:divsChild>
                    <w:div w:id="24134568">
                      <w:marLeft w:val="0"/>
                      <w:marRight w:val="0"/>
                      <w:marTop w:val="0"/>
                      <w:marBottom w:val="0"/>
                      <w:divBdr>
                        <w:top w:val="none" w:sz="0" w:space="0" w:color="auto"/>
                        <w:left w:val="none" w:sz="0" w:space="0" w:color="auto"/>
                        <w:bottom w:val="none" w:sz="0" w:space="0" w:color="auto"/>
                        <w:right w:val="none" w:sz="0" w:space="0" w:color="auto"/>
                      </w:divBdr>
                    </w:div>
                    <w:div w:id="97873667">
                      <w:marLeft w:val="0"/>
                      <w:marRight w:val="0"/>
                      <w:marTop w:val="0"/>
                      <w:marBottom w:val="0"/>
                      <w:divBdr>
                        <w:top w:val="none" w:sz="0" w:space="0" w:color="auto"/>
                        <w:left w:val="none" w:sz="0" w:space="0" w:color="auto"/>
                        <w:bottom w:val="none" w:sz="0" w:space="0" w:color="auto"/>
                        <w:right w:val="none" w:sz="0" w:space="0" w:color="auto"/>
                      </w:divBdr>
                    </w:div>
                    <w:div w:id="725490553">
                      <w:marLeft w:val="0"/>
                      <w:marRight w:val="0"/>
                      <w:marTop w:val="0"/>
                      <w:marBottom w:val="0"/>
                      <w:divBdr>
                        <w:top w:val="none" w:sz="0" w:space="0" w:color="auto"/>
                        <w:left w:val="none" w:sz="0" w:space="0" w:color="auto"/>
                        <w:bottom w:val="none" w:sz="0" w:space="0" w:color="auto"/>
                        <w:right w:val="none" w:sz="0" w:space="0" w:color="auto"/>
                      </w:divBdr>
                    </w:div>
                    <w:div w:id="772288029">
                      <w:marLeft w:val="0"/>
                      <w:marRight w:val="0"/>
                      <w:marTop w:val="0"/>
                      <w:marBottom w:val="0"/>
                      <w:divBdr>
                        <w:top w:val="none" w:sz="0" w:space="0" w:color="auto"/>
                        <w:left w:val="none" w:sz="0" w:space="0" w:color="auto"/>
                        <w:bottom w:val="none" w:sz="0" w:space="0" w:color="auto"/>
                        <w:right w:val="none" w:sz="0" w:space="0" w:color="auto"/>
                      </w:divBdr>
                    </w:div>
                    <w:div w:id="1129737318">
                      <w:marLeft w:val="0"/>
                      <w:marRight w:val="0"/>
                      <w:marTop w:val="0"/>
                      <w:marBottom w:val="0"/>
                      <w:divBdr>
                        <w:top w:val="none" w:sz="0" w:space="0" w:color="auto"/>
                        <w:left w:val="none" w:sz="0" w:space="0" w:color="auto"/>
                        <w:bottom w:val="none" w:sz="0" w:space="0" w:color="auto"/>
                        <w:right w:val="none" w:sz="0" w:space="0" w:color="auto"/>
                      </w:divBdr>
                    </w:div>
                    <w:div w:id="1767533532">
                      <w:marLeft w:val="0"/>
                      <w:marRight w:val="0"/>
                      <w:marTop w:val="0"/>
                      <w:marBottom w:val="0"/>
                      <w:divBdr>
                        <w:top w:val="none" w:sz="0" w:space="0" w:color="auto"/>
                        <w:left w:val="none" w:sz="0" w:space="0" w:color="auto"/>
                        <w:bottom w:val="none" w:sz="0" w:space="0" w:color="auto"/>
                        <w:right w:val="none" w:sz="0" w:space="0" w:color="auto"/>
                      </w:divBdr>
                    </w:div>
                    <w:div w:id="1871532304">
                      <w:marLeft w:val="0"/>
                      <w:marRight w:val="0"/>
                      <w:marTop w:val="0"/>
                      <w:marBottom w:val="0"/>
                      <w:divBdr>
                        <w:top w:val="none" w:sz="0" w:space="0" w:color="auto"/>
                        <w:left w:val="none" w:sz="0" w:space="0" w:color="auto"/>
                        <w:bottom w:val="none" w:sz="0" w:space="0" w:color="auto"/>
                        <w:right w:val="none" w:sz="0" w:space="0" w:color="auto"/>
                      </w:divBdr>
                    </w:div>
                    <w:div w:id="19535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55968">
          <w:marLeft w:val="0"/>
          <w:marRight w:val="0"/>
          <w:marTop w:val="0"/>
          <w:marBottom w:val="0"/>
          <w:divBdr>
            <w:top w:val="none" w:sz="0" w:space="0" w:color="auto"/>
            <w:left w:val="none" w:sz="0" w:space="0" w:color="auto"/>
            <w:bottom w:val="none" w:sz="0" w:space="0" w:color="auto"/>
            <w:right w:val="none" w:sz="0" w:space="0" w:color="auto"/>
          </w:divBdr>
        </w:div>
        <w:div w:id="971636942">
          <w:marLeft w:val="0"/>
          <w:marRight w:val="0"/>
          <w:marTop w:val="0"/>
          <w:marBottom w:val="0"/>
          <w:divBdr>
            <w:top w:val="none" w:sz="0" w:space="0" w:color="auto"/>
            <w:left w:val="none" w:sz="0" w:space="0" w:color="auto"/>
            <w:bottom w:val="none" w:sz="0" w:space="0" w:color="auto"/>
            <w:right w:val="none" w:sz="0" w:space="0" w:color="auto"/>
          </w:divBdr>
          <w:divsChild>
            <w:div w:id="1719628409">
              <w:marLeft w:val="-75"/>
              <w:marRight w:val="0"/>
              <w:marTop w:val="30"/>
              <w:marBottom w:val="30"/>
              <w:divBdr>
                <w:top w:val="none" w:sz="0" w:space="0" w:color="auto"/>
                <w:left w:val="none" w:sz="0" w:space="0" w:color="auto"/>
                <w:bottom w:val="none" w:sz="0" w:space="0" w:color="auto"/>
                <w:right w:val="none" w:sz="0" w:space="0" w:color="auto"/>
              </w:divBdr>
              <w:divsChild>
                <w:div w:id="163865426">
                  <w:marLeft w:val="0"/>
                  <w:marRight w:val="0"/>
                  <w:marTop w:val="0"/>
                  <w:marBottom w:val="0"/>
                  <w:divBdr>
                    <w:top w:val="none" w:sz="0" w:space="0" w:color="auto"/>
                    <w:left w:val="none" w:sz="0" w:space="0" w:color="auto"/>
                    <w:bottom w:val="none" w:sz="0" w:space="0" w:color="auto"/>
                    <w:right w:val="none" w:sz="0" w:space="0" w:color="auto"/>
                  </w:divBdr>
                  <w:divsChild>
                    <w:div w:id="310135513">
                      <w:marLeft w:val="0"/>
                      <w:marRight w:val="0"/>
                      <w:marTop w:val="0"/>
                      <w:marBottom w:val="0"/>
                      <w:divBdr>
                        <w:top w:val="none" w:sz="0" w:space="0" w:color="auto"/>
                        <w:left w:val="none" w:sz="0" w:space="0" w:color="auto"/>
                        <w:bottom w:val="none" w:sz="0" w:space="0" w:color="auto"/>
                        <w:right w:val="none" w:sz="0" w:space="0" w:color="auto"/>
                      </w:divBdr>
                    </w:div>
                  </w:divsChild>
                </w:div>
                <w:div w:id="1572160039">
                  <w:marLeft w:val="0"/>
                  <w:marRight w:val="0"/>
                  <w:marTop w:val="0"/>
                  <w:marBottom w:val="0"/>
                  <w:divBdr>
                    <w:top w:val="none" w:sz="0" w:space="0" w:color="auto"/>
                    <w:left w:val="none" w:sz="0" w:space="0" w:color="auto"/>
                    <w:bottom w:val="none" w:sz="0" w:space="0" w:color="auto"/>
                    <w:right w:val="none" w:sz="0" w:space="0" w:color="auto"/>
                  </w:divBdr>
                  <w:divsChild>
                    <w:div w:id="403259985">
                      <w:marLeft w:val="0"/>
                      <w:marRight w:val="0"/>
                      <w:marTop w:val="0"/>
                      <w:marBottom w:val="0"/>
                      <w:divBdr>
                        <w:top w:val="none" w:sz="0" w:space="0" w:color="auto"/>
                        <w:left w:val="none" w:sz="0" w:space="0" w:color="auto"/>
                        <w:bottom w:val="none" w:sz="0" w:space="0" w:color="auto"/>
                        <w:right w:val="none" w:sz="0" w:space="0" w:color="auto"/>
                      </w:divBdr>
                    </w:div>
                    <w:div w:id="856312092">
                      <w:marLeft w:val="0"/>
                      <w:marRight w:val="0"/>
                      <w:marTop w:val="0"/>
                      <w:marBottom w:val="0"/>
                      <w:divBdr>
                        <w:top w:val="none" w:sz="0" w:space="0" w:color="auto"/>
                        <w:left w:val="none" w:sz="0" w:space="0" w:color="auto"/>
                        <w:bottom w:val="none" w:sz="0" w:space="0" w:color="auto"/>
                        <w:right w:val="none" w:sz="0" w:space="0" w:color="auto"/>
                      </w:divBdr>
                    </w:div>
                    <w:div w:id="1362123701">
                      <w:marLeft w:val="0"/>
                      <w:marRight w:val="0"/>
                      <w:marTop w:val="0"/>
                      <w:marBottom w:val="0"/>
                      <w:divBdr>
                        <w:top w:val="none" w:sz="0" w:space="0" w:color="auto"/>
                        <w:left w:val="none" w:sz="0" w:space="0" w:color="auto"/>
                        <w:bottom w:val="none" w:sz="0" w:space="0" w:color="auto"/>
                        <w:right w:val="none" w:sz="0" w:space="0" w:color="auto"/>
                      </w:divBdr>
                    </w:div>
                    <w:div w:id="1443917412">
                      <w:marLeft w:val="0"/>
                      <w:marRight w:val="0"/>
                      <w:marTop w:val="0"/>
                      <w:marBottom w:val="0"/>
                      <w:divBdr>
                        <w:top w:val="none" w:sz="0" w:space="0" w:color="auto"/>
                        <w:left w:val="none" w:sz="0" w:space="0" w:color="auto"/>
                        <w:bottom w:val="none" w:sz="0" w:space="0" w:color="auto"/>
                        <w:right w:val="none" w:sz="0" w:space="0" w:color="auto"/>
                      </w:divBdr>
                    </w:div>
                    <w:div w:id="1691561092">
                      <w:marLeft w:val="0"/>
                      <w:marRight w:val="0"/>
                      <w:marTop w:val="0"/>
                      <w:marBottom w:val="0"/>
                      <w:divBdr>
                        <w:top w:val="none" w:sz="0" w:space="0" w:color="auto"/>
                        <w:left w:val="none" w:sz="0" w:space="0" w:color="auto"/>
                        <w:bottom w:val="none" w:sz="0" w:space="0" w:color="auto"/>
                        <w:right w:val="none" w:sz="0" w:space="0" w:color="auto"/>
                      </w:divBdr>
                    </w:div>
                    <w:div w:id="1738091516">
                      <w:marLeft w:val="0"/>
                      <w:marRight w:val="0"/>
                      <w:marTop w:val="0"/>
                      <w:marBottom w:val="0"/>
                      <w:divBdr>
                        <w:top w:val="none" w:sz="0" w:space="0" w:color="auto"/>
                        <w:left w:val="none" w:sz="0" w:space="0" w:color="auto"/>
                        <w:bottom w:val="none" w:sz="0" w:space="0" w:color="auto"/>
                        <w:right w:val="none" w:sz="0" w:space="0" w:color="auto"/>
                      </w:divBdr>
                    </w:div>
                    <w:div w:id="20792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66158">
          <w:marLeft w:val="0"/>
          <w:marRight w:val="0"/>
          <w:marTop w:val="0"/>
          <w:marBottom w:val="0"/>
          <w:divBdr>
            <w:top w:val="none" w:sz="0" w:space="0" w:color="auto"/>
            <w:left w:val="none" w:sz="0" w:space="0" w:color="auto"/>
            <w:bottom w:val="none" w:sz="0" w:space="0" w:color="auto"/>
            <w:right w:val="none" w:sz="0" w:space="0" w:color="auto"/>
          </w:divBdr>
        </w:div>
        <w:div w:id="1066951749">
          <w:marLeft w:val="0"/>
          <w:marRight w:val="0"/>
          <w:marTop w:val="0"/>
          <w:marBottom w:val="0"/>
          <w:divBdr>
            <w:top w:val="none" w:sz="0" w:space="0" w:color="auto"/>
            <w:left w:val="none" w:sz="0" w:space="0" w:color="auto"/>
            <w:bottom w:val="none" w:sz="0" w:space="0" w:color="auto"/>
            <w:right w:val="none" w:sz="0" w:space="0" w:color="auto"/>
          </w:divBdr>
          <w:divsChild>
            <w:div w:id="901987484">
              <w:marLeft w:val="-75"/>
              <w:marRight w:val="0"/>
              <w:marTop w:val="30"/>
              <w:marBottom w:val="30"/>
              <w:divBdr>
                <w:top w:val="none" w:sz="0" w:space="0" w:color="auto"/>
                <w:left w:val="none" w:sz="0" w:space="0" w:color="auto"/>
                <w:bottom w:val="none" w:sz="0" w:space="0" w:color="auto"/>
                <w:right w:val="none" w:sz="0" w:space="0" w:color="auto"/>
              </w:divBdr>
              <w:divsChild>
                <w:div w:id="748188334">
                  <w:marLeft w:val="0"/>
                  <w:marRight w:val="0"/>
                  <w:marTop w:val="0"/>
                  <w:marBottom w:val="0"/>
                  <w:divBdr>
                    <w:top w:val="none" w:sz="0" w:space="0" w:color="auto"/>
                    <w:left w:val="none" w:sz="0" w:space="0" w:color="auto"/>
                    <w:bottom w:val="none" w:sz="0" w:space="0" w:color="auto"/>
                    <w:right w:val="none" w:sz="0" w:space="0" w:color="auto"/>
                  </w:divBdr>
                  <w:divsChild>
                    <w:div w:id="477261957">
                      <w:marLeft w:val="0"/>
                      <w:marRight w:val="0"/>
                      <w:marTop w:val="0"/>
                      <w:marBottom w:val="0"/>
                      <w:divBdr>
                        <w:top w:val="none" w:sz="0" w:space="0" w:color="auto"/>
                        <w:left w:val="none" w:sz="0" w:space="0" w:color="auto"/>
                        <w:bottom w:val="none" w:sz="0" w:space="0" w:color="auto"/>
                        <w:right w:val="none" w:sz="0" w:space="0" w:color="auto"/>
                      </w:divBdr>
                    </w:div>
                    <w:div w:id="670914931">
                      <w:marLeft w:val="0"/>
                      <w:marRight w:val="0"/>
                      <w:marTop w:val="0"/>
                      <w:marBottom w:val="0"/>
                      <w:divBdr>
                        <w:top w:val="none" w:sz="0" w:space="0" w:color="auto"/>
                        <w:left w:val="none" w:sz="0" w:space="0" w:color="auto"/>
                        <w:bottom w:val="none" w:sz="0" w:space="0" w:color="auto"/>
                        <w:right w:val="none" w:sz="0" w:space="0" w:color="auto"/>
                      </w:divBdr>
                    </w:div>
                    <w:div w:id="852492294">
                      <w:marLeft w:val="0"/>
                      <w:marRight w:val="0"/>
                      <w:marTop w:val="0"/>
                      <w:marBottom w:val="0"/>
                      <w:divBdr>
                        <w:top w:val="none" w:sz="0" w:space="0" w:color="auto"/>
                        <w:left w:val="none" w:sz="0" w:space="0" w:color="auto"/>
                        <w:bottom w:val="none" w:sz="0" w:space="0" w:color="auto"/>
                        <w:right w:val="none" w:sz="0" w:space="0" w:color="auto"/>
                      </w:divBdr>
                    </w:div>
                    <w:div w:id="1041711176">
                      <w:marLeft w:val="0"/>
                      <w:marRight w:val="0"/>
                      <w:marTop w:val="0"/>
                      <w:marBottom w:val="0"/>
                      <w:divBdr>
                        <w:top w:val="none" w:sz="0" w:space="0" w:color="auto"/>
                        <w:left w:val="none" w:sz="0" w:space="0" w:color="auto"/>
                        <w:bottom w:val="none" w:sz="0" w:space="0" w:color="auto"/>
                        <w:right w:val="none" w:sz="0" w:space="0" w:color="auto"/>
                      </w:divBdr>
                    </w:div>
                    <w:div w:id="1279721801">
                      <w:marLeft w:val="0"/>
                      <w:marRight w:val="0"/>
                      <w:marTop w:val="0"/>
                      <w:marBottom w:val="0"/>
                      <w:divBdr>
                        <w:top w:val="none" w:sz="0" w:space="0" w:color="auto"/>
                        <w:left w:val="none" w:sz="0" w:space="0" w:color="auto"/>
                        <w:bottom w:val="none" w:sz="0" w:space="0" w:color="auto"/>
                        <w:right w:val="none" w:sz="0" w:space="0" w:color="auto"/>
                      </w:divBdr>
                    </w:div>
                    <w:div w:id="1410496648">
                      <w:marLeft w:val="0"/>
                      <w:marRight w:val="0"/>
                      <w:marTop w:val="0"/>
                      <w:marBottom w:val="0"/>
                      <w:divBdr>
                        <w:top w:val="none" w:sz="0" w:space="0" w:color="auto"/>
                        <w:left w:val="none" w:sz="0" w:space="0" w:color="auto"/>
                        <w:bottom w:val="none" w:sz="0" w:space="0" w:color="auto"/>
                        <w:right w:val="none" w:sz="0" w:space="0" w:color="auto"/>
                      </w:divBdr>
                    </w:div>
                    <w:div w:id="1626153287">
                      <w:marLeft w:val="0"/>
                      <w:marRight w:val="0"/>
                      <w:marTop w:val="0"/>
                      <w:marBottom w:val="0"/>
                      <w:divBdr>
                        <w:top w:val="none" w:sz="0" w:space="0" w:color="auto"/>
                        <w:left w:val="none" w:sz="0" w:space="0" w:color="auto"/>
                        <w:bottom w:val="none" w:sz="0" w:space="0" w:color="auto"/>
                        <w:right w:val="none" w:sz="0" w:space="0" w:color="auto"/>
                      </w:divBdr>
                    </w:div>
                  </w:divsChild>
                </w:div>
                <w:div w:id="1541358231">
                  <w:marLeft w:val="0"/>
                  <w:marRight w:val="0"/>
                  <w:marTop w:val="0"/>
                  <w:marBottom w:val="0"/>
                  <w:divBdr>
                    <w:top w:val="none" w:sz="0" w:space="0" w:color="auto"/>
                    <w:left w:val="none" w:sz="0" w:space="0" w:color="auto"/>
                    <w:bottom w:val="none" w:sz="0" w:space="0" w:color="auto"/>
                    <w:right w:val="none" w:sz="0" w:space="0" w:color="auto"/>
                  </w:divBdr>
                  <w:divsChild>
                    <w:div w:id="464003851">
                      <w:marLeft w:val="0"/>
                      <w:marRight w:val="0"/>
                      <w:marTop w:val="0"/>
                      <w:marBottom w:val="0"/>
                      <w:divBdr>
                        <w:top w:val="none" w:sz="0" w:space="0" w:color="auto"/>
                        <w:left w:val="none" w:sz="0" w:space="0" w:color="auto"/>
                        <w:bottom w:val="none" w:sz="0" w:space="0" w:color="auto"/>
                        <w:right w:val="none" w:sz="0" w:space="0" w:color="auto"/>
                      </w:divBdr>
                    </w:div>
                    <w:div w:id="1410229993">
                      <w:marLeft w:val="0"/>
                      <w:marRight w:val="0"/>
                      <w:marTop w:val="0"/>
                      <w:marBottom w:val="0"/>
                      <w:divBdr>
                        <w:top w:val="none" w:sz="0" w:space="0" w:color="auto"/>
                        <w:left w:val="none" w:sz="0" w:space="0" w:color="auto"/>
                        <w:bottom w:val="none" w:sz="0" w:space="0" w:color="auto"/>
                        <w:right w:val="none" w:sz="0" w:space="0" w:color="auto"/>
                      </w:divBdr>
                    </w:div>
                    <w:div w:id="1850749367">
                      <w:marLeft w:val="0"/>
                      <w:marRight w:val="0"/>
                      <w:marTop w:val="0"/>
                      <w:marBottom w:val="0"/>
                      <w:divBdr>
                        <w:top w:val="none" w:sz="0" w:space="0" w:color="auto"/>
                        <w:left w:val="none" w:sz="0" w:space="0" w:color="auto"/>
                        <w:bottom w:val="none" w:sz="0" w:space="0" w:color="auto"/>
                        <w:right w:val="none" w:sz="0" w:space="0" w:color="auto"/>
                      </w:divBdr>
                    </w:div>
                    <w:div w:id="19010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52836">
          <w:marLeft w:val="0"/>
          <w:marRight w:val="0"/>
          <w:marTop w:val="0"/>
          <w:marBottom w:val="0"/>
          <w:divBdr>
            <w:top w:val="none" w:sz="0" w:space="0" w:color="auto"/>
            <w:left w:val="none" w:sz="0" w:space="0" w:color="auto"/>
            <w:bottom w:val="none" w:sz="0" w:space="0" w:color="auto"/>
            <w:right w:val="none" w:sz="0" w:space="0" w:color="auto"/>
          </w:divBdr>
        </w:div>
        <w:div w:id="1089934107">
          <w:marLeft w:val="0"/>
          <w:marRight w:val="0"/>
          <w:marTop w:val="0"/>
          <w:marBottom w:val="0"/>
          <w:divBdr>
            <w:top w:val="none" w:sz="0" w:space="0" w:color="auto"/>
            <w:left w:val="none" w:sz="0" w:space="0" w:color="auto"/>
            <w:bottom w:val="none" w:sz="0" w:space="0" w:color="auto"/>
            <w:right w:val="none" w:sz="0" w:space="0" w:color="auto"/>
          </w:divBdr>
          <w:divsChild>
            <w:div w:id="1836870315">
              <w:marLeft w:val="-75"/>
              <w:marRight w:val="0"/>
              <w:marTop w:val="30"/>
              <w:marBottom w:val="30"/>
              <w:divBdr>
                <w:top w:val="none" w:sz="0" w:space="0" w:color="auto"/>
                <w:left w:val="none" w:sz="0" w:space="0" w:color="auto"/>
                <w:bottom w:val="none" w:sz="0" w:space="0" w:color="auto"/>
                <w:right w:val="none" w:sz="0" w:space="0" w:color="auto"/>
              </w:divBdr>
              <w:divsChild>
                <w:div w:id="1283338312">
                  <w:marLeft w:val="0"/>
                  <w:marRight w:val="0"/>
                  <w:marTop w:val="0"/>
                  <w:marBottom w:val="0"/>
                  <w:divBdr>
                    <w:top w:val="none" w:sz="0" w:space="0" w:color="auto"/>
                    <w:left w:val="none" w:sz="0" w:space="0" w:color="auto"/>
                    <w:bottom w:val="none" w:sz="0" w:space="0" w:color="auto"/>
                    <w:right w:val="none" w:sz="0" w:space="0" w:color="auto"/>
                  </w:divBdr>
                  <w:divsChild>
                    <w:div w:id="491725935">
                      <w:marLeft w:val="0"/>
                      <w:marRight w:val="0"/>
                      <w:marTop w:val="0"/>
                      <w:marBottom w:val="0"/>
                      <w:divBdr>
                        <w:top w:val="none" w:sz="0" w:space="0" w:color="auto"/>
                        <w:left w:val="none" w:sz="0" w:space="0" w:color="auto"/>
                        <w:bottom w:val="none" w:sz="0" w:space="0" w:color="auto"/>
                        <w:right w:val="none" w:sz="0" w:space="0" w:color="auto"/>
                      </w:divBdr>
                    </w:div>
                    <w:div w:id="602107256">
                      <w:marLeft w:val="0"/>
                      <w:marRight w:val="0"/>
                      <w:marTop w:val="0"/>
                      <w:marBottom w:val="0"/>
                      <w:divBdr>
                        <w:top w:val="none" w:sz="0" w:space="0" w:color="auto"/>
                        <w:left w:val="none" w:sz="0" w:space="0" w:color="auto"/>
                        <w:bottom w:val="none" w:sz="0" w:space="0" w:color="auto"/>
                        <w:right w:val="none" w:sz="0" w:space="0" w:color="auto"/>
                      </w:divBdr>
                    </w:div>
                    <w:div w:id="1001814831">
                      <w:marLeft w:val="0"/>
                      <w:marRight w:val="0"/>
                      <w:marTop w:val="0"/>
                      <w:marBottom w:val="0"/>
                      <w:divBdr>
                        <w:top w:val="none" w:sz="0" w:space="0" w:color="auto"/>
                        <w:left w:val="none" w:sz="0" w:space="0" w:color="auto"/>
                        <w:bottom w:val="none" w:sz="0" w:space="0" w:color="auto"/>
                        <w:right w:val="none" w:sz="0" w:space="0" w:color="auto"/>
                      </w:divBdr>
                    </w:div>
                    <w:div w:id="1620448074">
                      <w:marLeft w:val="0"/>
                      <w:marRight w:val="0"/>
                      <w:marTop w:val="0"/>
                      <w:marBottom w:val="0"/>
                      <w:divBdr>
                        <w:top w:val="none" w:sz="0" w:space="0" w:color="auto"/>
                        <w:left w:val="none" w:sz="0" w:space="0" w:color="auto"/>
                        <w:bottom w:val="none" w:sz="0" w:space="0" w:color="auto"/>
                        <w:right w:val="none" w:sz="0" w:space="0" w:color="auto"/>
                      </w:divBdr>
                    </w:div>
                    <w:div w:id="1783721252">
                      <w:marLeft w:val="0"/>
                      <w:marRight w:val="0"/>
                      <w:marTop w:val="0"/>
                      <w:marBottom w:val="0"/>
                      <w:divBdr>
                        <w:top w:val="none" w:sz="0" w:space="0" w:color="auto"/>
                        <w:left w:val="none" w:sz="0" w:space="0" w:color="auto"/>
                        <w:bottom w:val="none" w:sz="0" w:space="0" w:color="auto"/>
                        <w:right w:val="none" w:sz="0" w:space="0" w:color="auto"/>
                      </w:divBdr>
                    </w:div>
                    <w:div w:id="1880894650">
                      <w:marLeft w:val="0"/>
                      <w:marRight w:val="0"/>
                      <w:marTop w:val="0"/>
                      <w:marBottom w:val="0"/>
                      <w:divBdr>
                        <w:top w:val="none" w:sz="0" w:space="0" w:color="auto"/>
                        <w:left w:val="none" w:sz="0" w:space="0" w:color="auto"/>
                        <w:bottom w:val="none" w:sz="0" w:space="0" w:color="auto"/>
                        <w:right w:val="none" w:sz="0" w:space="0" w:color="auto"/>
                      </w:divBdr>
                    </w:div>
                  </w:divsChild>
                </w:div>
                <w:div w:id="1374185260">
                  <w:marLeft w:val="0"/>
                  <w:marRight w:val="0"/>
                  <w:marTop w:val="0"/>
                  <w:marBottom w:val="0"/>
                  <w:divBdr>
                    <w:top w:val="none" w:sz="0" w:space="0" w:color="auto"/>
                    <w:left w:val="none" w:sz="0" w:space="0" w:color="auto"/>
                    <w:bottom w:val="none" w:sz="0" w:space="0" w:color="auto"/>
                    <w:right w:val="none" w:sz="0" w:space="0" w:color="auto"/>
                  </w:divBdr>
                  <w:divsChild>
                    <w:div w:id="156043517">
                      <w:marLeft w:val="0"/>
                      <w:marRight w:val="0"/>
                      <w:marTop w:val="0"/>
                      <w:marBottom w:val="0"/>
                      <w:divBdr>
                        <w:top w:val="none" w:sz="0" w:space="0" w:color="auto"/>
                        <w:left w:val="none" w:sz="0" w:space="0" w:color="auto"/>
                        <w:bottom w:val="none" w:sz="0" w:space="0" w:color="auto"/>
                        <w:right w:val="none" w:sz="0" w:space="0" w:color="auto"/>
                      </w:divBdr>
                    </w:div>
                    <w:div w:id="326591004">
                      <w:marLeft w:val="0"/>
                      <w:marRight w:val="0"/>
                      <w:marTop w:val="0"/>
                      <w:marBottom w:val="0"/>
                      <w:divBdr>
                        <w:top w:val="none" w:sz="0" w:space="0" w:color="auto"/>
                        <w:left w:val="none" w:sz="0" w:space="0" w:color="auto"/>
                        <w:bottom w:val="none" w:sz="0" w:space="0" w:color="auto"/>
                        <w:right w:val="none" w:sz="0" w:space="0" w:color="auto"/>
                      </w:divBdr>
                    </w:div>
                    <w:div w:id="1462729847">
                      <w:marLeft w:val="0"/>
                      <w:marRight w:val="0"/>
                      <w:marTop w:val="0"/>
                      <w:marBottom w:val="0"/>
                      <w:divBdr>
                        <w:top w:val="none" w:sz="0" w:space="0" w:color="auto"/>
                        <w:left w:val="none" w:sz="0" w:space="0" w:color="auto"/>
                        <w:bottom w:val="none" w:sz="0" w:space="0" w:color="auto"/>
                        <w:right w:val="none" w:sz="0" w:space="0" w:color="auto"/>
                      </w:divBdr>
                    </w:div>
                    <w:div w:id="1644774118">
                      <w:marLeft w:val="0"/>
                      <w:marRight w:val="0"/>
                      <w:marTop w:val="0"/>
                      <w:marBottom w:val="0"/>
                      <w:divBdr>
                        <w:top w:val="none" w:sz="0" w:space="0" w:color="auto"/>
                        <w:left w:val="none" w:sz="0" w:space="0" w:color="auto"/>
                        <w:bottom w:val="none" w:sz="0" w:space="0" w:color="auto"/>
                        <w:right w:val="none" w:sz="0" w:space="0" w:color="auto"/>
                      </w:divBdr>
                    </w:div>
                    <w:div w:id="1813599958">
                      <w:marLeft w:val="0"/>
                      <w:marRight w:val="0"/>
                      <w:marTop w:val="0"/>
                      <w:marBottom w:val="0"/>
                      <w:divBdr>
                        <w:top w:val="none" w:sz="0" w:space="0" w:color="auto"/>
                        <w:left w:val="none" w:sz="0" w:space="0" w:color="auto"/>
                        <w:bottom w:val="none" w:sz="0" w:space="0" w:color="auto"/>
                        <w:right w:val="none" w:sz="0" w:space="0" w:color="auto"/>
                      </w:divBdr>
                    </w:div>
                    <w:div w:id="1910575522">
                      <w:marLeft w:val="0"/>
                      <w:marRight w:val="0"/>
                      <w:marTop w:val="0"/>
                      <w:marBottom w:val="0"/>
                      <w:divBdr>
                        <w:top w:val="none" w:sz="0" w:space="0" w:color="auto"/>
                        <w:left w:val="none" w:sz="0" w:space="0" w:color="auto"/>
                        <w:bottom w:val="none" w:sz="0" w:space="0" w:color="auto"/>
                        <w:right w:val="none" w:sz="0" w:space="0" w:color="auto"/>
                      </w:divBdr>
                    </w:div>
                    <w:div w:id="21433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03658">
          <w:marLeft w:val="0"/>
          <w:marRight w:val="0"/>
          <w:marTop w:val="0"/>
          <w:marBottom w:val="0"/>
          <w:divBdr>
            <w:top w:val="none" w:sz="0" w:space="0" w:color="auto"/>
            <w:left w:val="none" w:sz="0" w:space="0" w:color="auto"/>
            <w:bottom w:val="none" w:sz="0" w:space="0" w:color="auto"/>
            <w:right w:val="none" w:sz="0" w:space="0" w:color="auto"/>
          </w:divBdr>
          <w:divsChild>
            <w:div w:id="1564945903">
              <w:marLeft w:val="-75"/>
              <w:marRight w:val="0"/>
              <w:marTop w:val="30"/>
              <w:marBottom w:val="30"/>
              <w:divBdr>
                <w:top w:val="none" w:sz="0" w:space="0" w:color="auto"/>
                <w:left w:val="none" w:sz="0" w:space="0" w:color="auto"/>
                <w:bottom w:val="none" w:sz="0" w:space="0" w:color="auto"/>
                <w:right w:val="none" w:sz="0" w:space="0" w:color="auto"/>
              </w:divBdr>
              <w:divsChild>
                <w:div w:id="545025301">
                  <w:marLeft w:val="0"/>
                  <w:marRight w:val="0"/>
                  <w:marTop w:val="0"/>
                  <w:marBottom w:val="0"/>
                  <w:divBdr>
                    <w:top w:val="none" w:sz="0" w:space="0" w:color="auto"/>
                    <w:left w:val="none" w:sz="0" w:space="0" w:color="auto"/>
                    <w:bottom w:val="none" w:sz="0" w:space="0" w:color="auto"/>
                    <w:right w:val="none" w:sz="0" w:space="0" w:color="auto"/>
                  </w:divBdr>
                  <w:divsChild>
                    <w:div w:id="53352716">
                      <w:marLeft w:val="0"/>
                      <w:marRight w:val="0"/>
                      <w:marTop w:val="0"/>
                      <w:marBottom w:val="0"/>
                      <w:divBdr>
                        <w:top w:val="none" w:sz="0" w:space="0" w:color="auto"/>
                        <w:left w:val="none" w:sz="0" w:space="0" w:color="auto"/>
                        <w:bottom w:val="none" w:sz="0" w:space="0" w:color="auto"/>
                        <w:right w:val="none" w:sz="0" w:space="0" w:color="auto"/>
                      </w:divBdr>
                    </w:div>
                    <w:div w:id="911349825">
                      <w:marLeft w:val="0"/>
                      <w:marRight w:val="0"/>
                      <w:marTop w:val="0"/>
                      <w:marBottom w:val="0"/>
                      <w:divBdr>
                        <w:top w:val="none" w:sz="0" w:space="0" w:color="auto"/>
                        <w:left w:val="none" w:sz="0" w:space="0" w:color="auto"/>
                        <w:bottom w:val="none" w:sz="0" w:space="0" w:color="auto"/>
                        <w:right w:val="none" w:sz="0" w:space="0" w:color="auto"/>
                      </w:divBdr>
                    </w:div>
                    <w:div w:id="1023900678">
                      <w:marLeft w:val="0"/>
                      <w:marRight w:val="0"/>
                      <w:marTop w:val="0"/>
                      <w:marBottom w:val="0"/>
                      <w:divBdr>
                        <w:top w:val="none" w:sz="0" w:space="0" w:color="auto"/>
                        <w:left w:val="none" w:sz="0" w:space="0" w:color="auto"/>
                        <w:bottom w:val="none" w:sz="0" w:space="0" w:color="auto"/>
                        <w:right w:val="none" w:sz="0" w:space="0" w:color="auto"/>
                      </w:divBdr>
                    </w:div>
                    <w:div w:id="1390111344">
                      <w:marLeft w:val="0"/>
                      <w:marRight w:val="0"/>
                      <w:marTop w:val="0"/>
                      <w:marBottom w:val="0"/>
                      <w:divBdr>
                        <w:top w:val="none" w:sz="0" w:space="0" w:color="auto"/>
                        <w:left w:val="none" w:sz="0" w:space="0" w:color="auto"/>
                        <w:bottom w:val="none" w:sz="0" w:space="0" w:color="auto"/>
                        <w:right w:val="none" w:sz="0" w:space="0" w:color="auto"/>
                      </w:divBdr>
                    </w:div>
                    <w:div w:id="1658848985">
                      <w:marLeft w:val="0"/>
                      <w:marRight w:val="0"/>
                      <w:marTop w:val="0"/>
                      <w:marBottom w:val="0"/>
                      <w:divBdr>
                        <w:top w:val="none" w:sz="0" w:space="0" w:color="auto"/>
                        <w:left w:val="none" w:sz="0" w:space="0" w:color="auto"/>
                        <w:bottom w:val="none" w:sz="0" w:space="0" w:color="auto"/>
                        <w:right w:val="none" w:sz="0" w:space="0" w:color="auto"/>
                      </w:divBdr>
                    </w:div>
                    <w:div w:id="2051221910">
                      <w:marLeft w:val="0"/>
                      <w:marRight w:val="0"/>
                      <w:marTop w:val="0"/>
                      <w:marBottom w:val="0"/>
                      <w:divBdr>
                        <w:top w:val="none" w:sz="0" w:space="0" w:color="auto"/>
                        <w:left w:val="none" w:sz="0" w:space="0" w:color="auto"/>
                        <w:bottom w:val="none" w:sz="0" w:space="0" w:color="auto"/>
                        <w:right w:val="none" w:sz="0" w:space="0" w:color="auto"/>
                      </w:divBdr>
                    </w:div>
                    <w:div w:id="2091193614">
                      <w:marLeft w:val="0"/>
                      <w:marRight w:val="0"/>
                      <w:marTop w:val="0"/>
                      <w:marBottom w:val="0"/>
                      <w:divBdr>
                        <w:top w:val="none" w:sz="0" w:space="0" w:color="auto"/>
                        <w:left w:val="none" w:sz="0" w:space="0" w:color="auto"/>
                        <w:bottom w:val="none" w:sz="0" w:space="0" w:color="auto"/>
                        <w:right w:val="none" w:sz="0" w:space="0" w:color="auto"/>
                      </w:divBdr>
                    </w:div>
                  </w:divsChild>
                </w:div>
                <w:div w:id="693582627">
                  <w:marLeft w:val="0"/>
                  <w:marRight w:val="0"/>
                  <w:marTop w:val="0"/>
                  <w:marBottom w:val="0"/>
                  <w:divBdr>
                    <w:top w:val="none" w:sz="0" w:space="0" w:color="auto"/>
                    <w:left w:val="none" w:sz="0" w:space="0" w:color="auto"/>
                    <w:bottom w:val="none" w:sz="0" w:space="0" w:color="auto"/>
                    <w:right w:val="none" w:sz="0" w:space="0" w:color="auto"/>
                  </w:divBdr>
                  <w:divsChild>
                    <w:div w:id="1011177631">
                      <w:marLeft w:val="0"/>
                      <w:marRight w:val="0"/>
                      <w:marTop w:val="0"/>
                      <w:marBottom w:val="0"/>
                      <w:divBdr>
                        <w:top w:val="none" w:sz="0" w:space="0" w:color="auto"/>
                        <w:left w:val="none" w:sz="0" w:space="0" w:color="auto"/>
                        <w:bottom w:val="none" w:sz="0" w:space="0" w:color="auto"/>
                        <w:right w:val="none" w:sz="0" w:space="0" w:color="auto"/>
                      </w:divBdr>
                    </w:div>
                    <w:div w:id="1400980738">
                      <w:marLeft w:val="0"/>
                      <w:marRight w:val="0"/>
                      <w:marTop w:val="0"/>
                      <w:marBottom w:val="0"/>
                      <w:divBdr>
                        <w:top w:val="none" w:sz="0" w:space="0" w:color="auto"/>
                        <w:left w:val="none" w:sz="0" w:space="0" w:color="auto"/>
                        <w:bottom w:val="none" w:sz="0" w:space="0" w:color="auto"/>
                        <w:right w:val="none" w:sz="0" w:space="0" w:color="auto"/>
                      </w:divBdr>
                    </w:div>
                    <w:div w:id="1842885506">
                      <w:marLeft w:val="0"/>
                      <w:marRight w:val="0"/>
                      <w:marTop w:val="0"/>
                      <w:marBottom w:val="0"/>
                      <w:divBdr>
                        <w:top w:val="none" w:sz="0" w:space="0" w:color="auto"/>
                        <w:left w:val="none" w:sz="0" w:space="0" w:color="auto"/>
                        <w:bottom w:val="none" w:sz="0" w:space="0" w:color="auto"/>
                        <w:right w:val="none" w:sz="0" w:space="0" w:color="auto"/>
                      </w:divBdr>
                    </w:div>
                    <w:div w:id="19615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261927">
          <w:marLeft w:val="0"/>
          <w:marRight w:val="0"/>
          <w:marTop w:val="0"/>
          <w:marBottom w:val="0"/>
          <w:divBdr>
            <w:top w:val="none" w:sz="0" w:space="0" w:color="auto"/>
            <w:left w:val="none" w:sz="0" w:space="0" w:color="auto"/>
            <w:bottom w:val="none" w:sz="0" w:space="0" w:color="auto"/>
            <w:right w:val="none" w:sz="0" w:space="0" w:color="auto"/>
          </w:divBdr>
        </w:div>
        <w:div w:id="1156216292">
          <w:marLeft w:val="0"/>
          <w:marRight w:val="0"/>
          <w:marTop w:val="0"/>
          <w:marBottom w:val="0"/>
          <w:divBdr>
            <w:top w:val="none" w:sz="0" w:space="0" w:color="auto"/>
            <w:left w:val="none" w:sz="0" w:space="0" w:color="auto"/>
            <w:bottom w:val="none" w:sz="0" w:space="0" w:color="auto"/>
            <w:right w:val="none" w:sz="0" w:space="0" w:color="auto"/>
          </w:divBdr>
          <w:divsChild>
            <w:div w:id="196507201">
              <w:marLeft w:val="-75"/>
              <w:marRight w:val="0"/>
              <w:marTop w:val="30"/>
              <w:marBottom w:val="30"/>
              <w:divBdr>
                <w:top w:val="none" w:sz="0" w:space="0" w:color="auto"/>
                <w:left w:val="none" w:sz="0" w:space="0" w:color="auto"/>
                <w:bottom w:val="none" w:sz="0" w:space="0" w:color="auto"/>
                <w:right w:val="none" w:sz="0" w:space="0" w:color="auto"/>
              </w:divBdr>
              <w:divsChild>
                <w:div w:id="216086972">
                  <w:marLeft w:val="0"/>
                  <w:marRight w:val="0"/>
                  <w:marTop w:val="0"/>
                  <w:marBottom w:val="0"/>
                  <w:divBdr>
                    <w:top w:val="none" w:sz="0" w:space="0" w:color="auto"/>
                    <w:left w:val="none" w:sz="0" w:space="0" w:color="auto"/>
                    <w:bottom w:val="none" w:sz="0" w:space="0" w:color="auto"/>
                    <w:right w:val="none" w:sz="0" w:space="0" w:color="auto"/>
                  </w:divBdr>
                  <w:divsChild>
                    <w:div w:id="162743521">
                      <w:marLeft w:val="0"/>
                      <w:marRight w:val="0"/>
                      <w:marTop w:val="0"/>
                      <w:marBottom w:val="0"/>
                      <w:divBdr>
                        <w:top w:val="none" w:sz="0" w:space="0" w:color="auto"/>
                        <w:left w:val="none" w:sz="0" w:space="0" w:color="auto"/>
                        <w:bottom w:val="none" w:sz="0" w:space="0" w:color="auto"/>
                        <w:right w:val="none" w:sz="0" w:space="0" w:color="auto"/>
                      </w:divBdr>
                    </w:div>
                    <w:div w:id="196625255">
                      <w:marLeft w:val="0"/>
                      <w:marRight w:val="0"/>
                      <w:marTop w:val="0"/>
                      <w:marBottom w:val="0"/>
                      <w:divBdr>
                        <w:top w:val="none" w:sz="0" w:space="0" w:color="auto"/>
                        <w:left w:val="none" w:sz="0" w:space="0" w:color="auto"/>
                        <w:bottom w:val="none" w:sz="0" w:space="0" w:color="auto"/>
                        <w:right w:val="none" w:sz="0" w:space="0" w:color="auto"/>
                      </w:divBdr>
                    </w:div>
                    <w:div w:id="396243888">
                      <w:marLeft w:val="0"/>
                      <w:marRight w:val="0"/>
                      <w:marTop w:val="0"/>
                      <w:marBottom w:val="0"/>
                      <w:divBdr>
                        <w:top w:val="none" w:sz="0" w:space="0" w:color="auto"/>
                        <w:left w:val="none" w:sz="0" w:space="0" w:color="auto"/>
                        <w:bottom w:val="none" w:sz="0" w:space="0" w:color="auto"/>
                        <w:right w:val="none" w:sz="0" w:space="0" w:color="auto"/>
                      </w:divBdr>
                    </w:div>
                    <w:div w:id="410322194">
                      <w:marLeft w:val="0"/>
                      <w:marRight w:val="0"/>
                      <w:marTop w:val="0"/>
                      <w:marBottom w:val="0"/>
                      <w:divBdr>
                        <w:top w:val="none" w:sz="0" w:space="0" w:color="auto"/>
                        <w:left w:val="none" w:sz="0" w:space="0" w:color="auto"/>
                        <w:bottom w:val="none" w:sz="0" w:space="0" w:color="auto"/>
                        <w:right w:val="none" w:sz="0" w:space="0" w:color="auto"/>
                      </w:divBdr>
                    </w:div>
                    <w:div w:id="1636982978">
                      <w:marLeft w:val="0"/>
                      <w:marRight w:val="0"/>
                      <w:marTop w:val="0"/>
                      <w:marBottom w:val="0"/>
                      <w:divBdr>
                        <w:top w:val="none" w:sz="0" w:space="0" w:color="auto"/>
                        <w:left w:val="none" w:sz="0" w:space="0" w:color="auto"/>
                        <w:bottom w:val="none" w:sz="0" w:space="0" w:color="auto"/>
                        <w:right w:val="none" w:sz="0" w:space="0" w:color="auto"/>
                      </w:divBdr>
                    </w:div>
                    <w:div w:id="1767841790">
                      <w:marLeft w:val="0"/>
                      <w:marRight w:val="0"/>
                      <w:marTop w:val="0"/>
                      <w:marBottom w:val="0"/>
                      <w:divBdr>
                        <w:top w:val="none" w:sz="0" w:space="0" w:color="auto"/>
                        <w:left w:val="none" w:sz="0" w:space="0" w:color="auto"/>
                        <w:bottom w:val="none" w:sz="0" w:space="0" w:color="auto"/>
                        <w:right w:val="none" w:sz="0" w:space="0" w:color="auto"/>
                      </w:divBdr>
                    </w:div>
                    <w:div w:id="1787115344">
                      <w:marLeft w:val="0"/>
                      <w:marRight w:val="0"/>
                      <w:marTop w:val="0"/>
                      <w:marBottom w:val="0"/>
                      <w:divBdr>
                        <w:top w:val="none" w:sz="0" w:space="0" w:color="auto"/>
                        <w:left w:val="none" w:sz="0" w:space="0" w:color="auto"/>
                        <w:bottom w:val="none" w:sz="0" w:space="0" w:color="auto"/>
                        <w:right w:val="none" w:sz="0" w:space="0" w:color="auto"/>
                      </w:divBdr>
                    </w:div>
                  </w:divsChild>
                </w:div>
                <w:div w:id="2137479470">
                  <w:marLeft w:val="0"/>
                  <w:marRight w:val="0"/>
                  <w:marTop w:val="0"/>
                  <w:marBottom w:val="0"/>
                  <w:divBdr>
                    <w:top w:val="none" w:sz="0" w:space="0" w:color="auto"/>
                    <w:left w:val="none" w:sz="0" w:space="0" w:color="auto"/>
                    <w:bottom w:val="none" w:sz="0" w:space="0" w:color="auto"/>
                    <w:right w:val="none" w:sz="0" w:space="0" w:color="auto"/>
                  </w:divBdr>
                  <w:divsChild>
                    <w:div w:id="543761762">
                      <w:marLeft w:val="0"/>
                      <w:marRight w:val="0"/>
                      <w:marTop w:val="0"/>
                      <w:marBottom w:val="0"/>
                      <w:divBdr>
                        <w:top w:val="none" w:sz="0" w:space="0" w:color="auto"/>
                        <w:left w:val="none" w:sz="0" w:space="0" w:color="auto"/>
                        <w:bottom w:val="none" w:sz="0" w:space="0" w:color="auto"/>
                        <w:right w:val="none" w:sz="0" w:space="0" w:color="auto"/>
                      </w:divBdr>
                    </w:div>
                    <w:div w:id="1000546649">
                      <w:marLeft w:val="0"/>
                      <w:marRight w:val="0"/>
                      <w:marTop w:val="0"/>
                      <w:marBottom w:val="0"/>
                      <w:divBdr>
                        <w:top w:val="none" w:sz="0" w:space="0" w:color="auto"/>
                        <w:left w:val="none" w:sz="0" w:space="0" w:color="auto"/>
                        <w:bottom w:val="none" w:sz="0" w:space="0" w:color="auto"/>
                        <w:right w:val="none" w:sz="0" w:space="0" w:color="auto"/>
                      </w:divBdr>
                    </w:div>
                    <w:div w:id="1066563520">
                      <w:marLeft w:val="0"/>
                      <w:marRight w:val="0"/>
                      <w:marTop w:val="0"/>
                      <w:marBottom w:val="0"/>
                      <w:divBdr>
                        <w:top w:val="none" w:sz="0" w:space="0" w:color="auto"/>
                        <w:left w:val="none" w:sz="0" w:space="0" w:color="auto"/>
                        <w:bottom w:val="none" w:sz="0" w:space="0" w:color="auto"/>
                        <w:right w:val="none" w:sz="0" w:space="0" w:color="auto"/>
                      </w:divBdr>
                    </w:div>
                    <w:div w:id="1921401140">
                      <w:marLeft w:val="0"/>
                      <w:marRight w:val="0"/>
                      <w:marTop w:val="0"/>
                      <w:marBottom w:val="0"/>
                      <w:divBdr>
                        <w:top w:val="none" w:sz="0" w:space="0" w:color="auto"/>
                        <w:left w:val="none" w:sz="0" w:space="0" w:color="auto"/>
                        <w:bottom w:val="none" w:sz="0" w:space="0" w:color="auto"/>
                        <w:right w:val="none" w:sz="0" w:space="0" w:color="auto"/>
                      </w:divBdr>
                    </w:div>
                    <w:div w:id="19759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2955">
          <w:marLeft w:val="0"/>
          <w:marRight w:val="0"/>
          <w:marTop w:val="0"/>
          <w:marBottom w:val="0"/>
          <w:divBdr>
            <w:top w:val="none" w:sz="0" w:space="0" w:color="auto"/>
            <w:left w:val="none" w:sz="0" w:space="0" w:color="auto"/>
            <w:bottom w:val="none" w:sz="0" w:space="0" w:color="auto"/>
            <w:right w:val="none" w:sz="0" w:space="0" w:color="auto"/>
          </w:divBdr>
        </w:div>
        <w:div w:id="1261722461">
          <w:marLeft w:val="0"/>
          <w:marRight w:val="0"/>
          <w:marTop w:val="0"/>
          <w:marBottom w:val="0"/>
          <w:divBdr>
            <w:top w:val="none" w:sz="0" w:space="0" w:color="auto"/>
            <w:left w:val="none" w:sz="0" w:space="0" w:color="auto"/>
            <w:bottom w:val="none" w:sz="0" w:space="0" w:color="auto"/>
            <w:right w:val="none" w:sz="0" w:space="0" w:color="auto"/>
          </w:divBdr>
          <w:divsChild>
            <w:div w:id="542526575">
              <w:marLeft w:val="-75"/>
              <w:marRight w:val="0"/>
              <w:marTop w:val="30"/>
              <w:marBottom w:val="30"/>
              <w:divBdr>
                <w:top w:val="none" w:sz="0" w:space="0" w:color="auto"/>
                <w:left w:val="none" w:sz="0" w:space="0" w:color="auto"/>
                <w:bottom w:val="none" w:sz="0" w:space="0" w:color="auto"/>
                <w:right w:val="none" w:sz="0" w:space="0" w:color="auto"/>
              </w:divBdr>
              <w:divsChild>
                <w:div w:id="177621262">
                  <w:marLeft w:val="0"/>
                  <w:marRight w:val="0"/>
                  <w:marTop w:val="0"/>
                  <w:marBottom w:val="0"/>
                  <w:divBdr>
                    <w:top w:val="none" w:sz="0" w:space="0" w:color="auto"/>
                    <w:left w:val="none" w:sz="0" w:space="0" w:color="auto"/>
                    <w:bottom w:val="none" w:sz="0" w:space="0" w:color="auto"/>
                    <w:right w:val="none" w:sz="0" w:space="0" w:color="auto"/>
                  </w:divBdr>
                  <w:divsChild>
                    <w:div w:id="131096678">
                      <w:marLeft w:val="0"/>
                      <w:marRight w:val="0"/>
                      <w:marTop w:val="0"/>
                      <w:marBottom w:val="0"/>
                      <w:divBdr>
                        <w:top w:val="none" w:sz="0" w:space="0" w:color="auto"/>
                        <w:left w:val="none" w:sz="0" w:space="0" w:color="auto"/>
                        <w:bottom w:val="none" w:sz="0" w:space="0" w:color="auto"/>
                        <w:right w:val="none" w:sz="0" w:space="0" w:color="auto"/>
                      </w:divBdr>
                    </w:div>
                    <w:div w:id="514805042">
                      <w:marLeft w:val="0"/>
                      <w:marRight w:val="0"/>
                      <w:marTop w:val="0"/>
                      <w:marBottom w:val="0"/>
                      <w:divBdr>
                        <w:top w:val="none" w:sz="0" w:space="0" w:color="auto"/>
                        <w:left w:val="none" w:sz="0" w:space="0" w:color="auto"/>
                        <w:bottom w:val="none" w:sz="0" w:space="0" w:color="auto"/>
                        <w:right w:val="none" w:sz="0" w:space="0" w:color="auto"/>
                      </w:divBdr>
                    </w:div>
                    <w:div w:id="581837993">
                      <w:marLeft w:val="0"/>
                      <w:marRight w:val="0"/>
                      <w:marTop w:val="0"/>
                      <w:marBottom w:val="0"/>
                      <w:divBdr>
                        <w:top w:val="none" w:sz="0" w:space="0" w:color="auto"/>
                        <w:left w:val="none" w:sz="0" w:space="0" w:color="auto"/>
                        <w:bottom w:val="none" w:sz="0" w:space="0" w:color="auto"/>
                        <w:right w:val="none" w:sz="0" w:space="0" w:color="auto"/>
                      </w:divBdr>
                    </w:div>
                    <w:div w:id="618493738">
                      <w:marLeft w:val="0"/>
                      <w:marRight w:val="0"/>
                      <w:marTop w:val="0"/>
                      <w:marBottom w:val="0"/>
                      <w:divBdr>
                        <w:top w:val="none" w:sz="0" w:space="0" w:color="auto"/>
                        <w:left w:val="none" w:sz="0" w:space="0" w:color="auto"/>
                        <w:bottom w:val="none" w:sz="0" w:space="0" w:color="auto"/>
                        <w:right w:val="none" w:sz="0" w:space="0" w:color="auto"/>
                      </w:divBdr>
                    </w:div>
                    <w:div w:id="833105604">
                      <w:marLeft w:val="0"/>
                      <w:marRight w:val="0"/>
                      <w:marTop w:val="0"/>
                      <w:marBottom w:val="0"/>
                      <w:divBdr>
                        <w:top w:val="none" w:sz="0" w:space="0" w:color="auto"/>
                        <w:left w:val="none" w:sz="0" w:space="0" w:color="auto"/>
                        <w:bottom w:val="none" w:sz="0" w:space="0" w:color="auto"/>
                        <w:right w:val="none" w:sz="0" w:space="0" w:color="auto"/>
                      </w:divBdr>
                    </w:div>
                    <w:div w:id="1178041292">
                      <w:marLeft w:val="0"/>
                      <w:marRight w:val="0"/>
                      <w:marTop w:val="0"/>
                      <w:marBottom w:val="0"/>
                      <w:divBdr>
                        <w:top w:val="none" w:sz="0" w:space="0" w:color="auto"/>
                        <w:left w:val="none" w:sz="0" w:space="0" w:color="auto"/>
                        <w:bottom w:val="none" w:sz="0" w:space="0" w:color="auto"/>
                        <w:right w:val="none" w:sz="0" w:space="0" w:color="auto"/>
                      </w:divBdr>
                    </w:div>
                    <w:div w:id="1917086321">
                      <w:marLeft w:val="0"/>
                      <w:marRight w:val="0"/>
                      <w:marTop w:val="0"/>
                      <w:marBottom w:val="0"/>
                      <w:divBdr>
                        <w:top w:val="none" w:sz="0" w:space="0" w:color="auto"/>
                        <w:left w:val="none" w:sz="0" w:space="0" w:color="auto"/>
                        <w:bottom w:val="none" w:sz="0" w:space="0" w:color="auto"/>
                        <w:right w:val="none" w:sz="0" w:space="0" w:color="auto"/>
                      </w:divBdr>
                    </w:div>
                  </w:divsChild>
                </w:div>
                <w:div w:id="1503278011">
                  <w:marLeft w:val="0"/>
                  <w:marRight w:val="0"/>
                  <w:marTop w:val="0"/>
                  <w:marBottom w:val="0"/>
                  <w:divBdr>
                    <w:top w:val="none" w:sz="0" w:space="0" w:color="auto"/>
                    <w:left w:val="none" w:sz="0" w:space="0" w:color="auto"/>
                    <w:bottom w:val="none" w:sz="0" w:space="0" w:color="auto"/>
                    <w:right w:val="none" w:sz="0" w:space="0" w:color="auto"/>
                  </w:divBdr>
                  <w:divsChild>
                    <w:div w:id="536311403">
                      <w:marLeft w:val="0"/>
                      <w:marRight w:val="0"/>
                      <w:marTop w:val="0"/>
                      <w:marBottom w:val="0"/>
                      <w:divBdr>
                        <w:top w:val="none" w:sz="0" w:space="0" w:color="auto"/>
                        <w:left w:val="none" w:sz="0" w:space="0" w:color="auto"/>
                        <w:bottom w:val="none" w:sz="0" w:space="0" w:color="auto"/>
                        <w:right w:val="none" w:sz="0" w:space="0" w:color="auto"/>
                      </w:divBdr>
                    </w:div>
                    <w:div w:id="592281501">
                      <w:marLeft w:val="0"/>
                      <w:marRight w:val="0"/>
                      <w:marTop w:val="0"/>
                      <w:marBottom w:val="0"/>
                      <w:divBdr>
                        <w:top w:val="none" w:sz="0" w:space="0" w:color="auto"/>
                        <w:left w:val="none" w:sz="0" w:space="0" w:color="auto"/>
                        <w:bottom w:val="none" w:sz="0" w:space="0" w:color="auto"/>
                        <w:right w:val="none" w:sz="0" w:space="0" w:color="auto"/>
                      </w:divBdr>
                    </w:div>
                    <w:div w:id="902566495">
                      <w:marLeft w:val="0"/>
                      <w:marRight w:val="0"/>
                      <w:marTop w:val="0"/>
                      <w:marBottom w:val="0"/>
                      <w:divBdr>
                        <w:top w:val="none" w:sz="0" w:space="0" w:color="auto"/>
                        <w:left w:val="none" w:sz="0" w:space="0" w:color="auto"/>
                        <w:bottom w:val="none" w:sz="0" w:space="0" w:color="auto"/>
                        <w:right w:val="none" w:sz="0" w:space="0" w:color="auto"/>
                      </w:divBdr>
                    </w:div>
                    <w:div w:id="13242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93794">
          <w:marLeft w:val="0"/>
          <w:marRight w:val="0"/>
          <w:marTop w:val="0"/>
          <w:marBottom w:val="0"/>
          <w:divBdr>
            <w:top w:val="none" w:sz="0" w:space="0" w:color="auto"/>
            <w:left w:val="none" w:sz="0" w:space="0" w:color="auto"/>
            <w:bottom w:val="none" w:sz="0" w:space="0" w:color="auto"/>
            <w:right w:val="none" w:sz="0" w:space="0" w:color="auto"/>
          </w:divBdr>
          <w:divsChild>
            <w:div w:id="830219625">
              <w:marLeft w:val="-75"/>
              <w:marRight w:val="0"/>
              <w:marTop w:val="30"/>
              <w:marBottom w:val="30"/>
              <w:divBdr>
                <w:top w:val="none" w:sz="0" w:space="0" w:color="auto"/>
                <w:left w:val="none" w:sz="0" w:space="0" w:color="auto"/>
                <w:bottom w:val="none" w:sz="0" w:space="0" w:color="auto"/>
                <w:right w:val="none" w:sz="0" w:space="0" w:color="auto"/>
              </w:divBdr>
              <w:divsChild>
                <w:div w:id="260771013">
                  <w:marLeft w:val="0"/>
                  <w:marRight w:val="0"/>
                  <w:marTop w:val="0"/>
                  <w:marBottom w:val="0"/>
                  <w:divBdr>
                    <w:top w:val="none" w:sz="0" w:space="0" w:color="auto"/>
                    <w:left w:val="none" w:sz="0" w:space="0" w:color="auto"/>
                    <w:bottom w:val="none" w:sz="0" w:space="0" w:color="auto"/>
                    <w:right w:val="none" w:sz="0" w:space="0" w:color="auto"/>
                  </w:divBdr>
                  <w:divsChild>
                    <w:div w:id="257832849">
                      <w:marLeft w:val="0"/>
                      <w:marRight w:val="0"/>
                      <w:marTop w:val="0"/>
                      <w:marBottom w:val="0"/>
                      <w:divBdr>
                        <w:top w:val="none" w:sz="0" w:space="0" w:color="auto"/>
                        <w:left w:val="none" w:sz="0" w:space="0" w:color="auto"/>
                        <w:bottom w:val="none" w:sz="0" w:space="0" w:color="auto"/>
                        <w:right w:val="none" w:sz="0" w:space="0" w:color="auto"/>
                      </w:divBdr>
                    </w:div>
                    <w:div w:id="478616876">
                      <w:marLeft w:val="0"/>
                      <w:marRight w:val="0"/>
                      <w:marTop w:val="0"/>
                      <w:marBottom w:val="0"/>
                      <w:divBdr>
                        <w:top w:val="none" w:sz="0" w:space="0" w:color="auto"/>
                        <w:left w:val="none" w:sz="0" w:space="0" w:color="auto"/>
                        <w:bottom w:val="none" w:sz="0" w:space="0" w:color="auto"/>
                        <w:right w:val="none" w:sz="0" w:space="0" w:color="auto"/>
                      </w:divBdr>
                    </w:div>
                    <w:div w:id="493684830">
                      <w:marLeft w:val="0"/>
                      <w:marRight w:val="0"/>
                      <w:marTop w:val="0"/>
                      <w:marBottom w:val="0"/>
                      <w:divBdr>
                        <w:top w:val="none" w:sz="0" w:space="0" w:color="auto"/>
                        <w:left w:val="none" w:sz="0" w:space="0" w:color="auto"/>
                        <w:bottom w:val="none" w:sz="0" w:space="0" w:color="auto"/>
                        <w:right w:val="none" w:sz="0" w:space="0" w:color="auto"/>
                      </w:divBdr>
                    </w:div>
                    <w:div w:id="825632574">
                      <w:marLeft w:val="0"/>
                      <w:marRight w:val="0"/>
                      <w:marTop w:val="0"/>
                      <w:marBottom w:val="0"/>
                      <w:divBdr>
                        <w:top w:val="none" w:sz="0" w:space="0" w:color="auto"/>
                        <w:left w:val="none" w:sz="0" w:space="0" w:color="auto"/>
                        <w:bottom w:val="none" w:sz="0" w:space="0" w:color="auto"/>
                        <w:right w:val="none" w:sz="0" w:space="0" w:color="auto"/>
                      </w:divBdr>
                    </w:div>
                    <w:div w:id="1086880761">
                      <w:marLeft w:val="0"/>
                      <w:marRight w:val="0"/>
                      <w:marTop w:val="0"/>
                      <w:marBottom w:val="0"/>
                      <w:divBdr>
                        <w:top w:val="none" w:sz="0" w:space="0" w:color="auto"/>
                        <w:left w:val="none" w:sz="0" w:space="0" w:color="auto"/>
                        <w:bottom w:val="none" w:sz="0" w:space="0" w:color="auto"/>
                        <w:right w:val="none" w:sz="0" w:space="0" w:color="auto"/>
                      </w:divBdr>
                    </w:div>
                    <w:div w:id="1159156779">
                      <w:marLeft w:val="0"/>
                      <w:marRight w:val="0"/>
                      <w:marTop w:val="0"/>
                      <w:marBottom w:val="0"/>
                      <w:divBdr>
                        <w:top w:val="none" w:sz="0" w:space="0" w:color="auto"/>
                        <w:left w:val="none" w:sz="0" w:space="0" w:color="auto"/>
                        <w:bottom w:val="none" w:sz="0" w:space="0" w:color="auto"/>
                        <w:right w:val="none" w:sz="0" w:space="0" w:color="auto"/>
                      </w:divBdr>
                    </w:div>
                    <w:div w:id="1297687775">
                      <w:marLeft w:val="0"/>
                      <w:marRight w:val="0"/>
                      <w:marTop w:val="0"/>
                      <w:marBottom w:val="0"/>
                      <w:divBdr>
                        <w:top w:val="none" w:sz="0" w:space="0" w:color="auto"/>
                        <w:left w:val="none" w:sz="0" w:space="0" w:color="auto"/>
                        <w:bottom w:val="none" w:sz="0" w:space="0" w:color="auto"/>
                        <w:right w:val="none" w:sz="0" w:space="0" w:color="auto"/>
                      </w:divBdr>
                    </w:div>
                  </w:divsChild>
                </w:div>
                <w:div w:id="1018627314">
                  <w:marLeft w:val="0"/>
                  <w:marRight w:val="0"/>
                  <w:marTop w:val="0"/>
                  <w:marBottom w:val="0"/>
                  <w:divBdr>
                    <w:top w:val="none" w:sz="0" w:space="0" w:color="auto"/>
                    <w:left w:val="none" w:sz="0" w:space="0" w:color="auto"/>
                    <w:bottom w:val="none" w:sz="0" w:space="0" w:color="auto"/>
                    <w:right w:val="none" w:sz="0" w:space="0" w:color="auto"/>
                  </w:divBdr>
                  <w:divsChild>
                    <w:div w:id="110322293">
                      <w:marLeft w:val="0"/>
                      <w:marRight w:val="0"/>
                      <w:marTop w:val="0"/>
                      <w:marBottom w:val="0"/>
                      <w:divBdr>
                        <w:top w:val="none" w:sz="0" w:space="0" w:color="auto"/>
                        <w:left w:val="none" w:sz="0" w:space="0" w:color="auto"/>
                        <w:bottom w:val="none" w:sz="0" w:space="0" w:color="auto"/>
                        <w:right w:val="none" w:sz="0" w:space="0" w:color="auto"/>
                      </w:divBdr>
                    </w:div>
                    <w:div w:id="9501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0170">
          <w:marLeft w:val="0"/>
          <w:marRight w:val="0"/>
          <w:marTop w:val="0"/>
          <w:marBottom w:val="0"/>
          <w:divBdr>
            <w:top w:val="none" w:sz="0" w:space="0" w:color="auto"/>
            <w:left w:val="none" w:sz="0" w:space="0" w:color="auto"/>
            <w:bottom w:val="none" w:sz="0" w:space="0" w:color="auto"/>
            <w:right w:val="none" w:sz="0" w:space="0" w:color="auto"/>
          </w:divBdr>
        </w:div>
        <w:div w:id="1450078748">
          <w:marLeft w:val="0"/>
          <w:marRight w:val="0"/>
          <w:marTop w:val="0"/>
          <w:marBottom w:val="0"/>
          <w:divBdr>
            <w:top w:val="none" w:sz="0" w:space="0" w:color="auto"/>
            <w:left w:val="none" w:sz="0" w:space="0" w:color="auto"/>
            <w:bottom w:val="none" w:sz="0" w:space="0" w:color="auto"/>
            <w:right w:val="none" w:sz="0" w:space="0" w:color="auto"/>
          </w:divBdr>
        </w:div>
        <w:div w:id="1458259456">
          <w:marLeft w:val="0"/>
          <w:marRight w:val="0"/>
          <w:marTop w:val="0"/>
          <w:marBottom w:val="0"/>
          <w:divBdr>
            <w:top w:val="none" w:sz="0" w:space="0" w:color="auto"/>
            <w:left w:val="none" w:sz="0" w:space="0" w:color="auto"/>
            <w:bottom w:val="none" w:sz="0" w:space="0" w:color="auto"/>
            <w:right w:val="none" w:sz="0" w:space="0" w:color="auto"/>
          </w:divBdr>
        </w:div>
        <w:div w:id="1476991793">
          <w:marLeft w:val="0"/>
          <w:marRight w:val="0"/>
          <w:marTop w:val="0"/>
          <w:marBottom w:val="0"/>
          <w:divBdr>
            <w:top w:val="none" w:sz="0" w:space="0" w:color="auto"/>
            <w:left w:val="none" w:sz="0" w:space="0" w:color="auto"/>
            <w:bottom w:val="none" w:sz="0" w:space="0" w:color="auto"/>
            <w:right w:val="none" w:sz="0" w:space="0" w:color="auto"/>
          </w:divBdr>
        </w:div>
        <w:div w:id="1639601911">
          <w:marLeft w:val="0"/>
          <w:marRight w:val="0"/>
          <w:marTop w:val="0"/>
          <w:marBottom w:val="0"/>
          <w:divBdr>
            <w:top w:val="none" w:sz="0" w:space="0" w:color="auto"/>
            <w:left w:val="none" w:sz="0" w:space="0" w:color="auto"/>
            <w:bottom w:val="none" w:sz="0" w:space="0" w:color="auto"/>
            <w:right w:val="none" w:sz="0" w:space="0" w:color="auto"/>
          </w:divBdr>
        </w:div>
        <w:div w:id="1658026983">
          <w:marLeft w:val="0"/>
          <w:marRight w:val="0"/>
          <w:marTop w:val="0"/>
          <w:marBottom w:val="0"/>
          <w:divBdr>
            <w:top w:val="none" w:sz="0" w:space="0" w:color="auto"/>
            <w:left w:val="none" w:sz="0" w:space="0" w:color="auto"/>
            <w:bottom w:val="none" w:sz="0" w:space="0" w:color="auto"/>
            <w:right w:val="none" w:sz="0" w:space="0" w:color="auto"/>
          </w:divBdr>
        </w:div>
        <w:div w:id="1804538453">
          <w:marLeft w:val="0"/>
          <w:marRight w:val="0"/>
          <w:marTop w:val="0"/>
          <w:marBottom w:val="0"/>
          <w:divBdr>
            <w:top w:val="none" w:sz="0" w:space="0" w:color="auto"/>
            <w:left w:val="none" w:sz="0" w:space="0" w:color="auto"/>
            <w:bottom w:val="none" w:sz="0" w:space="0" w:color="auto"/>
            <w:right w:val="none" w:sz="0" w:space="0" w:color="auto"/>
          </w:divBdr>
        </w:div>
        <w:div w:id="1882284450">
          <w:marLeft w:val="0"/>
          <w:marRight w:val="0"/>
          <w:marTop w:val="0"/>
          <w:marBottom w:val="0"/>
          <w:divBdr>
            <w:top w:val="none" w:sz="0" w:space="0" w:color="auto"/>
            <w:left w:val="none" w:sz="0" w:space="0" w:color="auto"/>
            <w:bottom w:val="none" w:sz="0" w:space="0" w:color="auto"/>
            <w:right w:val="none" w:sz="0" w:space="0" w:color="auto"/>
          </w:divBdr>
          <w:divsChild>
            <w:div w:id="1794396095">
              <w:marLeft w:val="-75"/>
              <w:marRight w:val="0"/>
              <w:marTop w:val="30"/>
              <w:marBottom w:val="30"/>
              <w:divBdr>
                <w:top w:val="none" w:sz="0" w:space="0" w:color="auto"/>
                <w:left w:val="none" w:sz="0" w:space="0" w:color="auto"/>
                <w:bottom w:val="none" w:sz="0" w:space="0" w:color="auto"/>
                <w:right w:val="none" w:sz="0" w:space="0" w:color="auto"/>
              </w:divBdr>
              <w:divsChild>
                <w:div w:id="706759113">
                  <w:marLeft w:val="0"/>
                  <w:marRight w:val="0"/>
                  <w:marTop w:val="0"/>
                  <w:marBottom w:val="0"/>
                  <w:divBdr>
                    <w:top w:val="none" w:sz="0" w:space="0" w:color="auto"/>
                    <w:left w:val="none" w:sz="0" w:space="0" w:color="auto"/>
                    <w:bottom w:val="none" w:sz="0" w:space="0" w:color="auto"/>
                    <w:right w:val="none" w:sz="0" w:space="0" w:color="auto"/>
                  </w:divBdr>
                  <w:divsChild>
                    <w:div w:id="360593195">
                      <w:marLeft w:val="0"/>
                      <w:marRight w:val="0"/>
                      <w:marTop w:val="0"/>
                      <w:marBottom w:val="0"/>
                      <w:divBdr>
                        <w:top w:val="none" w:sz="0" w:space="0" w:color="auto"/>
                        <w:left w:val="none" w:sz="0" w:space="0" w:color="auto"/>
                        <w:bottom w:val="none" w:sz="0" w:space="0" w:color="auto"/>
                        <w:right w:val="none" w:sz="0" w:space="0" w:color="auto"/>
                      </w:divBdr>
                    </w:div>
                    <w:div w:id="669986175">
                      <w:marLeft w:val="0"/>
                      <w:marRight w:val="0"/>
                      <w:marTop w:val="0"/>
                      <w:marBottom w:val="0"/>
                      <w:divBdr>
                        <w:top w:val="none" w:sz="0" w:space="0" w:color="auto"/>
                        <w:left w:val="none" w:sz="0" w:space="0" w:color="auto"/>
                        <w:bottom w:val="none" w:sz="0" w:space="0" w:color="auto"/>
                        <w:right w:val="none" w:sz="0" w:space="0" w:color="auto"/>
                      </w:divBdr>
                    </w:div>
                    <w:div w:id="1030228142">
                      <w:marLeft w:val="0"/>
                      <w:marRight w:val="0"/>
                      <w:marTop w:val="0"/>
                      <w:marBottom w:val="0"/>
                      <w:divBdr>
                        <w:top w:val="none" w:sz="0" w:space="0" w:color="auto"/>
                        <w:left w:val="none" w:sz="0" w:space="0" w:color="auto"/>
                        <w:bottom w:val="none" w:sz="0" w:space="0" w:color="auto"/>
                        <w:right w:val="none" w:sz="0" w:space="0" w:color="auto"/>
                      </w:divBdr>
                    </w:div>
                    <w:div w:id="1870600816">
                      <w:marLeft w:val="0"/>
                      <w:marRight w:val="0"/>
                      <w:marTop w:val="0"/>
                      <w:marBottom w:val="0"/>
                      <w:divBdr>
                        <w:top w:val="none" w:sz="0" w:space="0" w:color="auto"/>
                        <w:left w:val="none" w:sz="0" w:space="0" w:color="auto"/>
                        <w:bottom w:val="none" w:sz="0" w:space="0" w:color="auto"/>
                        <w:right w:val="none" w:sz="0" w:space="0" w:color="auto"/>
                      </w:divBdr>
                    </w:div>
                    <w:div w:id="1950316303">
                      <w:marLeft w:val="0"/>
                      <w:marRight w:val="0"/>
                      <w:marTop w:val="0"/>
                      <w:marBottom w:val="0"/>
                      <w:divBdr>
                        <w:top w:val="none" w:sz="0" w:space="0" w:color="auto"/>
                        <w:left w:val="none" w:sz="0" w:space="0" w:color="auto"/>
                        <w:bottom w:val="none" w:sz="0" w:space="0" w:color="auto"/>
                        <w:right w:val="none" w:sz="0" w:space="0" w:color="auto"/>
                      </w:divBdr>
                    </w:div>
                  </w:divsChild>
                </w:div>
                <w:div w:id="1121919697">
                  <w:marLeft w:val="0"/>
                  <w:marRight w:val="0"/>
                  <w:marTop w:val="0"/>
                  <w:marBottom w:val="0"/>
                  <w:divBdr>
                    <w:top w:val="none" w:sz="0" w:space="0" w:color="auto"/>
                    <w:left w:val="none" w:sz="0" w:space="0" w:color="auto"/>
                    <w:bottom w:val="none" w:sz="0" w:space="0" w:color="auto"/>
                    <w:right w:val="none" w:sz="0" w:space="0" w:color="auto"/>
                  </w:divBdr>
                  <w:divsChild>
                    <w:div w:id="454252268">
                      <w:marLeft w:val="0"/>
                      <w:marRight w:val="0"/>
                      <w:marTop w:val="0"/>
                      <w:marBottom w:val="0"/>
                      <w:divBdr>
                        <w:top w:val="none" w:sz="0" w:space="0" w:color="auto"/>
                        <w:left w:val="none" w:sz="0" w:space="0" w:color="auto"/>
                        <w:bottom w:val="none" w:sz="0" w:space="0" w:color="auto"/>
                        <w:right w:val="none" w:sz="0" w:space="0" w:color="auto"/>
                      </w:divBdr>
                    </w:div>
                    <w:div w:id="734478130">
                      <w:marLeft w:val="0"/>
                      <w:marRight w:val="0"/>
                      <w:marTop w:val="0"/>
                      <w:marBottom w:val="0"/>
                      <w:divBdr>
                        <w:top w:val="none" w:sz="0" w:space="0" w:color="auto"/>
                        <w:left w:val="none" w:sz="0" w:space="0" w:color="auto"/>
                        <w:bottom w:val="none" w:sz="0" w:space="0" w:color="auto"/>
                        <w:right w:val="none" w:sz="0" w:space="0" w:color="auto"/>
                      </w:divBdr>
                    </w:div>
                    <w:div w:id="1295065891">
                      <w:marLeft w:val="0"/>
                      <w:marRight w:val="0"/>
                      <w:marTop w:val="0"/>
                      <w:marBottom w:val="0"/>
                      <w:divBdr>
                        <w:top w:val="none" w:sz="0" w:space="0" w:color="auto"/>
                        <w:left w:val="none" w:sz="0" w:space="0" w:color="auto"/>
                        <w:bottom w:val="none" w:sz="0" w:space="0" w:color="auto"/>
                        <w:right w:val="none" w:sz="0" w:space="0" w:color="auto"/>
                      </w:divBdr>
                    </w:div>
                    <w:div w:id="1716000117">
                      <w:marLeft w:val="0"/>
                      <w:marRight w:val="0"/>
                      <w:marTop w:val="0"/>
                      <w:marBottom w:val="0"/>
                      <w:divBdr>
                        <w:top w:val="none" w:sz="0" w:space="0" w:color="auto"/>
                        <w:left w:val="none" w:sz="0" w:space="0" w:color="auto"/>
                        <w:bottom w:val="none" w:sz="0" w:space="0" w:color="auto"/>
                        <w:right w:val="none" w:sz="0" w:space="0" w:color="auto"/>
                      </w:divBdr>
                    </w:div>
                    <w:div w:id="1802917958">
                      <w:marLeft w:val="0"/>
                      <w:marRight w:val="0"/>
                      <w:marTop w:val="0"/>
                      <w:marBottom w:val="0"/>
                      <w:divBdr>
                        <w:top w:val="none" w:sz="0" w:space="0" w:color="auto"/>
                        <w:left w:val="none" w:sz="0" w:space="0" w:color="auto"/>
                        <w:bottom w:val="none" w:sz="0" w:space="0" w:color="auto"/>
                        <w:right w:val="none" w:sz="0" w:space="0" w:color="auto"/>
                      </w:divBdr>
                    </w:div>
                    <w:div w:id="1952934168">
                      <w:marLeft w:val="0"/>
                      <w:marRight w:val="0"/>
                      <w:marTop w:val="0"/>
                      <w:marBottom w:val="0"/>
                      <w:divBdr>
                        <w:top w:val="none" w:sz="0" w:space="0" w:color="auto"/>
                        <w:left w:val="none" w:sz="0" w:space="0" w:color="auto"/>
                        <w:bottom w:val="none" w:sz="0" w:space="0" w:color="auto"/>
                        <w:right w:val="none" w:sz="0" w:space="0" w:color="auto"/>
                      </w:divBdr>
                    </w:div>
                    <w:div w:id="19637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26852">
          <w:marLeft w:val="0"/>
          <w:marRight w:val="0"/>
          <w:marTop w:val="0"/>
          <w:marBottom w:val="0"/>
          <w:divBdr>
            <w:top w:val="none" w:sz="0" w:space="0" w:color="auto"/>
            <w:left w:val="none" w:sz="0" w:space="0" w:color="auto"/>
            <w:bottom w:val="none" w:sz="0" w:space="0" w:color="auto"/>
            <w:right w:val="none" w:sz="0" w:space="0" w:color="auto"/>
          </w:divBdr>
        </w:div>
        <w:div w:id="1917086890">
          <w:marLeft w:val="0"/>
          <w:marRight w:val="0"/>
          <w:marTop w:val="0"/>
          <w:marBottom w:val="0"/>
          <w:divBdr>
            <w:top w:val="none" w:sz="0" w:space="0" w:color="auto"/>
            <w:left w:val="none" w:sz="0" w:space="0" w:color="auto"/>
            <w:bottom w:val="none" w:sz="0" w:space="0" w:color="auto"/>
            <w:right w:val="none" w:sz="0" w:space="0" w:color="auto"/>
          </w:divBdr>
          <w:divsChild>
            <w:div w:id="1865822845">
              <w:marLeft w:val="-75"/>
              <w:marRight w:val="0"/>
              <w:marTop w:val="30"/>
              <w:marBottom w:val="30"/>
              <w:divBdr>
                <w:top w:val="none" w:sz="0" w:space="0" w:color="auto"/>
                <w:left w:val="none" w:sz="0" w:space="0" w:color="auto"/>
                <w:bottom w:val="none" w:sz="0" w:space="0" w:color="auto"/>
                <w:right w:val="none" w:sz="0" w:space="0" w:color="auto"/>
              </w:divBdr>
              <w:divsChild>
                <w:div w:id="370229567">
                  <w:marLeft w:val="0"/>
                  <w:marRight w:val="0"/>
                  <w:marTop w:val="0"/>
                  <w:marBottom w:val="0"/>
                  <w:divBdr>
                    <w:top w:val="none" w:sz="0" w:space="0" w:color="auto"/>
                    <w:left w:val="none" w:sz="0" w:space="0" w:color="auto"/>
                    <w:bottom w:val="none" w:sz="0" w:space="0" w:color="auto"/>
                    <w:right w:val="none" w:sz="0" w:space="0" w:color="auto"/>
                  </w:divBdr>
                  <w:divsChild>
                    <w:div w:id="862324156">
                      <w:marLeft w:val="0"/>
                      <w:marRight w:val="0"/>
                      <w:marTop w:val="0"/>
                      <w:marBottom w:val="0"/>
                      <w:divBdr>
                        <w:top w:val="none" w:sz="0" w:space="0" w:color="auto"/>
                        <w:left w:val="none" w:sz="0" w:space="0" w:color="auto"/>
                        <w:bottom w:val="none" w:sz="0" w:space="0" w:color="auto"/>
                        <w:right w:val="none" w:sz="0" w:space="0" w:color="auto"/>
                      </w:divBdr>
                    </w:div>
                  </w:divsChild>
                </w:div>
                <w:div w:id="1547523779">
                  <w:marLeft w:val="0"/>
                  <w:marRight w:val="0"/>
                  <w:marTop w:val="0"/>
                  <w:marBottom w:val="0"/>
                  <w:divBdr>
                    <w:top w:val="none" w:sz="0" w:space="0" w:color="auto"/>
                    <w:left w:val="none" w:sz="0" w:space="0" w:color="auto"/>
                    <w:bottom w:val="none" w:sz="0" w:space="0" w:color="auto"/>
                    <w:right w:val="none" w:sz="0" w:space="0" w:color="auto"/>
                  </w:divBdr>
                  <w:divsChild>
                    <w:div w:id="206143101">
                      <w:marLeft w:val="0"/>
                      <w:marRight w:val="0"/>
                      <w:marTop w:val="0"/>
                      <w:marBottom w:val="0"/>
                      <w:divBdr>
                        <w:top w:val="none" w:sz="0" w:space="0" w:color="auto"/>
                        <w:left w:val="none" w:sz="0" w:space="0" w:color="auto"/>
                        <w:bottom w:val="none" w:sz="0" w:space="0" w:color="auto"/>
                        <w:right w:val="none" w:sz="0" w:space="0" w:color="auto"/>
                      </w:divBdr>
                    </w:div>
                    <w:div w:id="296110245">
                      <w:marLeft w:val="0"/>
                      <w:marRight w:val="0"/>
                      <w:marTop w:val="0"/>
                      <w:marBottom w:val="0"/>
                      <w:divBdr>
                        <w:top w:val="none" w:sz="0" w:space="0" w:color="auto"/>
                        <w:left w:val="none" w:sz="0" w:space="0" w:color="auto"/>
                        <w:bottom w:val="none" w:sz="0" w:space="0" w:color="auto"/>
                        <w:right w:val="none" w:sz="0" w:space="0" w:color="auto"/>
                      </w:divBdr>
                    </w:div>
                    <w:div w:id="418793742">
                      <w:marLeft w:val="0"/>
                      <w:marRight w:val="0"/>
                      <w:marTop w:val="0"/>
                      <w:marBottom w:val="0"/>
                      <w:divBdr>
                        <w:top w:val="none" w:sz="0" w:space="0" w:color="auto"/>
                        <w:left w:val="none" w:sz="0" w:space="0" w:color="auto"/>
                        <w:bottom w:val="none" w:sz="0" w:space="0" w:color="auto"/>
                        <w:right w:val="none" w:sz="0" w:space="0" w:color="auto"/>
                      </w:divBdr>
                    </w:div>
                    <w:div w:id="846135738">
                      <w:marLeft w:val="0"/>
                      <w:marRight w:val="0"/>
                      <w:marTop w:val="0"/>
                      <w:marBottom w:val="0"/>
                      <w:divBdr>
                        <w:top w:val="none" w:sz="0" w:space="0" w:color="auto"/>
                        <w:left w:val="none" w:sz="0" w:space="0" w:color="auto"/>
                        <w:bottom w:val="none" w:sz="0" w:space="0" w:color="auto"/>
                        <w:right w:val="none" w:sz="0" w:space="0" w:color="auto"/>
                      </w:divBdr>
                    </w:div>
                    <w:div w:id="896085736">
                      <w:marLeft w:val="0"/>
                      <w:marRight w:val="0"/>
                      <w:marTop w:val="0"/>
                      <w:marBottom w:val="0"/>
                      <w:divBdr>
                        <w:top w:val="none" w:sz="0" w:space="0" w:color="auto"/>
                        <w:left w:val="none" w:sz="0" w:space="0" w:color="auto"/>
                        <w:bottom w:val="none" w:sz="0" w:space="0" w:color="auto"/>
                        <w:right w:val="none" w:sz="0" w:space="0" w:color="auto"/>
                      </w:divBdr>
                    </w:div>
                    <w:div w:id="918364034">
                      <w:marLeft w:val="0"/>
                      <w:marRight w:val="0"/>
                      <w:marTop w:val="0"/>
                      <w:marBottom w:val="0"/>
                      <w:divBdr>
                        <w:top w:val="none" w:sz="0" w:space="0" w:color="auto"/>
                        <w:left w:val="none" w:sz="0" w:space="0" w:color="auto"/>
                        <w:bottom w:val="none" w:sz="0" w:space="0" w:color="auto"/>
                        <w:right w:val="none" w:sz="0" w:space="0" w:color="auto"/>
                      </w:divBdr>
                    </w:div>
                    <w:div w:id="14604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4762">
          <w:marLeft w:val="0"/>
          <w:marRight w:val="0"/>
          <w:marTop w:val="0"/>
          <w:marBottom w:val="0"/>
          <w:divBdr>
            <w:top w:val="none" w:sz="0" w:space="0" w:color="auto"/>
            <w:left w:val="none" w:sz="0" w:space="0" w:color="auto"/>
            <w:bottom w:val="none" w:sz="0" w:space="0" w:color="auto"/>
            <w:right w:val="none" w:sz="0" w:space="0" w:color="auto"/>
          </w:divBdr>
        </w:div>
        <w:div w:id="1940603833">
          <w:marLeft w:val="0"/>
          <w:marRight w:val="0"/>
          <w:marTop w:val="0"/>
          <w:marBottom w:val="0"/>
          <w:divBdr>
            <w:top w:val="none" w:sz="0" w:space="0" w:color="auto"/>
            <w:left w:val="none" w:sz="0" w:space="0" w:color="auto"/>
            <w:bottom w:val="none" w:sz="0" w:space="0" w:color="auto"/>
            <w:right w:val="none" w:sz="0" w:space="0" w:color="auto"/>
          </w:divBdr>
        </w:div>
      </w:divsChild>
    </w:div>
    <w:div w:id="1073431359">
      <w:bodyDiv w:val="1"/>
      <w:marLeft w:val="0"/>
      <w:marRight w:val="0"/>
      <w:marTop w:val="0"/>
      <w:marBottom w:val="0"/>
      <w:divBdr>
        <w:top w:val="none" w:sz="0" w:space="0" w:color="auto"/>
        <w:left w:val="none" w:sz="0" w:space="0" w:color="auto"/>
        <w:bottom w:val="none" w:sz="0" w:space="0" w:color="auto"/>
        <w:right w:val="none" w:sz="0" w:space="0" w:color="auto"/>
      </w:divBdr>
      <w:divsChild>
        <w:div w:id="488178297">
          <w:marLeft w:val="0"/>
          <w:marRight w:val="0"/>
          <w:marTop w:val="0"/>
          <w:marBottom w:val="0"/>
          <w:divBdr>
            <w:top w:val="none" w:sz="0" w:space="0" w:color="auto"/>
            <w:left w:val="none" w:sz="0" w:space="0" w:color="auto"/>
            <w:bottom w:val="none" w:sz="0" w:space="0" w:color="auto"/>
            <w:right w:val="none" w:sz="0" w:space="0" w:color="auto"/>
          </w:divBdr>
        </w:div>
        <w:div w:id="691226265">
          <w:marLeft w:val="0"/>
          <w:marRight w:val="0"/>
          <w:marTop w:val="0"/>
          <w:marBottom w:val="0"/>
          <w:divBdr>
            <w:top w:val="none" w:sz="0" w:space="0" w:color="auto"/>
            <w:left w:val="none" w:sz="0" w:space="0" w:color="auto"/>
            <w:bottom w:val="none" w:sz="0" w:space="0" w:color="auto"/>
            <w:right w:val="none" w:sz="0" w:space="0" w:color="auto"/>
          </w:divBdr>
          <w:divsChild>
            <w:div w:id="984312777">
              <w:marLeft w:val="-75"/>
              <w:marRight w:val="0"/>
              <w:marTop w:val="30"/>
              <w:marBottom w:val="30"/>
              <w:divBdr>
                <w:top w:val="none" w:sz="0" w:space="0" w:color="auto"/>
                <w:left w:val="none" w:sz="0" w:space="0" w:color="auto"/>
                <w:bottom w:val="none" w:sz="0" w:space="0" w:color="auto"/>
                <w:right w:val="none" w:sz="0" w:space="0" w:color="auto"/>
              </w:divBdr>
              <w:divsChild>
                <w:div w:id="53428728">
                  <w:marLeft w:val="0"/>
                  <w:marRight w:val="0"/>
                  <w:marTop w:val="0"/>
                  <w:marBottom w:val="0"/>
                  <w:divBdr>
                    <w:top w:val="none" w:sz="0" w:space="0" w:color="auto"/>
                    <w:left w:val="none" w:sz="0" w:space="0" w:color="auto"/>
                    <w:bottom w:val="none" w:sz="0" w:space="0" w:color="auto"/>
                    <w:right w:val="none" w:sz="0" w:space="0" w:color="auto"/>
                  </w:divBdr>
                  <w:divsChild>
                    <w:div w:id="1125345437">
                      <w:marLeft w:val="0"/>
                      <w:marRight w:val="0"/>
                      <w:marTop w:val="0"/>
                      <w:marBottom w:val="0"/>
                      <w:divBdr>
                        <w:top w:val="none" w:sz="0" w:space="0" w:color="auto"/>
                        <w:left w:val="none" w:sz="0" w:space="0" w:color="auto"/>
                        <w:bottom w:val="none" w:sz="0" w:space="0" w:color="auto"/>
                        <w:right w:val="none" w:sz="0" w:space="0" w:color="auto"/>
                      </w:divBdr>
                    </w:div>
                  </w:divsChild>
                </w:div>
                <w:div w:id="64186986">
                  <w:marLeft w:val="0"/>
                  <w:marRight w:val="0"/>
                  <w:marTop w:val="0"/>
                  <w:marBottom w:val="0"/>
                  <w:divBdr>
                    <w:top w:val="none" w:sz="0" w:space="0" w:color="auto"/>
                    <w:left w:val="none" w:sz="0" w:space="0" w:color="auto"/>
                    <w:bottom w:val="none" w:sz="0" w:space="0" w:color="auto"/>
                    <w:right w:val="none" w:sz="0" w:space="0" w:color="auto"/>
                  </w:divBdr>
                  <w:divsChild>
                    <w:div w:id="453645013">
                      <w:marLeft w:val="0"/>
                      <w:marRight w:val="0"/>
                      <w:marTop w:val="0"/>
                      <w:marBottom w:val="0"/>
                      <w:divBdr>
                        <w:top w:val="none" w:sz="0" w:space="0" w:color="auto"/>
                        <w:left w:val="none" w:sz="0" w:space="0" w:color="auto"/>
                        <w:bottom w:val="none" w:sz="0" w:space="0" w:color="auto"/>
                        <w:right w:val="none" w:sz="0" w:space="0" w:color="auto"/>
                      </w:divBdr>
                    </w:div>
                  </w:divsChild>
                </w:div>
                <w:div w:id="80951575">
                  <w:marLeft w:val="0"/>
                  <w:marRight w:val="0"/>
                  <w:marTop w:val="0"/>
                  <w:marBottom w:val="0"/>
                  <w:divBdr>
                    <w:top w:val="none" w:sz="0" w:space="0" w:color="auto"/>
                    <w:left w:val="none" w:sz="0" w:space="0" w:color="auto"/>
                    <w:bottom w:val="none" w:sz="0" w:space="0" w:color="auto"/>
                    <w:right w:val="none" w:sz="0" w:space="0" w:color="auto"/>
                  </w:divBdr>
                  <w:divsChild>
                    <w:div w:id="151874216">
                      <w:marLeft w:val="0"/>
                      <w:marRight w:val="0"/>
                      <w:marTop w:val="0"/>
                      <w:marBottom w:val="0"/>
                      <w:divBdr>
                        <w:top w:val="none" w:sz="0" w:space="0" w:color="auto"/>
                        <w:left w:val="none" w:sz="0" w:space="0" w:color="auto"/>
                        <w:bottom w:val="none" w:sz="0" w:space="0" w:color="auto"/>
                        <w:right w:val="none" w:sz="0" w:space="0" w:color="auto"/>
                      </w:divBdr>
                    </w:div>
                    <w:div w:id="1147166063">
                      <w:marLeft w:val="0"/>
                      <w:marRight w:val="0"/>
                      <w:marTop w:val="0"/>
                      <w:marBottom w:val="0"/>
                      <w:divBdr>
                        <w:top w:val="none" w:sz="0" w:space="0" w:color="auto"/>
                        <w:left w:val="none" w:sz="0" w:space="0" w:color="auto"/>
                        <w:bottom w:val="none" w:sz="0" w:space="0" w:color="auto"/>
                        <w:right w:val="none" w:sz="0" w:space="0" w:color="auto"/>
                      </w:divBdr>
                    </w:div>
                  </w:divsChild>
                </w:div>
                <w:div w:id="100340820">
                  <w:marLeft w:val="0"/>
                  <w:marRight w:val="0"/>
                  <w:marTop w:val="0"/>
                  <w:marBottom w:val="0"/>
                  <w:divBdr>
                    <w:top w:val="none" w:sz="0" w:space="0" w:color="auto"/>
                    <w:left w:val="none" w:sz="0" w:space="0" w:color="auto"/>
                    <w:bottom w:val="none" w:sz="0" w:space="0" w:color="auto"/>
                    <w:right w:val="none" w:sz="0" w:space="0" w:color="auto"/>
                  </w:divBdr>
                  <w:divsChild>
                    <w:div w:id="973678535">
                      <w:marLeft w:val="0"/>
                      <w:marRight w:val="0"/>
                      <w:marTop w:val="0"/>
                      <w:marBottom w:val="0"/>
                      <w:divBdr>
                        <w:top w:val="none" w:sz="0" w:space="0" w:color="auto"/>
                        <w:left w:val="none" w:sz="0" w:space="0" w:color="auto"/>
                        <w:bottom w:val="none" w:sz="0" w:space="0" w:color="auto"/>
                        <w:right w:val="none" w:sz="0" w:space="0" w:color="auto"/>
                      </w:divBdr>
                    </w:div>
                  </w:divsChild>
                </w:div>
                <w:div w:id="108398016">
                  <w:marLeft w:val="0"/>
                  <w:marRight w:val="0"/>
                  <w:marTop w:val="0"/>
                  <w:marBottom w:val="0"/>
                  <w:divBdr>
                    <w:top w:val="none" w:sz="0" w:space="0" w:color="auto"/>
                    <w:left w:val="none" w:sz="0" w:space="0" w:color="auto"/>
                    <w:bottom w:val="none" w:sz="0" w:space="0" w:color="auto"/>
                    <w:right w:val="none" w:sz="0" w:space="0" w:color="auto"/>
                  </w:divBdr>
                  <w:divsChild>
                    <w:div w:id="77289675">
                      <w:marLeft w:val="0"/>
                      <w:marRight w:val="0"/>
                      <w:marTop w:val="0"/>
                      <w:marBottom w:val="0"/>
                      <w:divBdr>
                        <w:top w:val="none" w:sz="0" w:space="0" w:color="auto"/>
                        <w:left w:val="none" w:sz="0" w:space="0" w:color="auto"/>
                        <w:bottom w:val="none" w:sz="0" w:space="0" w:color="auto"/>
                        <w:right w:val="none" w:sz="0" w:space="0" w:color="auto"/>
                      </w:divBdr>
                    </w:div>
                  </w:divsChild>
                </w:div>
                <w:div w:id="268467412">
                  <w:marLeft w:val="0"/>
                  <w:marRight w:val="0"/>
                  <w:marTop w:val="0"/>
                  <w:marBottom w:val="0"/>
                  <w:divBdr>
                    <w:top w:val="none" w:sz="0" w:space="0" w:color="auto"/>
                    <w:left w:val="none" w:sz="0" w:space="0" w:color="auto"/>
                    <w:bottom w:val="none" w:sz="0" w:space="0" w:color="auto"/>
                    <w:right w:val="none" w:sz="0" w:space="0" w:color="auto"/>
                  </w:divBdr>
                  <w:divsChild>
                    <w:div w:id="1512721477">
                      <w:marLeft w:val="0"/>
                      <w:marRight w:val="0"/>
                      <w:marTop w:val="0"/>
                      <w:marBottom w:val="0"/>
                      <w:divBdr>
                        <w:top w:val="none" w:sz="0" w:space="0" w:color="auto"/>
                        <w:left w:val="none" w:sz="0" w:space="0" w:color="auto"/>
                        <w:bottom w:val="none" w:sz="0" w:space="0" w:color="auto"/>
                        <w:right w:val="none" w:sz="0" w:space="0" w:color="auto"/>
                      </w:divBdr>
                    </w:div>
                  </w:divsChild>
                </w:div>
                <w:div w:id="308675965">
                  <w:marLeft w:val="0"/>
                  <w:marRight w:val="0"/>
                  <w:marTop w:val="0"/>
                  <w:marBottom w:val="0"/>
                  <w:divBdr>
                    <w:top w:val="none" w:sz="0" w:space="0" w:color="auto"/>
                    <w:left w:val="none" w:sz="0" w:space="0" w:color="auto"/>
                    <w:bottom w:val="none" w:sz="0" w:space="0" w:color="auto"/>
                    <w:right w:val="none" w:sz="0" w:space="0" w:color="auto"/>
                  </w:divBdr>
                  <w:divsChild>
                    <w:div w:id="1473013774">
                      <w:marLeft w:val="0"/>
                      <w:marRight w:val="0"/>
                      <w:marTop w:val="0"/>
                      <w:marBottom w:val="0"/>
                      <w:divBdr>
                        <w:top w:val="none" w:sz="0" w:space="0" w:color="auto"/>
                        <w:left w:val="none" w:sz="0" w:space="0" w:color="auto"/>
                        <w:bottom w:val="none" w:sz="0" w:space="0" w:color="auto"/>
                        <w:right w:val="none" w:sz="0" w:space="0" w:color="auto"/>
                      </w:divBdr>
                    </w:div>
                  </w:divsChild>
                </w:div>
                <w:div w:id="341081348">
                  <w:marLeft w:val="0"/>
                  <w:marRight w:val="0"/>
                  <w:marTop w:val="0"/>
                  <w:marBottom w:val="0"/>
                  <w:divBdr>
                    <w:top w:val="none" w:sz="0" w:space="0" w:color="auto"/>
                    <w:left w:val="none" w:sz="0" w:space="0" w:color="auto"/>
                    <w:bottom w:val="none" w:sz="0" w:space="0" w:color="auto"/>
                    <w:right w:val="none" w:sz="0" w:space="0" w:color="auto"/>
                  </w:divBdr>
                  <w:divsChild>
                    <w:div w:id="991520112">
                      <w:marLeft w:val="0"/>
                      <w:marRight w:val="0"/>
                      <w:marTop w:val="0"/>
                      <w:marBottom w:val="0"/>
                      <w:divBdr>
                        <w:top w:val="none" w:sz="0" w:space="0" w:color="auto"/>
                        <w:left w:val="none" w:sz="0" w:space="0" w:color="auto"/>
                        <w:bottom w:val="none" w:sz="0" w:space="0" w:color="auto"/>
                        <w:right w:val="none" w:sz="0" w:space="0" w:color="auto"/>
                      </w:divBdr>
                    </w:div>
                  </w:divsChild>
                </w:div>
                <w:div w:id="396901951">
                  <w:marLeft w:val="0"/>
                  <w:marRight w:val="0"/>
                  <w:marTop w:val="0"/>
                  <w:marBottom w:val="0"/>
                  <w:divBdr>
                    <w:top w:val="none" w:sz="0" w:space="0" w:color="auto"/>
                    <w:left w:val="none" w:sz="0" w:space="0" w:color="auto"/>
                    <w:bottom w:val="none" w:sz="0" w:space="0" w:color="auto"/>
                    <w:right w:val="none" w:sz="0" w:space="0" w:color="auto"/>
                  </w:divBdr>
                  <w:divsChild>
                    <w:div w:id="1911690008">
                      <w:marLeft w:val="0"/>
                      <w:marRight w:val="0"/>
                      <w:marTop w:val="0"/>
                      <w:marBottom w:val="0"/>
                      <w:divBdr>
                        <w:top w:val="none" w:sz="0" w:space="0" w:color="auto"/>
                        <w:left w:val="none" w:sz="0" w:space="0" w:color="auto"/>
                        <w:bottom w:val="none" w:sz="0" w:space="0" w:color="auto"/>
                        <w:right w:val="none" w:sz="0" w:space="0" w:color="auto"/>
                      </w:divBdr>
                    </w:div>
                  </w:divsChild>
                </w:div>
                <w:div w:id="427775555">
                  <w:marLeft w:val="0"/>
                  <w:marRight w:val="0"/>
                  <w:marTop w:val="0"/>
                  <w:marBottom w:val="0"/>
                  <w:divBdr>
                    <w:top w:val="none" w:sz="0" w:space="0" w:color="auto"/>
                    <w:left w:val="none" w:sz="0" w:space="0" w:color="auto"/>
                    <w:bottom w:val="none" w:sz="0" w:space="0" w:color="auto"/>
                    <w:right w:val="none" w:sz="0" w:space="0" w:color="auto"/>
                  </w:divBdr>
                  <w:divsChild>
                    <w:div w:id="159083930">
                      <w:marLeft w:val="0"/>
                      <w:marRight w:val="0"/>
                      <w:marTop w:val="0"/>
                      <w:marBottom w:val="0"/>
                      <w:divBdr>
                        <w:top w:val="none" w:sz="0" w:space="0" w:color="auto"/>
                        <w:left w:val="none" w:sz="0" w:space="0" w:color="auto"/>
                        <w:bottom w:val="none" w:sz="0" w:space="0" w:color="auto"/>
                        <w:right w:val="none" w:sz="0" w:space="0" w:color="auto"/>
                      </w:divBdr>
                    </w:div>
                    <w:div w:id="1276908521">
                      <w:marLeft w:val="0"/>
                      <w:marRight w:val="0"/>
                      <w:marTop w:val="0"/>
                      <w:marBottom w:val="0"/>
                      <w:divBdr>
                        <w:top w:val="none" w:sz="0" w:space="0" w:color="auto"/>
                        <w:left w:val="none" w:sz="0" w:space="0" w:color="auto"/>
                        <w:bottom w:val="none" w:sz="0" w:space="0" w:color="auto"/>
                        <w:right w:val="none" w:sz="0" w:space="0" w:color="auto"/>
                      </w:divBdr>
                    </w:div>
                    <w:div w:id="1401978696">
                      <w:marLeft w:val="0"/>
                      <w:marRight w:val="0"/>
                      <w:marTop w:val="0"/>
                      <w:marBottom w:val="0"/>
                      <w:divBdr>
                        <w:top w:val="none" w:sz="0" w:space="0" w:color="auto"/>
                        <w:left w:val="none" w:sz="0" w:space="0" w:color="auto"/>
                        <w:bottom w:val="none" w:sz="0" w:space="0" w:color="auto"/>
                        <w:right w:val="none" w:sz="0" w:space="0" w:color="auto"/>
                      </w:divBdr>
                    </w:div>
                  </w:divsChild>
                </w:div>
                <w:div w:id="565185596">
                  <w:marLeft w:val="0"/>
                  <w:marRight w:val="0"/>
                  <w:marTop w:val="0"/>
                  <w:marBottom w:val="0"/>
                  <w:divBdr>
                    <w:top w:val="none" w:sz="0" w:space="0" w:color="auto"/>
                    <w:left w:val="none" w:sz="0" w:space="0" w:color="auto"/>
                    <w:bottom w:val="none" w:sz="0" w:space="0" w:color="auto"/>
                    <w:right w:val="none" w:sz="0" w:space="0" w:color="auto"/>
                  </w:divBdr>
                  <w:divsChild>
                    <w:div w:id="1554661418">
                      <w:marLeft w:val="0"/>
                      <w:marRight w:val="0"/>
                      <w:marTop w:val="0"/>
                      <w:marBottom w:val="0"/>
                      <w:divBdr>
                        <w:top w:val="none" w:sz="0" w:space="0" w:color="auto"/>
                        <w:left w:val="none" w:sz="0" w:space="0" w:color="auto"/>
                        <w:bottom w:val="none" w:sz="0" w:space="0" w:color="auto"/>
                        <w:right w:val="none" w:sz="0" w:space="0" w:color="auto"/>
                      </w:divBdr>
                    </w:div>
                  </w:divsChild>
                </w:div>
                <w:div w:id="589965891">
                  <w:marLeft w:val="0"/>
                  <w:marRight w:val="0"/>
                  <w:marTop w:val="0"/>
                  <w:marBottom w:val="0"/>
                  <w:divBdr>
                    <w:top w:val="none" w:sz="0" w:space="0" w:color="auto"/>
                    <w:left w:val="none" w:sz="0" w:space="0" w:color="auto"/>
                    <w:bottom w:val="none" w:sz="0" w:space="0" w:color="auto"/>
                    <w:right w:val="none" w:sz="0" w:space="0" w:color="auto"/>
                  </w:divBdr>
                  <w:divsChild>
                    <w:div w:id="1116556971">
                      <w:marLeft w:val="0"/>
                      <w:marRight w:val="0"/>
                      <w:marTop w:val="0"/>
                      <w:marBottom w:val="0"/>
                      <w:divBdr>
                        <w:top w:val="none" w:sz="0" w:space="0" w:color="auto"/>
                        <w:left w:val="none" w:sz="0" w:space="0" w:color="auto"/>
                        <w:bottom w:val="none" w:sz="0" w:space="0" w:color="auto"/>
                        <w:right w:val="none" w:sz="0" w:space="0" w:color="auto"/>
                      </w:divBdr>
                    </w:div>
                  </w:divsChild>
                </w:div>
                <w:div w:id="614140253">
                  <w:marLeft w:val="0"/>
                  <w:marRight w:val="0"/>
                  <w:marTop w:val="0"/>
                  <w:marBottom w:val="0"/>
                  <w:divBdr>
                    <w:top w:val="none" w:sz="0" w:space="0" w:color="auto"/>
                    <w:left w:val="none" w:sz="0" w:space="0" w:color="auto"/>
                    <w:bottom w:val="none" w:sz="0" w:space="0" w:color="auto"/>
                    <w:right w:val="none" w:sz="0" w:space="0" w:color="auto"/>
                  </w:divBdr>
                  <w:divsChild>
                    <w:div w:id="255140911">
                      <w:marLeft w:val="0"/>
                      <w:marRight w:val="0"/>
                      <w:marTop w:val="0"/>
                      <w:marBottom w:val="0"/>
                      <w:divBdr>
                        <w:top w:val="none" w:sz="0" w:space="0" w:color="auto"/>
                        <w:left w:val="none" w:sz="0" w:space="0" w:color="auto"/>
                        <w:bottom w:val="none" w:sz="0" w:space="0" w:color="auto"/>
                        <w:right w:val="none" w:sz="0" w:space="0" w:color="auto"/>
                      </w:divBdr>
                    </w:div>
                  </w:divsChild>
                </w:div>
                <w:div w:id="725838647">
                  <w:marLeft w:val="0"/>
                  <w:marRight w:val="0"/>
                  <w:marTop w:val="0"/>
                  <w:marBottom w:val="0"/>
                  <w:divBdr>
                    <w:top w:val="none" w:sz="0" w:space="0" w:color="auto"/>
                    <w:left w:val="none" w:sz="0" w:space="0" w:color="auto"/>
                    <w:bottom w:val="none" w:sz="0" w:space="0" w:color="auto"/>
                    <w:right w:val="none" w:sz="0" w:space="0" w:color="auto"/>
                  </w:divBdr>
                  <w:divsChild>
                    <w:div w:id="1692343409">
                      <w:marLeft w:val="0"/>
                      <w:marRight w:val="0"/>
                      <w:marTop w:val="0"/>
                      <w:marBottom w:val="0"/>
                      <w:divBdr>
                        <w:top w:val="none" w:sz="0" w:space="0" w:color="auto"/>
                        <w:left w:val="none" w:sz="0" w:space="0" w:color="auto"/>
                        <w:bottom w:val="none" w:sz="0" w:space="0" w:color="auto"/>
                        <w:right w:val="none" w:sz="0" w:space="0" w:color="auto"/>
                      </w:divBdr>
                    </w:div>
                  </w:divsChild>
                </w:div>
                <w:div w:id="736365329">
                  <w:marLeft w:val="0"/>
                  <w:marRight w:val="0"/>
                  <w:marTop w:val="0"/>
                  <w:marBottom w:val="0"/>
                  <w:divBdr>
                    <w:top w:val="none" w:sz="0" w:space="0" w:color="auto"/>
                    <w:left w:val="none" w:sz="0" w:space="0" w:color="auto"/>
                    <w:bottom w:val="none" w:sz="0" w:space="0" w:color="auto"/>
                    <w:right w:val="none" w:sz="0" w:space="0" w:color="auto"/>
                  </w:divBdr>
                  <w:divsChild>
                    <w:div w:id="2038653943">
                      <w:marLeft w:val="0"/>
                      <w:marRight w:val="0"/>
                      <w:marTop w:val="0"/>
                      <w:marBottom w:val="0"/>
                      <w:divBdr>
                        <w:top w:val="none" w:sz="0" w:space="0" w:color="auto"/>
                        <w:left w:val="none" w:sz="0" w:space="0" w:color="auto"/>
                        <w:bottom w:val="none" w:sz="0" w:space="0" w:color="auto"/>
                        <w:right w:val="none" w:sz="0" w:space="0" w:color="auto"/>
                      </w:divBdr>
                    </w:div>
                  </w:divsChild>
                </w:div>
                <w:div w:id="769203566">
                  <w:marLeft w:val="0"/>
                  <w:marRight w:val="0"/>
                  <w:marTop w:val="0"/>
                  <w:marBottom w:val="0"/>
                  <w:divBdr>
                    <w:top w:val="none" w:sz="0" w:space="0" w:color="auto"/>
                    <w:left w:val="none" w:sz="0" w:space="0" w:color="auto"/>
                    <w:bottom w:val="none" w:sz="0" w:space="0" w:color="auto"/>
                    <w:right w:val="none" w:sz="0" w:space="0" w:color="auto"/>
                  </w:divBdr>
                  <w:divsChild>
                    <w:div w:id="1277058519">
                      <w:marLeft w:val="0"/>
                      <w:marRight w:val="0"/>
                      <w:marTop w:val="0"/>
                      <w:marBottom w:val="0"/>
                      <w:divBdr>
                        <w:top w:val="none" w:sz="0" w:space="0" w:color="auto"/>
                        <w:left w:val="none" w:sz="0" w:space="0" w:color="auto"/>
                        <w:bottom w:val="none" w:sz="0" w:space="0" w:color="auto"/>
                        <w:right w:val="none" w:sz="0" w:space="0" w:color="auto"/>
                      </w:divBdr>
                    </w:div>
                  </w:divsChild>
                </w:div>
                <w:div w:id="772241661">
                  <w:marLeft w:val="0"/>
                  <w:marRight w:val="0"/>
                  <w:marTop w:val="0"/>
                  <w:marBottom w:val="0"/>
                  <w:divBdr>
                    <w:top w:val="none" w:sz="0" w:space="0" w:color="auto"/>
                    <w:left w:val="none" w:sz="0" w:space="0" w:color="auto"/>
                    <w:bottom w:val="none" w:sz="0" w:space="0" w:color="auto"/>
                    <w:right w:val="none" w:sz="0" w:space="0" w:color="auto"/>
                  </w:divBdr>
                  <w:divsChild>
                    <w:div w:id="342784713">
                      <w:marLeft w:val="0"/>
                      <w:marRight w:val="0"/>
                      <w:marTop w:val="0"/>
                      <w:marBottom w:val="0"/>
                      <w:divBdr>
                        <w:top w:val="none" w:sz="0" w:space="0" w:color="auto"/>
                        <w:left w:val="none" w:sz="0" w:space="0" w:color="auto"/>
                        <w:bottom w:val="none" w:sz="0" w:space="0" w:color="auto"/>
                        <w:right w:val="none" w:sz="0" w:space="0" w:color="auto"/>
                      </w:divBdr>
                    </w:div>
                  </w:divsChild>
                </w:div>
                <w:div w:id="789858753">
                  <w:marLeft w:val="0"/>
                  <w:marRight w:val="0"/>
                  <w:marTop w:val="0"/>
                  <w:marBottom w:val="0"/>
                  <w:divBdr>
                    <w:top w:val="none" w:sz="0" w:space="0" w:color="auto"/>
                    <w:left w:val="none" w:sz="0" w:space="0" w:color="auto"/>
                    <w:bottom w:val="none" w:sz="0" w:space="0" w:color="auto"/>
                    <w:right w:val="none" w:sz="0" w:space="0" w:color="auto"/>
                  </w:divBdr>
                  <w:divsChild>
                    <w:div w:id="715591702">
                      <w:marLeft w:val="0"/>
                      <w:marRight w:val="0"/>
                      <w:marTop w:val="0"/>
                      <w:marBottom w:val="0"/>
                      <w:divBdr>
                        <w:top w:val="none" w:sz="0" w:space="0" w:color="auto"/>
                        <w:left w:val="none" w:sz="0" w:space="0" w:color="auto"/>
                        <w:bottom w:val="none" w:sz="0" w:space="0" w:color="auto"/>
                        <w:right w:val="none" w:sz="0" w:space="0" w:color="auto"/>
                      </w:divBdr>
                    </w:div>
                  </w:divsChild>
                </w:div>
                <w:div w:id="803549974">
                  <w:marLeft w:val="0"/>
                  <w:marRight w:val="0"/>
                  <w:marTop w:val="0"/>
                  <w:marBottom w:val="0"/>
                  <w:divBdr>
                    <w:top w:val="none" w:sz="0" w:space="0" w:color="auto"/>
                    <w:left w:val="none" w:sz="0" w:space="0" w:color="auto"/>
                    <w:bottom w:val="none" w:sz="0" w:space="0" w:color="auto"/>
                    <w:right w:val="none" w:sz="0" w:space="0" w:color="auto"/>
                  </w:divBdr>
                  <w:divsChild>
                    <w:div w:id="67655320">
                      <w:marLeft w:val="0"/>
                      <w:marRight w:val="0"/>
                      <w:marTop w:val="0"/>
                      <w:marBottom w:val="0"/>
                      <w:divBdr>
                        <w:top w:val="none" w:sz="0" w:space="0" w:color="auto"/>
                        <w:left w:val="none" w:sz="0" w:space="0" w:color="auto"/>
                        <w:bottom w:val="none" w:sz="0" w:space="0" w:color="auto"/>
                        <w:right w:val="none" w:sz="0" w:space="0" w:color="auto"/>
                      </w:divBdr>
                    </w:div>
                    <w:div w:id="291332800">
                      <w:marLeft w:val="0"/>
                      <w:marRight w:val="0"/>
                      <w:marTop w:val="0"/>
                      <w:marBottom w:val="0"/>
                      <w:divBdr>
                        <w:top w:val="none" w:sz="0" w:space="0" w:color="auto"/>
                        <w:left w:val="none" w:sz="0" w:space="0" w:color="auto"/>
                        <w:bottom w:val="none" w:sz="0" w:space="0" w:color="auto"/>
                        <w:right w:val="none" w:sz="0" w:space="0" w:color="auto"/>
                      </w:divBdr>
                    </w:div>
                    <w:div w:id="889803782">
                      <w:marLeft w:val="0"/>
                      <w:marRight w:val="0"/>
                      <w:marTop w:val="0"/>
                      <w:marBottom w:val="0"/>
                      <w:divBdr>
                        <w:top w:val="none" w:sz="0" w:space="0" w:color="auto"/>
                        <w:left w:val="none" w:sz="0" w:space="0" w:color="auto"/>
                        <w:bottom w:val="none" w:sz="0" w:space="0" w:color="auto"/>
                        <w:right w:val="none" w:sz="0" w:space="0" w:color="auto"/>
                      </w:divBdr>
                    </w:div>
                  </w:divsChild>
                </w:div>
                <w:div w:id="815493796">
                  <w:marLeft w:val="0"/>
                  <w:marRight w:val="0"/>
                  <w:marTop w:val="0"/>
                  <w:marBottom w:val="0"/>
                  <w:divBdr>
                    <w:top w:val="none" w:sz="0" w:space="0" w:color="auto"/>
                    <w:left w:val="none" w:sz="0" w:space="0" w:color="auto"/>
                    <w:bottom w:val="none" w:sz="0" w:space="0" w:color="auto"/>
                    <w:right w:val="none" w:sz="0" w:space="0" w:color="auto"/>
                  </w:divBdr>
                  <w:divsChild>
                    <w:div w:id="1353609886">
                      <w:marLeft w:val="0"/>
                      <w:marRight w:val="0"/>
                      <w:marTop w:val="0"/>
                      <w:marBottom w:val="0"/>
                      <w:divBdr>
                        <w:top w:val="none" w:sz="0" w:space="0" w:color="auto"/>
                        <w:left w:val="none" w:sz="0" w:space="0" w:color="auto"/>
                        <w:bottom w:val="none" w:sz="0" w:space="0" w:color="auto"/>
                        <w:right w:val="none" w:sz="0" w:space="0" w:color="auto"/>
                      </w:divBdr>
                    </w:div>
                  </w:divsChild>
                </w:div>
                <w:div w:id="840394631">
                  <w:marLeft w:val="0"/>
                  <w:marRight w:val="0"/>
                  <w:marTop w:val="0"/>
                  <w:marBottom w:val="0"/>
                  <w:divBdr>
                    <w:top w:val="none" w:sz="0" w:space="0" w:color="auto"/>
                    <w:left w:val="none" w:sz="0" w:space="0" w:color="auto"/>
                    <w:bottom w:val="none" w:sz="0" w:space="0" w:color="auto"/>
                    <w:right w:val="none" w:sz="0" w:space="0" w:color="auto"/>
                  </w:divBdr>
                  <w:divsChild>
                    <w:div w:id="1950045715">
                      <w:marLeft w:val="0"/>
                      <w:marRight w:val="0"/>
                      <w:marTop w:val="0"/>
                      <w:marBottom w:val="0"/>
                      <w:divBdr>
                        <w:top w:val="none" w:sz="0" w:space="0" w:color="auto"/>
                        <w:left w:val="none" w:sz="0" w:space="0" w:color="auto"/>
                        <w:bottom w:val="none" w:sz="0" w:space="0" w:color="auto"/>
                        <w:right w:val="none" w:sz="0" w:space="0" w:color="auto"/>
                      </w:divBdr>
                    </w:div>
                  </w:divsChild>
                </w:div>
                <w:div w:id="862523372">
                  <w:marLeft w:val="0"/>
                  <w:marRight w:val="0"/>
                  <w:marTop w:val="0"/>
                  <w:marBottom w:val="0"/>
                  <w:divBdr>
                    <w:top w:val="none" w:sz="0" w:space="0" w:color="auto"/>
                    <w:left w:val="none" w:sz="0" w:space="0" w:color="auto"/>
                    <w:bottom w:val="none" w:sz="0" w:space="0" w:color="auto"/>
                    <w:right w:val="none" w:sz="0" w:space="0" w:color="auto"/>
                  </w:divBdr>
                  <w:divsChild>
                    <w:div w:id="1618635952">
                      <w:marLeft w:val="0"/>
                      <w:marRight w:val="0"/>
                      <w:marTop w:val="0"/>
                      <w:marBottom w:val="0"/>
                      <w:divBdr>
                        <w:top w:val="none" w:sz="0" w:space="0" w:color="auto"/>
                        <w:left w:val="none" w:sz="0" w:space="0" w:color="auto"/>
                        <w:bottom w:val="none" w:sz="0" w:space="0" w:color="auto"/>
                        <w:right w:val="none" w:sz="0" w:space="0" w:color="auto"/>
                      </w:divBdr>
                    </w:div>
                  </w:divsChild>
                </w:div>
                <w:div w:id="892422392">
                  <w:marLeft w:val="0"/>
                  <w:marRight w:val="0"/>
                  <w:marTop w:val="0"/>
                  <w:marBottom w:val="0"/>
                  <w:divBdr>
                    <w:top w:val="none" w:sz="0" w:space="0" w:color="auto"/>
                    <w:left w:val="none" w:sz="0" w:space="0" w:color="auto"/>
                    <w:bottom w:val="none" w:sz="0" w:space="0" w:color="auto"/>
                    <w:right w:val="none" w:sz="0" w:space="0" w:color="auto"/>
                  </w:divBdr>
                  <w:divsChild>
                    <w:div w:id="1898780281">
                      <w:marLeft w:val="0"/>
                      <w:marRight w:val="0"/>
                      <w:marTop w:val="0"/>
                      <w:marBottom w:val="0"/>
                      <w:divBdr>
                        <w:top w:val="none" w:sz="0" w:space="0" w:color="auto"/>
                        <w:left w:val="none" w:sz="0" w:space="0" w:color="auto"/>
                        <w:bottom w:val="none" w:sz="0" w:space="0" w:color="auto"/>
                        <w:right w:val="none" w:sz="0" w:space="0" w:color="auto"/>
                      </w:divBdr>
                    </w:div>
                  </w:divsChild>
                </w:div>
                <w:div w:id="938030933">
                  <w:marLeft w:val="0"/>
                  <w:marRight w:val="0"/>
                  <w:marTop w:val="0"/>
                  <w:marBottom w:val="0"/>
                  <w:divBdr>
                    <w:top w:val="none" w:sz="0" w:space="0" w:color="auto"/>
                    <w:left w:val="none" w:sz="0" w:space="0" w:color="auto"/>
                    <w:bottom w:val="none" w:sz="0" w:space="0" w:color="auto"/>
                    <w:right w:val="none" w:sz="0" w:space="0" w:color="auto"/>
                  </w:divBdr>
                  <w:divsChild>
                    <w:div w:id="1045451480">
                      <w:marLeft w:val="0"/>
                      <w:marRight w:val="0"/>
                      <w:marTop w:val="0"/>
                      <w:marBottom w:val="0"/>
                      <w:divBdr>
                        <w:top w:val="none" w:sz="0" w:space="0" w:color="auto"/>
                        <w:left w:val="none" w:sz="0" w:space="0" w:color="auto"/>
                        <w:bottom w:val="none" w:sz="0" w:space="0" w:color="auto"/>
                        <w:right w:val="none" w:sz="0" w:space="0" w:color="auto"/>
                      </w:divBdr>
                    </w:div>
                  </w:divsChild>
                </w:div>
                <w:div w:id="967007352">
                  <w:marLeft w:val="0"/>
                  <w:marRight w:val="0"/>
                  <w:marTop w:val="0"/>
                  <w:marBottom w:val="0"/>
                  <w:divBdr>
                    <w:top w:val="none" w:sz="0" w:space="0" w:color="auto"/>
                    <w:left w:val="none" w:sz="0" w:space="0" w:color="auto"/>
                    <w:bottom w:val="none" w:sz="0" w:space="0" w:color="auto"/>
                    <w:right w:val="none" w:sz="0" w:space="0" w:color="auto"/>
                  </w:divBdr>
                  <w:divsChild>
                    <w:div w:id="156003287">
                      <w:marLeft w:val="0"/>
                      <w:marRight w:val="0"/>
                      <w:marTop w:val="0"/>
                      <w:marBottom w:val="0"/>
                      <w:divBdr>
                        <w:top w:val="none" w:sz="0" w:space="0" w:color="auto"/>
                        <w:left w:val="none" w:sz="0" w:space="0" w:color="auto"/>
                        <w:bottom w:val="none" w:sz="0" w:space="0" w:color="auto"/>
                        <w:right w:val="none" w:sz="0" w:space="0" w:color="auto"/>
                      </w:divBdr>
                    </w:div>
                  </w:divsChild>
                </w:div>
                <w:div w:id="978845876">
                  <w:marLeft w:val="0"/>
                  <w:marRight w:val="0"/>
                  <w:marTop w:val="0"/>
                  <w:marBottom w:val="0"/>
                  <w:divBdr>
                    <w:top w:val="none" w:sz="0" w:space="0" w:color="auto"/>
                    <w:left w:val="none" w:sz="0" w:space="0" w:color="auto"/>
                    <w:bottom w:val="none" w:sz="0" w:space="0" w:color="auto"/>
                    <w:right w:val="none" w:sz="0" w:space="0" w:color="auto"/>
                  </w:divBdr>
                  <w:divsChild>
                    <w:div w:id="1509949958">
                      <w:marLeft w:val="0"/>
                      <w:marRight w:val="0"/>
                      <w:marTop w:val="0"/>
                      <w:marBottom w:val="0"/>
                      <w:divBdr>
                        <w:top w:val="none" w:sz="0" w:space="0" w:color="auto"/>
                        <w:left w:val="none" w:sz="0" w:space="0" w:color="auto"/>
                        <w:bottom w:val="none" w:sz="0" w:space="0" w:color="auto"/>
                        <w:right w:val="none" w:sz="0" w:space="0" w:color="auto"/>
                      </w:divBdr>
                    </w:div>
                  </w:divsChild>
                </w:div>
                <w:div w:id="1010258748">
                  <w:marLeft w:val="0"/>
                  <w:marRight w:val="0"/>
                  <w:marTop w:val="0"/>
                  <w:marBottom w:val="0"/>
                  <w:divBdr>
                    <w:top w:val="none" w:sz="0" w:space="0" w:color="auto"/>
                    <w:left w:val="none" w:sz="0" w:space="0" w:color="auto"/>
                    <w:bottom w:val="none" w:sz="0" w:space="0" w:color="auto"/>
                    <w:right w:val="none" w:sz="0" w:space="0" w:color="auto"/>
                  </w:divBdr>
                  <w:divsChild>
                    <w:div w:id="982270739">
                      <w:marLeft w:val="0"/>
                      <w:marRight w:val="0"/>
                      <w:marTop w:val="0"/>
                      <w:marBottom w:val="0"/>
                      <w:divBdr>
                        <w:top w:val="none" w:sz="0" w:space="0" w:color="auto"/>
                        <w:left w:val="none" w:sz="0" w:space="0" w:color="auto"/>
                        <w:bottom w:val="none" w:sz="0" w:space="0" w:color="auto"/>
                        <w:right w:val="none" w:sz="0" w:space="0" w:color="auto"/>
                      </w:divBdr>
                    </w:div>
                  </w:divsChild>
                </w:div>
                <w:div w:id="1020428163">
                  <w:marLeft w:val="0"/>
                  <w:marRight w:val="0"/>
                  <w:marTop w:val="0"/>
                  <w:marBottom w:val="0"/>
                  <w:divBdr>
                    <w:top w:val="none" w:sz="0" w:space="0" w:color="auto"/>
                    <w:left w:val="none" w:sz="0" w:space="0" w:color="auto"/>
                    <w:bottom w:val="none" w:sz="0" w:space="0" w:color="auto"/>
                    <w:right w:val="none" w:sz="0" w:space="0" w:color="auto"/>
                  </w:divBdr>
                  <w:divsChild>
                    <w:div w:id="681056179">
                      <w:marLeft w:val="0"/>
                      <w:marRight w:val="0"/>
                      <w:marTop w:val="0"/>
                      <w:marBottom w:val="0"/>
                      <w:divBdr>
                        <w:top w:val="none" w:sz="0" w:space="0" w:color="auto"/>
                        <w:left w:val="none" w:sz="0" w:space="0" w:color="auto"/>
                        <w:bottom w:val="none" w:sz="0" w:space="0" w:color="auto"/>
                        <w:right w:val="none" w:sz="0" w:space="0" w:color="auto"/>
                      </w:divBdr>
                    </w:div>
                  </w:divsChild>
                </w:div>
                <w:div w:id="1065223014">
                  <w:marLeft w:val="0"/>
                  <w:marRight w:val="0"/>
                  <w:marTop w:val="0"/>
                  <w:marBottom w:val="0"/>
                  <w:divBdr>
                    <w:top w:val="none" w:sz="0" w:space="0" w:color="auto"/>
                    <w:left w:val="none" w:sz="0" w:space="0" w:color="auto"/>
                    <w:bottom w:val="none" w:sz="0" w:space="0" w:color="auto"/>
                    <w:right w:val="none" w:sz="0" w:space="0" w:color="auto"/>
                  </w:divBdr>
                  <w:divsChild>
                    <w:div w:id="1370493551">
                      <w:marLeft w:val="0"/>
                      <w:marRight w:val="0"/>
                      <w:marTop w:val="0"/>
                      <w:marBottom w:val="0"/>
                      <w:divBdr>
                        <w:top w:val="none" w:sz="0" w:space="0" w:color="auto"/>
                        <w:left w:val="none" w:sz="0" w:space="0" w:color="auto"/>
                        <w:bottom w:val="none" w:sz="0" w:space="0" w:color="auto"/>
                        <w:right w:val="none" w:sz="0" w:space="0" w:color="auto"/>
                      </w:divBdr>
                    </w:div>
                  </w:divsChild>
                </w:div>
                <w:div w:id="1075396242">
                  <w:marLeft w:val="0"/>
                  <w:marRight w:val="0"/>
                  <w:marTop w:val="0"/>
                  <w:marBottom w:val="0"/>
                  <w:divBdr>
                    <w:top w:val="none" w:sz="0" w:space="0" w:color="auto"/>
                    <w:left w:val="none" w:sz="0" w:space="0" w:color="auto"/>
                    <w:bottom w:val="none" w:sz="0" w:space="0" w:color="auto"/>
                    <w:right w:val="none" w:sz="0" w:space="0" w:color="auto"/>
                  </w:divBdr>
                  <w:divsChild>
                    <w:div w:id="355083391">
                      <w:marLeft w:val="0"/>
                      <w:marRight w:val="0"/>
                      <w:marTop w:val="0"/>
                      <w:marBottom w:val="0"/>
                      <w:divBdr>
                        <w:top w:val="none" w:sz="0" w:space="0" w:color="auto"/>
                        <w:left w:val="none" w:sz="0" w:space="0" w:color="auto"/>
                        <w:bottom w:val="none" w:sz="0" w:space="0" w:color="auto"/>
                        <w:right w:val="none" w:sz="0" w:space="0" w:color="auto"/>
                      </w:divBdr>
                    </w:div>
                  </w:divsChild>
                </w:div>
                <w:div w:id="1111901988">
                  <w:marLeft w:val="0"/>
                  <w:marRight w:val="0"/>
                  <w:marTop w:val="0"/>
                  <w:marBottom w:val="0"/>
                  <w:divBdr>
                    <w:top w:val="none" w:sz="0" w:space="0" w:color="auto"/>
                    <w:left w:val="none" w:sz="0" w:space="0" w:color="auto"/>
                    <w:bottom w:val="none" w:sz="0" w:space="0" w:color="auto"/>
                    <w:right w:val="none" w:sz="0" w:space="0" w:color="auto"/>
                  </w:divBdr>
                  <w:divsChild>
                    <w:div w:id="826672927">
                      <w:marLeft w:val="0"/>
                      <w:marRight w:val="0"/>
                      <w:marTop w:val="0"/>
                      <w:marBottom w:val="0"/>
                      <w:divBdr>
                        <w:top w:val="none" w:sz="0" w:space="0" w:color="auto"/>
                        <w:left w:val="none" w:sz="0" w:space="0" w:color="auto"/>
                        <w:bottom w:val="none" w:sz="0" w:space="0" w:color="auto"/>
                        <w:right w:val="none" w:sz="0" w:space="0" w:color="auto"/>
                      </w:divBdr>
                    </w:div>
                  </w:divsChild>
                </w:div>
                <w:div w:id="1133015458">
                  <w:marLeft w:val="0"/>
                  <w:marRight w:val="0"/>
                  <w:marTop w:val="0"/>
                  <w:marBottom w:val="0"/>
                  <w:divBdr>
                    <w:top w:val="none" w:sz="0" w:space="0" w:color="auto"/>
                    <w:left w:val="none" w:sz="0" w:space="0" w:color="auto"/>
                    <w:bottom w:val="none" w:sz="0" w:space="0" w:color="auto"/>
                    <w:right w:val="none" w:sz="0" w:space="0" w:color="auto"/>
                  </w:divBdr>
                  <w:divsChild>
                    <w:div w:id="662664802">
                      <w:marLeft w:val="0"/>
                      <w:marRight w:val="0"/>
                      <w:marTop w:val="0"/>
                      <w:marBottom w:val="0"/>
                      <w:divBdr>
                        <w:top w:val="none" w:sz="0" w:space="0" w:color="auto"/>
                        <w:left w:val="none" w:sz="0" w:space="0" w:color="auto"/>
                        <w:bottom w:val="none" w:sz="0" w:space="0" w:color="auto"/>
                        <w:right w:val="none" w:sz="0" w:space="0" w:color="auto"/>
                      </w:divBdr>
                    </w:div>
                  </w:divsChild>
                </w:div>
                <w:div w:id="1154027043">
                  <w:marLeft w:val="0"/>
                  <w:marRight w:val="0"/>
                  <w:marTop w:val="0"/>
                  <w:marBottom w:val="0"/>
                  <w:divBdr>
                    <w:top w:val="none" w:sz="0" w:space="0" w:color="auto"/>
                    <w:left w:val="none" w:sz="0" w:space="0" w:color="auto"/>
                    <w:bottom w:val="none" w:sz="0" w:space="0" w:color="auto"/>
                    <w:right w:val="none" w:sz="0" w:space="0" w:color="auto"/>
                  </w:divBdr>
                  <w:divsChild>
                    <w:div w:id="1851526103">
                      <w:marLeft w:val="0"/>
                      <w:marRight w:val="0"/>
                      <w:marTop w:val="0"/>
                      <w:marBottom w:val="0"/>
                      <w:divBdr>
                        <w:top w:val="none" w:sz="0" w:space="0" w:color="auto"/>
                        <w:left w:val="none" w:sz="0" w:space="0" w:color="auto"/>
                        <w:bottom w:val="none" w:sz="0" w:space="0" w:color="auto"/>
                        <w:right w:val="none" w:sz="0" w:space="0" w:color="auto"/>
                      </w:divBdr>
                    </w:div>
                  </w:divsChild>
                </w:div>
                <w:div w:id="1302073946">
                  <w:marLeft w:val="0"/>
                  <w:marRight w:val="0"/>
                  <w:marTop w:val="0"/>
                  <w:marBottom w:val="0"/>
                  <w:divBdr>
                    <w:top w:val="none" w:sz="0" w:space="0" w:color="auto"/>
                    <w:left w:val="none" w:sz="0" w:space="0" w:color="auto"/>
                    <w:bottom w:val="none" w:sz="0" w:space="0" w:color="auto"/>
                    <w:right w:val="none" w:sz="0" w:space="0" w:color="auto"/>
                  </w:divBdr>
                  <w:divsChild>
                    <w:div w:id="165946639">
                      <w:marLeft w:val="0"/>
                      <w:marRight w:val="0"/>
                      <w:marTop w:val="0"/>
                      <w:marBottom w:val="0"/>
                      <w:divBdr>
                        <w:top w:val="none" w:sz="0" w:space="0" w:color="auto"/>
                        <w:left w:val="none" w:sz="0" w:space="0" w:color="auto"/>
                        <w:bottom w:val="none" w:sz="0" w:space="0" w:color="auto"/>
                        <w:right w:val="none" w:sz="0" w:space="0" w:color="auto"/>
                      </w:divBdr>
                    </w:div>
                  </w:divsChild>
                </w:div>
                <w:div w:id="1306424060">
                  <w:marLeft w:val="0"/>
                  <w:marRight w:val="0"/>
                  <w:marTop w:val="0"/>
                  <w:marBottom w:val="0"/>
                  <w:divBdr>
                    <w:top w:val="none" w:sz="0" w:space="0" w:color="auto"/>
                    <w:left w:val="none" w:sz="0" w:space="0" w:color="auto"/>
                    <w:bottom w:val="none" w:sz="0" w:space="0" w:color="auto"/>
                    <w:right w:val="none" w:sz="0" w:space="0" w:color="auto"/>
                  </w:divBdr>
                  <w:divsChild>
                    <w:div w:id="1968121237">
                      <w:marLeft w:val="0"/>
                      <w:marRight w:val="0"/>
                      <w:marTop w:val="0"/>
                      <w:marBottom w:val="0"/>
                      <w:divBdr>
                        <w:top w:val="none" w:sz="0" w:space="0" w:color="auto"/>
                        <w:left w:val="none" w:sz="0" w:space="0" w:color="auto"/>
                        <w:bottom w:val="none" w:sz="0" w:space="0" w:color="auto"/>
                        <w:right w:val="none" w:sz="0" w:space="0" w:color="auto"/>
                      </w:divBdr>
                    </w:div>
                  </w:divsChild>
                </w:div>
                <w:div w:id="1313948950">
                  <w:marLeft w:val="0"/>
                  <w:marRight w:val="0"/>
                  <w:marTop w:val="0"/>
                  <w:marBottom w:val="0"/>
                  <w:divBdr>
                    <w:top w:val="none" w:sz="0" w:space="0" w:color="auto"/>
                    <w:left w:val="none" w:sz="0" w:space="0" w:color="auto"/>
                    <w:bottom w:val="none" w:sz="0" w:space="0" w:color="auto"/>
                    <w:right w:val="none" w:sz="0" w:space="0" w:color="auto"/>
                  </w:divBdr>
                  <w:divsChild>
                    <w:div w:id="145828168">
                      <w:marLeft w:val="0"/>
                      <w:marRight w:val="0"/>
                      <w:marTop w:val="0"/>
                      <w:marBottom w:val="0"/>
                      <w:divBdr>
                        <w:top w:val="none" w:sz="0" w:space="0" w:color="auto"/>
                        <w:left w:val="none" w:sz="0" w:space="0" w:color="auto"/>
                        <w:bottom w:val="none" w:sz="0" w:space="0" w:color="auto"/>
                        <w:right w:val="none" w:sz="0" w:space="0" w:color="auto"/>
                      </w:divBdr>
                    </w:div>
                  </w:divsChild>
                </w:div>
                <w:div w:id="1379746725">
                  <w:marLeft w:val="0"/>
                  <w:marRight w:val="0"/>
                  <w:marTop w:val="0"/>
                  <w:marBottom w:val="0"/>
                  <w:divBdr>
                    <w:top w:val="none" w:sz="0" w:space="0" w:color="auto"/>
                    <w:left w:val="none" w:sz="0" w:space="0" w:color="auto"/>
                    <w:bottom w:val="none" w:sz="0" w:space="0" w:color="auto"/>
                    <w:right w:val="none" w:sz="0" w:space="0" w:color="auto"/>
                  </w:divBdr>
                  <w:divsChild>
                    <w:div w:id="967858414">
                      <w:marLeft w:val="0"/>
                      <w:marRight w:val="0"/>
                      <w:marTop w:val="0"/>
                      <w:marBottom w:val="0"/>
                      <w:divBdr>
                        <w:top w:val="none" w:sz="0" w:space="0" w:color="auto"/>
                        <w:left w:val="none" w:sz="0" w:space="0" w:color="auto"/>
                        <w:bottom w:val="none" w:sz="0" w:space="0" w:color="auto"/>
                        <w:right w:val="none" w:sz="0" w:space="0" w:color="auto"/>
                      </w:divBdr>
                    </w:div>
                  </w:divsChild>
                </w:div>
                <w:div w:id="1430542895">
                  <w:marLeft w:val="0"/>
                  <w:marRight w:val="0"/>
                  <w:marTop w:val="0"/>
                  <w:marBottom w:val="0"/>
                  <w:divBdr>
                    <w:top w:val="none" w:sz="0" w:space="0" w:color="auto"/>
                    <w:left w:val="none" w:sz="0" w:space="0" w:color="auto"/>
                    <w:bottom w:val="none" w:sz="0" w:space="0" w:color="auto"/>
                    <w:right w:val="none" w:sz="0" w:space="0" w:color="auto"/>
                  </w:divBdr>
                  <w:divsChild>
                    <w:div w:id="918254392">
                      <w:marLeft w:val="0"/>
                      <w:marRight w:val="0"/>
                      <w:marTop w:val="0"/>
                      <w:marBottom w:val="0"/>
                      <w:divBdr>
                        <w:top w:val="none" w:sz="0" w:space="0" w:color="auto"/>
                        <w:left w:val="none" w:sz="0" w:space="0" w:color="auto"/>
                        <w:bottom w:val="none" w:sz="0" w:space="0" w:color="auto"/>
                        <w:right w:val="none" w:sz="0" w:space="0" w:color="auto"/>
                      </w:divBdr>
                    </w:div>
                  </w:divsChild>
                </w:div>
                <w:div w:id="1511985591">
                  <w:marLeft w:val="0"/>
                  <w:marRight w:val="0"/>
                  <w:marTop w:val="0"/>
                  <w:marBottom w:val="0"/>
                  <w:divBdr>
                    <w:top w:val="none" w:sz="0" w:space="0" w:color="auto"/>
                    <w:left w:val="none" w:sz="0" w:space="0" w:color="auto"/>
                    <w:bottom w:val="none" w:sz="0" w:space="0" w:color="auto"/>
                    <w:right w:val="none" w:sz="0" w:space="0" w:color="auto"/>
                  </w:divBdr>
                  <w:divsChild>
                    <w:div w:id="78604808">
                      <w:marLeft w:val="0"/>
                      <w:marRight w:val="0"/>
                      <w:marTop w:val="0"/>
                      <w:marBottom w:val="0"/>
                      <w:divBdr>
                        <w:top w:val="none" w:sz="0" w:space="0" w:color="auto"/>
                        <w:left w:val="none" w:sz="0" w:space="0" w:color="auto"/>
                        <w:bottom w:val="none" w:sz="0" w:space="0" w:color="auto"/>
                        <w:right w:val="none" w:sz="0" w:space="0" w:color="auto"/>
                      </w:divBdr>
                    </w:div>
                  </w:divsChild>
                </w:div>
                <w:div w:id="1569925128">
                  <w:marLeft w:val="0"/>
                  <w:marRight w:val="0"/>
                  <w:marTop w:val="0"/>
                  <w:marBottom w:val="0"/>
                  <w:divBdr>
                    <w:top w:val="none" w:sz="0" w:space="0" w:color="auto"/>
                    <w:left w:val="none" w:sz="0" w:space="0" w:color="auto"/>
                    <w:bottom w:val="none" w:sz="0" w:space="0" w:color="auto"/>
                    <w:right w:val="none" w:sz="0" w:space="0" w:color="auto"/>
                  </w:divBdr>
                  <w:divsChild>
                    <w:div w:id="444424952">
                      <w:marLeft w:val="0"/>
                      <w:marRight w:val="0"/>
                      <w:marTop w:val="0"/>
                      <w:marBottom w:val="0"/>
                      <w:divBdr>
                        <w:top w:val="none" w:sz="0" w:space="0" w:color="auto"/>
                        <w:left w:val="none" w:sz="0" w:space="0" w:color="auto"/>
                        <w:bottom w:val="none" w:sz="0" w:space="0" w:color="auto"/>
                        <w:right w:val="none" w:sz="0" w:space="0" w:color="auto"/>
                      </w:divBdr>
                    </w:div>
                  </w:divsChild>
                </w:div>
                <w:div w:id="1570312662">
                  <w:marLeft w:val="0"/>
                  <w:marRight w:val="0"/>
                  <w:marTop w:val="0"/>
                  <w:marBottom w:val="0"/>
                  <w:divBdr>
                    <w:top w:val="none" w:sz="0" w:space="0" w:color="auto"/>
                    <w:left w:val="none" w:sz="0" w:space="0" w:color="auto"/>
                    <w:bottom w:val="none" w:sz="0" w:space="0" w:color="auto"/>
                    <w:right w:val="none" w:sz="0" w:space="0" w:color="auto"/>
                  </w:divBdr>
                  <w:divsChild>
                    <w:div w:id="300044383">
                      <w:marLeft w:val="0"/>
                      <w:marRight w:val="0"/>
                      <w:marTop w:val="0"/>
                      <w:marBottom w:val="0"/>
                      <w:divBdr>
                        <w:top w:val="none" w:sz="0" w:space="0" w:color="auto"/>
                        <w:left w:val="none" w:sz="0" w:space="0" w:color="auto"/>
                        <w:bottom w:val="none" w:sz="0" w:space="0" w:color="auto"/>
                        <w:right w:val="none" w:sz="0" w:space="0" w:color="auto"/>
                      </w:divBdr>
                    </w:div>
                  </w:divsChild>
                </w:div>
                <w:div w:id="1572303504">
                  <w:marLeft w:val="0"/>
                  <w:marRight w:val="0"/>
                  <w:marTop w:val="0"/>
                  <w:marBottom w:val="0"/>
                  <w:divBdr>
                    <w:top w:val="none" w:sz="0" w:space="0" w:color="auto"/>
                    <w:left w:val="none" w:sz="0" w:space="0" w:color="auto"/>
                    <w:bottom w:val="none" w:sz="0" w:space="0" w:color="auto"/>
                    <w:right w:val="none" w:sz="0" w:space="0" w:color="auto"/>
                  </w:divBdr>
                  <w:divsChild>
                    <w:div w:id="868446472">
                      <w:marLeft w:val="0"/>
                      <w:marRight w:val="0"/>
                      <w:marTop w:val="0"/>
                      <w:marBottom w:val="0"/>
                      <w:divBdr>
                        <w:top w:val="none" w:sz="0" w:space="0" w:color="auto"/>
                        <w:left w:val="none" w:sz="0" w:space="0" w:color="auto"/>
                        <w:bottom w:val="none" w:sz="0" w:space="0" w:color="auto"/>
                        <w:right w:val="none" w:sz="0" w:space="0" w:color="auto"/>
                      </w:divBdr>
                    </w:div>
                  </w:divsChild>
                </w:div>
                <w:div w:id="1574119752">
                  <w:marLeft w:val="0"/>
                  <w:marRight w:val="0"/>
                  <w:marTop w:val="0"/>
                  <w:marBottom w:val="0"/>
                  <w:divBdr>
                    <w:top w:val="none" w:sz="0" w:space="0" w:color="auto"/>
                    <w:left w:val="none" w:sz="0" w:space="0" w:color="auto"/>
                    <w:bottom w:val="none" w:sz="0" w:space="0" w:color="auto"/>
                    <w:right w:val="none" w:sz="0" w:space="0" w:color="auto"/>
                  </w:divBdr>
                  <w:divsChild>
                    <w:div w:id="82650786">
                      <w:marLeft w:val="0"/>
                      <w:marRight w:val="0"/>
                      <w:marTop w:val="0"/>
                      <w:marBottom w:val="0"/>
                      <w:divBdr>
                        <w:top w:val="none" w:sz="0" w:space="0" w:color="auto"/>
                        <w:left w:val="none" w:sz="0" w:space="0" w:color="auto"/>
                        <w:bottom w:val="none" w:sz="0" w:space="0" w:color="auto"/>
                        <w:right w:val="none" w:sz="0" w:space="0" w:color="auto"/>
                      </w:divBdr>
                    </w:div>
                    <w:div w:id="368654395">
                      <w:marLeft w:val="0"/>
                      <w:marRight w:val="0"/>
                      <w:marTop w:val="0"/>
                      <w:marBottom w:val="0"/>
                      <w:divBdr>
                        <w:top w:val="none" w:sz="0" w:space="0" w:color="auto"/>
                        <w:left w:val="none" w:sz="0" w:space="0" w:color="auto"/>
                        <w:bottom w:val="none" w:sz="0" w:space="0" w:color="auto"/>
                        <w:right w:val="none" w:sz="0" w:space="0" w:color="auto"/>
                      </w:divBdr>
                    </w:div>
                    <w:div w:id="650672403">
                      <w:marLeft w:val="0"/>
                      <w:marRight w:val="0"/>
                      <w:marTop w:val="0"/>
                      <w:marBottom w:val="0"/>
                      <w:divBdr>
                        <w:top w:val="none" w:sz="0" w:space="0" w:color="auto"/>
                        <w:left w:val="none" w:sz="0" w:space="0" w:color="auto"/>
                        <w:bottom w:val="none" w:sz="0" w:space="0" w:color="auto"/>
                        <w:right w:val="none" w:sz="0" w:space="0" w:color="auto"/>
                      </w:divBdr>
                    </w:div>
                    <w:div w:id="961764054">
                      <w:marLeft w:val="0"/>
                      <w:marRight w:val="0"/>
                      <w:marTop w:val="0"/>
                      <w:marBottom w:val="0"/>
                      <w:divBdr>
                        <w:top w:val="none" w:sz="0" w:space="0" w:color="auto"/>
                        <w:left w:val="none" w:sz="0" w:space="0" w:color="auto"/>
                        <w:bottom w:val="none" w:sz="0" w:space="0" w:color="auto"/>
                        <w:right w:val="none" w:sz="0" w:space="0" w:color="auto"/>
                      </w:divBdr>
                    </w:div>
                    <w:div w:id="1097091773">
                      <w:marLeft w:val="0"/>
                      <w:marRight w:val="0"/>
                      <w:marTop w:val="0"/>
                      <w:marBottom w:val="0"/>
                      <w:divBdr>
                        <w:top w:val="none" w:sz="0" w:space="0" w:color="auto"/>
                        <w:left w:val="none" w:sz="0" w:space="0" w:color="auto"/>
                        <w:bottom w:val="none" w:sz="0" w:space="0" w:color="auto"/>
                        <w:right w:val="none" w:sz="0" w:space="0" w:color="auto"/>
                      </w:divBdr>
                    </w:div>
                    <w:div w:id="1726759348">
                      <w:marLeft w:val="0"/>
                      <w:marRight w:val="0"/>
                      <w:marTop w:val="0"/>
                      <w:marBottom w:val="0"/>
                      <w:divBdr>
                        <w:top w:val="none" w:sz="0" w:space="0" w:color="auto"/>
                        <w:left w:val="none" w:sz="0" w:space="0" w:color="auto"/>
                        <w:bottom w:val="none" w:sz="0" w:space="0" w:color="auto"/>
                        <w:right w:val="none" w:sz="0" w:space="0" w:color="auto"/>
                      </w:divBdr>
                    </w:div>
                    <w:div w:id="2062753838">
                      <w:marLeft w:val="0"/>
                      <w:marRight w:val="0"/>
                      <w:marTop w:val="0"/>
                      <w:marBottom w:val="0"/>
                      <w:divBdr>
                        <w:top w:val="none" w:sz="0" w:space="0" w:color="auto"/>
                        <w:left w:val="none" w:sz="0" w:space="0" w:color="auto"/>
                        <w:bottom w:val="none" w:sz="0" w:space="0" w:color="auto"/>
                        <w:right w:val="none" w:sz="0" w:space="0" w:color="auto"/>
                      </w:divBdr>
                    </w:div>
                  </w:divsChild>
                </w:div>
                <w:div w:id="1593858612">
                  <w:marLeft w:val="0"/>
                  <w:marRight w:val="0"/>
                  <w:marTop w:val="0"/>
                  <w:marBottom w:val="0"/>
                  <w:divBdr>
                    <w:top w:val="none" w:sz="0" w:space="0" w:color="auto"/>
                    <w:left w:val="none" w:sz="0" w:space="0" w:color="auto"/>
                    <w:bottom w:val="none" w:sz="0" w:space="0" w:color="auto"/>
                    <w:right w:val="none" w:sz="0" w:space="0" w:color="auto"/>
                  </w:divBdr>
                  <w:divsChild>
                    <w:div w:id="332949430">
                      <w:marLeft w:val="0"/>
                      <w:marRight w:val="0"/>
                      <w:marTop w:val="0"/>
                      <w:marBottom w:val="0"/>
                      <w:divBdr>
                        <w:top w:val="none" w:sz="0" w:space="0" w:color="auto"/>
                        <w:left w:val="none" w:sz="0" w:space="0" w:color="auto"/>
                        <w:bottom w:val="none" w:sz="0" w:space="0" w:color="auto"/>
                        <w:right w:val="none" w:sz="0" w:space="0" w:color="auto"/>
                      </w:divBdr>
                    </w:div>
                    <w:div w:id="1511263423">
                      <w:marLeft w:val="0"/>
                      <w:marRight w:val="0"/>
                      <w:marTop w:val="0"/>
                      <w:marBottom w:val="0"/>
                      <w:divBdr>
                        <w:top w:val="none" w:sz="0" w:space="0" w:color="auto"/>
                        <w:left w:val="none" w:sz="0" w:space="0" w:color="auto"/>
                        <w:bottom w:val="none" w:sz="0" w:space="0" w:color="auto"/>
                        <w:right w:val="none" w:sz="0" w:space="0" w:color="auto"/>
                      </w:divBdr>
                    </w:div>
                    <w:div w:id="1542404076">
                      <w:marLeft w:val="0"/>
                      <w:marRight w:val="0"/>
                      <w:marTop w:val="0"/>
                      <w:marBottom w:val="0"/>
                      <w:divBdr>
                        <w:top w:val="none" w:sz="0" w:space="0" w:color="auto"/>
                        <w:left w:val="none" w:sz="0" w:space="0" w:color="auto"/>
                        <w:bottom w:val="none" w:sz="0" w:space="0" w:color="auto"/>
                        <w:right w:val="none" w:sz="0" w:space="0" w:color="auto"/>
                      </w:divBdr>
                    </w:div>
                    <w:div w:id="2086143442">
                      <w:marLeft w:val="0"/>
                      <w:marRight w:val="0"/>
                      <w:marTop w:val="0"/>
                      <w:marBottom w:val="0"/>
                      <w:divBdr>
                        <w:top w:val="none" w:sz="0" w:space="0" w:color="auto"/>
                        <w:left w:val="none" w:sz="0" w:space="0" w:color="auto"/>
                        <w:bottom w:val="none" w:sz="0" w:space="0" w:color="auto"/>
                        <w:right w:val="none" w:sz="0" w:space="0" w:color="auto"/>
                      </w:divBdr>
                    </w:div>
                  </w:divsChild>
                </w:div>
                <w:div w:id="1619800847">
                  <w:marLeft w:val="0"/>
                  <w:marRight w:val="0"/>
                  <w:marTop w:val="0"/>
                  <w:marBottom w:val="0"/>
                  <w:divBdr>
                    <w:top w:val="none" w:sz="0" w:space="0" w:color="auto"/>
                    <w:left w:val="none" w:sz="0" w:space="0" w:color="auto"/>
                    <w:bottom w:val="none" w:sz="0" w:space="0" w:color="auto"/>
                    <w:right w:val="none" w:sz="0" w:space="0" w:color="auto"/>
                  </w:divBdr>
                  <w:divsChild>
                    <w:div w:id="1727023118">
                      <w:marLeft w:val="0"/>
                      <w:marRight w:val="0"/>
                      <w:marTop w:val="0"/>
                      <w:marBottom w:val="0"/>
                      <w:divBdr>
                        <w:top w:val="none" w:sz="0" w:space="0" w:color="auto"/>
                        <w:left w:val="none" w:sz="0" w:space="0" w:color="auto"/>
                        <w:bottom w:val="none" w:sz="0" w:space="0" w:color="auto"/>
                        <w:right w:val="none" w:sz="0" w:space="0" w:color="auto"/>
                      </w:divBdr>
                    </w:div>
                  </w:divsChild>
                </w:div>
                <w:div w:id="1661614777">
                  <w:marLeft w:val="0"/>
                  <w:marRight w:val="0"/>
                  <w:marTop w:val="0"/>
                  <w:marBottom w:val="0"/>
                  <w:divBdr>
                    <w:top w:val="none" w:sz="0" w:space="0" w:color="auto"/>
                    <w:left w:val="none" w:sz="0" w:space="0" w:color="auto"/>
                    <w:bottom w:val="none" w:sz="0" w:space="0" w:color="auto"/>
                    <w:right w:val="none" w:sz="0" w:space="0" w:color="auto"/>
                  </w:divBdr>
                  <w:divsChild>
                    <w:div w:id="34158401">
                      <w:marLeft w:val="0"/>
                      <w:marRight w:val="0"/>
                      <w:marTop w:val="0"/>
                      <w:marBottom w:val="0"/>
                      <w:divBdr>
                        <w:top w:val="none" w:sz="0" w:space="0" w:color="auto"/>
                        <w:left w:val="none" w:sz="0" w:space="0" w:color="auto"/>
                        <w:bottom w:val="none" w:sz="0" w:space="0" w:color="auto"/>
                        <w:right w:val="none" w:sz="0" w:space="0" w:color="auto"/>
                      </w:divBdr>
                    </w:div>
                    <w:div w:id="316761972">
                      <w:marLeft w:val="0"/>
                      <w:marRight w:val="0"/>
                      <w:marTop w:val="0"/>
                      <w:marBottom w:val="0"/>
                      <w:divBdr>
                        <w:top w:val="none" w:sz="0" w:space="0" w:color="auto"/>
                        <w:left w:val="none" w:sz="0" w:space="0" w:color="auto"/>
                        <w:bottom w:val="none" w:sz="0" w:space="0" w:color="auto"/>
                        <w:right w:val="none" w:sz="0" w:space="0" w:color="auto"/>
                      </w:divBdr>
                    </w:div>
                    <w:div w:id="836457977">
                      <w:marLeft w:val="0"/>
                      <w:marRight w:val="0"/>
                      <w:marTop w:val="0"/>
                      <w:marBottom w:val="0"/>
                      <w:divBdr>
                        <w:top w:val="none" w:sz="0" w:space="0" w:color="auto"/>
                        <w:left w:val="none" w:sz="0" w:space="0" w:color="auto"/>
                        <w:bottom w:val="none" w:sz="0" w:space="0" w:color="auto"/>
                        <w:right w:val="none" w:sz="0" w:space="0" w:color="auto"/>
                      </w:divBdr>
                    </w:div>
                    <w:div w:id="1148745641">
                      <w:marLeft w:val="0"/>
                      <w:marRight w:val="0"/>
                      <w:marTop w:val="0"/>
                      <w:marBottom w:val="0"/>
                      <w:divBdr>
                        <w:top w:val="none" w:sz="0" w:space="0" w:color="auto"/>
                        <w:left w:val="none" w:sz="0" w:space="0" w:color="auto"/>
                        <w:bottom w:val="none" w:sz="0" w:space="0" w:color="auto"/>
                        <w:right w:val="none" w:sz="0" w:space="0" w:color="auto"/>
                      </w:divBdr>
                    </w:div>
                    <w:div w:id="1271814065">
                      <w:marLeft w:val="0"/>
                      <w:marRight w:val="0"/>
                      <w:marTop w:val="0"/>
                      <w:marBottom w:val="0"/>
                      <w:divBdr>
                        <w:top w:val="none" w:sz="0" w:space="0" w:color="auto"/>
                        <w:left w:val="none" w:sz="0" w:space="0" w:color="auto"/>
                        <w:bottom w:val="none" w:sz="0" w:space="0" w:color="auto"/>
                        <w:right w:val="none" w:sz="0" w:space="0" w:color="auto"/>
                      </w:divBdr>
                    </w:div>
                    <w:div w:id="1307275802">
                      <w:marLeft w:val="0"/>
                      <w:marRight w:val="0"/>
                      <w:marTop w:val="0"/>
                      <w:marBottom w:val="0"/>
                      <w:divBdr>
                        <w:top w:val="none" w:sz="0" w:space="0" w:color="auto"/>
                        <w:left w:val="none" w:sz="0" w:space="0" w:color="auto"/>
                        <w:bottom w:val="none" w:sz="0" w:space="0" w:color="auto"/>
                        <w:right w:val="none" w:sz="0" w:space="0" w:color="auto"/>
                      </w:divBdr>
                    </w:div>
                    <w:div w:id="1311595100">
                      <w:marLeft w:val="0"/>
                      <w:marRight w:val="0"/>
                      <w:marTop w:val="0"/>
                      <w:marBottom w:val="0"/>
                      <w:divBdr>
                        <w:top w:val="none" w:sz="0" w:space="0" w:color="auto"/>
                        <w:left w:val="none" w:sz="0" w:space="0" w:color="auto"/>
                        <w:bottom w:val="none" w:sz="0" w:space="0" w:color="auto"/>
                        <w:right w:val="none" w:sz="0" w:space="0" w:color="auto"/>
                      </w:divBdr>
                    </w:div>
                    <w:div w:id="1351225785">
                      <w:marLeft w:val="0"/>
                      <w:marRight w:val="0"/>
                      <w:marTop w:val="0"/>
                      <w:marBottom w:val="0"/>
                      <w:divBdr>
                        <w:top w:val="none" w:sz="0" w:space="0" w:color="auto"/>
                        <w:left w:val="none" w:sz="0" w:space="0" w:color="auto"/>
                        <w:bottom w:val="none" w:sz="0" w:space="0" w:color="auto"/>
                        <w:right w:val="none" w:sz="0" w:space="0" w:color="auto"/>
                      </w:divBdr>
                    </w:div>
                    <w:div w:id="1456753654">
                      <w:marLeft w:val="0"/>
                      <w:marRight w:val="0"/>
                      <w:marTop w:val="0"/>
                      <w:marBottom w:val="0"/>
                      <w:divBdr>
                        <w:top w:val="none" w:sz="0" w:space="0" w:color="auto"/>
                        <w:left w:val="none" w:sz="0" w:space="0" w:color="auto"/>
                        <w:bottom w:val="none" w:sz="0" w:space="0" w:color="auto"/>
                        <w:right w:val="none" w:sz="0" w:space="0" w:color="auto"/>
                      </w:divBdr>
                    </w:div>
                    <w:div w:id="1688016516">
                      <w:marLeft w:val="0"/>
                      <w:marRight w:val="0"/>
                      <w:marTop w:val="0"/>
                      <w:marBottom w:val="0"/>
                      <w:divBdr>
                        <w:top w:val="none" w:sz="0" w:space="0" w:color="auto"/>
                        <w:left w:val="none" w:sz="0" w:space="0" w:color="auto"/>
                        <w:bottom w:val="none" w:sz="0" w:space="0" w:color="auto"/>
                        <w:right w:val="none" w:sz="0" w:space="0" w:color="auto"/>
                      </w:divBdr>
                    </w:div>
                    <w:div w:id="2083138642">
                      <w:marLeft w:val="0"/>
                      <w:marRight w:val="0"/>
                      <w:marTop w:val="0"/>
                      <w:marBottom w:val="0"/>
                      <w:divBdr>
                        <w:top w:val="none" w:sz="0" w:space="0" w:color="auto"/>
                        <w:left w:val="none" w:sz="0" w:space="0" w:color="auto"/>
                        <w:bottom w:val="none" w:sz="0" w:space="0" w:color="auto"/>
                        <w:right w:val="none" w:sz="0" w:space="0" w:color="auto"/>
                      </w:divBdr>
                    </w:div>
                  </w:divsChild>
                </w:div>
                <w:div w:id="1665888266">
                  <w:marLeft w:val="0"/>
                  <w:marRight w:val="0"/>
                  <w:marTop w:val="0"/>
                  <w:marBottom w:val="0"/>
                  <w:divBdr>
                    <w:top w:val="none" w:sz="0" w:space="0" w:color="auto"/>
                    <w:left w:val="none" w:sz="0" w:space="0" w:color="auto"/>
                    <w:bottom w:val="none" w:sz="0" w:space="0" w:color="auto"/>
                    <w:right w:val="none" w:sz="0" w:space="0" w:color="auto"/>
                  </w:divBdr>
                  <w:divsChild>
                    <w:div w:id="861625923">
                      <w:marLeft w:val="0"/>
                      <w:marRight w:val="0"/>
                      <w:marTop w:val="0"/>
                      <w:marBottom w:val="0"/>
                      <w:divBdr>
                        <w:top w:val="none" w:sz="0" w:space="0" w:color="auto"/>
                        <w:left w:val="none" w:sz="0" w:space="0" w:color="auto"/>
                        <w:bottom w:val="none" w:sz="0" w:space="0" w:color="auto"/>
                        <w:right w:val="none" w:sz="0" w:space="0" w:color="auto"/>
                      </w:divBdr>
                    </w:div>
                  </w:divsChild>
                </w:div>
                <w:div w:id="1690764006">
                  <w:marLeft w:val="0"/>
                  <w:marRight w:val="0"/>
                  <w:marTop w:val="0"/>
                  <w:marBottom w:val="0"/>
                  <w:divBdr>
                    <w:top w:val="none" w:sz="0" w:space="0" w:color="auto"/>
                    <w:left w:val="none" w:sz="0" w:space="0" w:color="auto"/>
                    <w:bottom w:val="none" w:sz="0" w:space="0" w:color="auto"/>
                    <w:right w:val="none" w:sz="0" w:space="0" w:color="auto"/>
                  </w:divBdr>
                  <w:divsChild>
                    <w:div w:id="229581524">
                      <w:marLeft w:val="0"/>
                      <w:marRight w:val="0"/>
                      <w:marTop w:val="0"/>
                      <w:marBottom w:val="0"/>
                      <w:divBdr>
                        <w:top w:val="none" w:sz="0" w:space="0" w:color="auto"/>
                        <w:left w:val="none" w:sz="0" w:space="0" w:color="auto"/>
                        <w:bottom w:val="none" w:sz="0" w:space="0" w:color="auto"/>
                        <w:right w:val="none" w:sz="0" w:space="0" w:color="auto"/>
                      </w:divBdr>
                    </w:div>
                    <w:div w:id="574319484">
                      <w:marLeft w:val="0"/>
                      <w:marRight w:val="0"/>
                      <w:marTop w:val="0"/>
                      <w:marBottom w:val="0"/>
                      <w:divBdr>
                        <w:top w:val="none" w:sz="0" w:space="0" w:color="auto"/>
                        <w:left w:val="none" w:sz="0" w:space="0" w:color="auto"/>
                        <w:bottom w:val="none" w:sz="0" w:space="0" w:color="auto"/>
                        <w:right w:val="none" w:sz="0" w:space="0" w:color="auto"/>
                      </w:divBdr>
                    </w:div>
                    <w:div w:id="695814752">
                      <w:marLeft w:val="0"/>
                      <w:marRight w:val="0"/>
                      <w:marTop w:val="0"/>
                      <w:marBottom w:val="0"/>
                      <w:divBdr>
                        <w:top w:val="none" w:sz="0" w:space="0" w:color="auto"/>
                        <w:left w:val="none" w:sz="0" w:space="0" w:color="auto"/>
                        <w:bottom w:val="none" w:sz="0" w:space="0" w:color="auto"/>
                        <w:right w:val="none" w:sz="0" w:space="0" w:color="auto"/>
                      </w:divBdr>
                    </w:div>
                    <w:div w:id="756175245">
                      <w:marLeft w:val="0"/>
                      <w:marRight w:val="0"/>
                      <w:marTop w:val="0"/>
                      <w:marBottom w:val="0"/>
                      <w:divBdr>
                        <w:top w:val="none" w:sz="0" w:space="0" w:color="auto"/>
                        <w:left w:val="none" w:sz="0" w:space="0" w:color="auto"/>
                        <w:bottom w:val="none" w:sz="0" w:space="0" w:color="auto"/>
                        <w:right w:val="none" w:sz="0" w:space="0" w:color="auto"/>
                      </w:divBdr>
                    </w:div>
                    <w:div w:id="848569033">
                      <w:marLeft w:val="0"/>
                      <w:marRight w:val="0"/>
                      <w:marTop w:val="0"/>
                      <w:marBottom w:val="0"/>
                      <w:divBdr>
                        <w:top w:val="none" w:sz="0" w:space="0" w:color="auto"/>
                        <w:left w:val="none" w:sz="0" w:space="0" w:color="auto"/>
                        <w:bottom w:val="none" w:sz="0" w:space="0" w:color="auto"/>
                        <w:right w:val="none" w:sz="0" w:space="0" w:color="auto"/>
                      </w:divBdr>
                    </w:div>
                    <w:div w:id="1226182652">
                      <w:marLeft w:val="0"/>
                      <w:marRight w:val="0"/>
                      <w:marTop w:val="0"/>
                      <w:marBottom w:val="0"/>
                      <w:divBdr>
                        <w:top w:val="none" w:sz="0" w:space="0" w:color="auto"/>
                        <w:left w:val="none" w:sz="0" w:space="0" w:color="auto"/>
                        <w:bottom w:val="none" w:sz="0" w:space="0" w:color="auto"/>
                        <w:right w:val="none" w:sz="0" w:space="0" w:color="auto"/>
                      </w:divBdr>
                    </w:div>
                  </w:divsChild>
                </w:div>
                <w:div w:id="1789928412">
                  <w:marLeft w:val="0"/>
                  <w:marRight w:val="0"/>
                  <w:marTop w:val="0"/>
                  <w:marBottom w:val="0"/>
                  <w:divBdr>
                    <w:top w:val="none" w:sz="0" w:space="0" w:color="auto"/>
                    <w:left w:val="none" w:sz="0" w:space="0" w:color="auto"/>
                    <w:bottom w:val="none" w:sz="0" w:space="0" w:color="auto"/>
                    <w:right w:val="none" w:sz="0" w:space="0" w:color="auto"/>
                  </w:divBdr>
                  <w:divsChild>
                    <w:div w:id="1474368896">
                      <w:marLeft w:val="0"/>
                      <w:marRight w:val="0"/>
                      <w:marTop w:val="0"/>
                      <w:marBottom w:val="0"/>
                      <w:divBdr>
                        <w:top w:val="none" w:sz="0" w:space="0" w:color="auto"/>
                        <w:left w:val="none" w:sz="0" w:space="0" w:color="auto"/>
                        <w:bottom w:val="none" w:sz="0" w:space="0" w:color="auto"/>
                        <w:right w:val="none" w:sz="0" w:space="0" w:color="auto"/>
                      </w:divBdr>
                    </w:div>
                  </w:divsChild>
                </w:div>
                <w:div w:id="1917400252">
                  <w:marLeft w:val="0"/>
                  <w:marRight w:val="0"/>
                  <w:marTop w:val="0"/>
                  <w:marBottom w:val="0"/>
                  <w:divBdr>
                    <w:top w:val="none" w:sz="0" w:space="0" w:color="auto"/>
                    <w:left w:val="none" w:sz="0" w:space="0" w:color="auto"/>
                    <w:bottom w:val="none" w:sz="0" w:space="0" w:color="auto"/>
                    <w:right w:val="none" w:sz="0" w:space="0" w:color="auto"/>
                  </w:divBdr>
                  <w:divsChild>
                    <w:div w:id="1056660079">
                      <w:marLeft w:val="0"/>
                      <w:marRight w:val="0"/>
                      <w:marTop w:val="0"/>
                      <w:marBottom w:val="0"/>
                      <w:divBdr>
                        <w:top w:val="none" w:sz="0" w:space="0" w:color="auto"/>
                        <w:left w:val="none" w:sz="0" w:space="0" w:color="auto"/>
                        <w:bottom w:val="none" w:sz="0" w:space="0" w:color="auto"/>
                        <w:right w:val="none" w:sz="0" w:space="0" w:color="auto"/>
                      </w:divBdr>
                    </w:div>
                  </w:divsChild>
                </w:div>
                <w:div w:id="1972056870">
                  <w:marLeft w:val="0"/>
                  <w:marRight w:val="0"/>
                  <w:marTop w:val="0"/>
                  <w:marBottom w:val="0"/>
                  <w:divBdr>
                    <w:top w:val="none" w:sz="0" w:space="0" w:color="auto"/>
                    <w:left w:val="none" w:sz="0" w:space="0" w:color="auto"/>
                    <w:bottom w:val="none" w:sz="0" w:space="0" w:color="auto"/>
                    <w:right w:val="none" w:sz="0" w:space="0" w:color="auto"/>
                  </w:divBdr>
                  <w:divsChild>
                    <w:div w:id="812452287">
                      <w:marLeft w:val="0"/>
                      <w:marRight w:val="0"/>
                      <w:marTop w:val="0"/>
                      <w:marBottom w:val="0"/>
                      <w:divBdr>
                        <w:top w:val="none" w:sz="0" w:space="0" w:color="auto"/>
                        <w:left w:val="none" w:sz="0" w:space="0" w:color="auto"/>
                        <w:bottom w:val="none" w:sz="0" w:space="0" w:color="auto"/>
                        <w:right w:val="none" w:sz="0" w:space="0" w:color="auto"/>
                      </w:divBdr>
                    </w:div>
                  </w:divsChild>
                </w:div>
                <w:div w:id="2009669161">
                  <w:marLeft w:val="0"/>
                  <w:marRight w:val="0"/>
                  <w:marTop w:val="0"/>
                  <w:marBottom w:val="0"/>
                  <w:divBdr>
                    <w:top w:val="none" w:sz="0" w:space="0" w:color="auto"/>
                    <w:left w:val="none" w:sz="0" w:space="0" w:color="auto"/>
                    <w:bottom w:val="none" w:sz="0" w:space="0" w:color="auto"/>
                    <w:right w:val="none" w:sz="0" w:space="0" w:color="auto"/>
                  </w:divBdr>
                  <w:divsChild>
                    <w:div w:id="459305579">
                      <w:marLeft w:val="0"/>
                      <w:marRight w:val="0"/>
                      <w:marTop w:val="0"/>
                      <w:marBottom w:val="0"/>
                      <w:divBdr>
                        <w:top w:val="none" w:sz="0" w:space="0" w:color="auto"/>
                        <w:left w:val="none" w:sz="0" w:space="0" w:color="auto"/>
                        <w:bottom w:val="none" w:sz="0" w:space="0" w:color="auto"/>
                        <w:right w:val="none" w:sz="0" w:space="0" w:color="auto"/>
                      </w:divBdr>
                    </w:div>
                    <w:div w:id="465509629">
                      <w:marLeft w:val="0"/>
                      <w:marRight w:val="0"/>
                      <w:marTop w:val="0"/>
                      <w:marBottom w:val="0"/>
                      <w:divBdr>
                        <w:top w:val="none" w:sz="0" w:space="0" w:color="auto"/>
                        <w:left w:val="none" w:sz="0" w:space="0" w:color="auto"/>
                        <w:bottom w:val="none" w:sz="0" w:space="0" w:color="auto"/>
                        <w:right w:val="none" w:sz="0" w:space="0" w:color="auto"/>
                      </w:divBdr>
                    </w:div>
                    <w:div w:id="491720838">
                      <w:marLeft w:val="0"/>
                      <w:marRight w:val="0"/>
                      <w:marTop w:val="0"/>
                      <w:marBottom w:val="0"/>
                      <w:divBdr>
                        <w:top w:val="none" w:sz="0" w:space="0" w:color="auto"/>
                        <w:left w:val="none" w:sz="0" w:space="0" w:color="auto"/>
                        <w:bottom w:val="none" w:sz="0" w:space="0" w:color="auto"/>
                        <w:right w:val="none" w:sz="0" w:space="0" w:color="auto"/>
                      </w:divBdr>
                    </w:div>
                    <w:div w:id="1218739016">
                      <w:marLeft w:val="0"/>
                      <w:marRight w:val="0"/>
                      <w:marTop w:val="0"/>
                      <w:marBottom w:val="0"/>
                      <w:divBdr>
                        <w:top w:val="none" w:sz="0" w:space="0" w:color="auto"/>
                        <w:left w:val="none" w:sz="0" w:space="0" w:color="auto"/>
                        <w:bottom w:val="none" w:sz="0" w:space="0" w:color="auto"/>
                        <w:right w:val="none" w:sz="0" w:space="0" w:color="auto"/>
                      </w:divBdr>
                    </w:div>
                    <w:div w:id="1588033687">
                      <w:marLeft w:val="0"/>
                      <w:marRight w:val="0"/>
                      <w:marTop w:val="0"/>
                      <w:marBottom w:val="0"/>
                      <w:divBdr>
                        <w:top w:val="none" w:sz="0" w:space="0" w:color="auto"/>
                        <w:left w:val="none" w:sz="0" w:space="0" w:color="auto"/>
                        <w:bottom w:val="none" w:sz="0" w:space="0" w:color="auto"/>
                        <w:right w:val="none" w:sz="0" w:space="0" w:color="auto"/>
                      </w:divBdr>
                    </w:div>
                    <w:div w:id="1700624705">
                      <w:marLeft w:val="0"/>
                      <w:marRight w:val="0"/>
                      <w:marTop w:val="0"/>
                      <w:marBottom w:val="0"/>
                      <w:divBdr>
                        <w:top w:val="none" w:sz="0" w:space="0" w:color="auto"/>
                        <w:left w:val="none" w:sz="0" w:space="0" w:color="auto"/>
                        <w:bottom w:val="none" w:sz="0" w:space="0" w:color="auto"/>
                        <w:right w:val="none" w:sz="0" w:space="0" w:color="auto"/>
                      </w:divBdr>
                    </w:div>
                    <w:div w:id="1742481970">
                      <w:marLeft w:val="0"/>
                      <w:marRight w:val="0"/>
                      <w:marTop w:val="0"/>
                      <w:marBottom w:val="0"/>
                      <w:divBdr>
                        <w:top w:val="none" w:sz="0" w:space="0" w:color="auto"/>
                        <w:left w:val="none" w:sz="0" w:space="0" w:color="auto"/>
                        <w:bottom w:val="none" w:sz="0" w:space="0" w:color="auto"/>
                        <w:right w:val="none" w:sz="0" w:space="0" w:color="auto"/>
                      </w:divBdr>
                    </w:div>
                  </w:divsChild>
                </w:div>
                <w:div w:id="2014450756">
                  <w:marLeft w:val="0"/>
                  <w:marRight w:val="0"/>
                  <w:marTop w:val="0"/>
                  <w:marBottom w:val="0"/>
                  <w:divBdr>
                    <w:top w:val="none" w:sz="0" w:space="0" w:color="auto"/>
                    <w:left w:val="none" w:sz="0" w:space="0" w:color="auto"/>
                    <w:bottom w:val="none" w:sz="0" w:space="0" w:color="auto"/>
                    <w:right w:val="none" w:sz="0" w:space="0" w:color="auto"/>
                  </w:divBdr>
                  <w:divsChild>
                    <w:div w:id="1736002051">
                      <w:marLeft w:val="0"/>
                      <w:marRight w:val="0"/>
                      <w:marTop w:val="0"/>
                      <w:marBottom w:val="0"/>
                      <w:divBdr>
                        <w:top w:val="none" w:sz="0" w:space="0" w:color="auto"/>
                        <w:left w:val="none" w:sz="0" w:space="0" w:color="auto"/>
                        <w:bottom w:val="none" w:sz="0" w:space="0" w:color="auto"/>
                        <w:right w:val="none" w:sz="0" w:space="0" w:color="auto"/>
                      </w:divBdr>
                    </w:div>
                  </w:divsChild>
                </w:div>
                <w:div w:id="2096003106">
                  <w:marLeft w:val="0"/>
                  <w:marRight w:val="0"/>
                  <w:marTop w:val="0"/>
                  <w:marBottom w:val="0"/>
                  <w:divBdr>
                    <w:top w:val="none" w:sz="0" w:space="0" w:color="auto"/>
                    <w:left w:val="none" w:sz="0" w:space="0" w:color="auto"/>
                    <w:bottom w:val="none" w:sz="0" w:space="0" w:color="auto"/>
                    <w:right w:val="none" w:sz="0" w:space="0" w:color="auto"/>
                  </w:divBdr>
                  <w:divsChild>
                    <w:div w:id="339821246">
                      <w:marLeft w:val="0"/>
                      <w:marRight w:val="0"/>
                      <w:marTop w:val="0"/>
                      <w:marBottom w:val="0"/>
                      <w:divBdr>
                        <w:top w:val="none" w:sz="0" w:space="0" w:color="auto"/>
                        <w:left w:val="none" w:sz="0" w:space="0" w:color="auto"/>
                        <w:bottom w:val="none" w:sz="0" w:space="0" w:color="auto"/>
                        <w:right w:val="none" w:sz="0" w:space="0" w:color="auto"/>
                      </w:divBdr>
                    </w:div>
                  </w:divsChild>
                </w:div>
                <w:div w:id="2107843550">
                  <w:marLeft w:val="0"/>
                  <w:marRight w:val="0"/>
                  <w:marTop w:val="0"/>
                  <w:marBottom w:val="0"/>
                  <w:divBdr>
                    <w:top w:val="none" w:sz="0" w:space="0" w:color="auto"/>
                    <w:left w:val="none" w:sz="0" w:space="0" w:color="auto"/>
                    <w:bottom w:val="none" w:sz="0" w:space="0" w:color="auto"/>
                    <w:right w:val="none" w:sz="0" w:space="0" w:color="auto"/>
                  </w:divBdr>
                  <w:divsChild>
                    <w:div w:id="30979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74470">
          <w:marLeft w:val="0"/>
          <w:marRight w:val="0"/>
          <w:marTop w:val="0"/>
          <w:marBottom w:val="0"/>
          <w:divBdr>
            <w:top w:val="none" w:sz="0" w:space="0" w:color="auto"/>
            <w:left w:val="none" w:sz="0" w:space="0" w:color="auto"/>
            <w:bottom w:val="none" w:sz="0" w:space="0" w:color="auto"/>
            <w:right w:val="none" w:sz="0" w:space="0" w:color="auto"/>
          </w:divBdr>
        </w:div>
        <w:div w:id="830482495">
          <w:marLeft w:val="0"/>
          <w:marRight w:val="0"/>
          <w:marTop w:val="0"/>
          <w:marBottom w:val="0"/>
          <w:divBdr>
            <w:top w:val="none" w:sz="0" w:space="0" w:color="auto"/>
            <w:left w:val="none" w:sz="0" w:space="0" w:color="auto"/>
            <w:bottom w:val="none" w:sz="0" w:space="0" w:color="auto"/>
            <w:right w:val="none" w:sz="0" w:space="0" w:color="auto"/>
          </w:divBdr>
        </w:div>
        <w:div w:id="1509949973">
          <w:marLeft w:val="0"/>
          <w:marRight w:val="0"/>
          <w:marTop w:val="0"/>
          <w:marBottom w:val="0"/>
          <w:divBdr>
            <w:top w:val="none" w:sz="0" w:space="0" w:color="auto"/>
            <w:left w:val="none" w:sz="0" w:space="0" w:color="auto"/>
            <w:bottom w:val="none" w:sz="0" w:space="0" w:color="auto"/>
            <w:right w:val="none" w:sz="0" w:space="0" w:color="auto"/>
          </w:divBdr>
        </w:div>
        <w:div w:id="1876842293">
          <w:marLeft w:val="0"/>
          <w:marRight w:val="0"/>
          <w:marTop w:val="0"/>
          <w:marBottom w:val="0"/>
          <w:divBdr>
            <w:top w:val="none" w:sz="0" w:space="0" w:color="auto"/>
            <w:left w:val="none" w:sz="0" w:space="0" w:color="auto"/>
            <w:bottom w:val="none" w:sz="0" w:space="0" w:color="auto"/>
            <w:right w:val="none" w:sz="0" w:space="0" w:color="auto"/>
          </w:divBdr>
        </w:div>
        <w:div w:id="2117602183">
          <w:marLeft w:val="0"/>
          <w:marRight w:val="0"/>
          <w:marTop w:val="0"/>
          <w:marBottom w:val="0"/>
          <w:divBdr>
            <w:top w:val="none" w:sz="0" w:space="0" w:color="auto"/>
            <w:left w:val="none" w:sz="0" w:space="0" w:color="auto"/>
            <w:bottom w:val="none" w:sz="0" w:space="0" w:color="auto"/>
            <w:right w:val="none" w:sz="0" w:space="0" w:color="auto"/>
          </w:divBdr>
        </w:div>
      </w:divsChild>
    </w:div>
    <w:div w:id="1269778036">
      <w:bodyDiv w:val="1"/>
      <w:marLeft w:val="0"/>
      <w:marRight w:val="0"/>
      <w:marTop w:val="0"/>
      <w:marBottom w:val="0"/>
      <w:divBdr>
        <w:top w:val="none" w:sz="0" w:space="0" w:color="auto"/>
        <w:left w:val="none" w:sz="0" w:space="0" w:color="auto"/>
        <w:bottom w:val="none" w:sz="0" w:space="0" w:color="auto"/>
        <w:right w:val="none" w:sz="0" w:space="0" w:color="auto"/>
      </w:divBdr>
      <w:divsChild>
        <w:div w:id="32580756">
          <w:marLeft w:val="0"/>
          <w:marRight w:val="0"/>
          <w:marTop w:val="0"/>
          <w:marBottom w:val="0"/>
          <w:divBdr>
            <w:top w:val="none" w:sz="0" w:space="0" w:color="auto"/>
            <w:left w:val="none" w:sz="0" w:space="0" w:color="auto"/>
            <w:bottom w:val="none" w:sz="0" w:space="0" w:color="auto"/>
            <w:right w:val="none" w:sz="0" w:space="0" w:color="auto"/>
          </w:divBdr>
          <w:divsChild>
            <w:div w:id="1560510346">
              <w:marLeft w:val="-75"/>
              <w:marRight w:val="0"/>
              <w:marTop w:val="30"/>
              <w:marBottom w:val="30"/>
              <w:divBdr>
                <w:top w:val="none" w:sz="0" w:space="0" w:color="auto"/>
                <w:left w:val="none" w:sz="0" w:space="0" w:color="auto"/>
                <w:bottom w:val="none" w:sz="0" w:space="0" w:color="auto"/>
                <w:right w:val="none" w:sz="0" w:space="0" w:color="auto"/>
              </w:divBdr>
              <w:divsChild>
                <w:div w:id="889918410">
                  <w:marLeft w:val="0"/>
                  <w:marRight w:val="0"/>
                  <w:marTop w:val="0"/>
                  <w:marBottom w:val="0"/>
                  <w:divBdr>
                    <w:top w:val="none" w:sz="0" w:space="0" w:color="auto"/>
                    <w:left w:val="none" w:sz="0" w:space="0" w:color="auto"/>
                    <w:bottom w:val="none" w:sz="0" w:space="0" w:color="auto"/>
                    <w:right w:val="none" w:sz="0" w:space="0" w:color="auto"/>
                  </w:divBdr>
                  <w:divsChild>
                    <w:div w:id="660499371">
                      <w:marLeft w:val="0"/>
                      <w:marRight w:val="0"/>
                      <w:marTop w:val="0"/>
                      <w:marBottom w:val="0"/>
                      <w:divBdr>
                        <w:top w:val="none" w:sz="0" w:space="0" w:color="auto"/>
                        <w:left w:val="none" w:sz="0" w:space="0" w:color="auto"/>
                        <w:bottom w:val="none" w:sz="0" w:space="0" w:color="auto"/>
                        <w:right w:val="none" w:sz="0" w:space="0" w:color="auto"/>
                      </w:divBdr>
                    </w:div>
                    <w:div w:id="716856659">
                      <w:marLeft w:val="0"/>
                      <w:marRight w:val="0"/>
                      <w:marTop w:val="0"/>
                      <w:marBottom w:val="0"/>
                      <w:divBdr>
                        <w:top w:val="none" w:sz="0" w:space="0" w:color="auto"/>
                        <w:left w:val="none" w:sz="0" w:space="0" w:color="auto"/>
                        <w:bottom w:val="none" w:sz="0" w:space="0" w:color="auto"/>
                        <w:right w:val="none" w:sz="0" w:space="0" w:color="auto"/>
                      </w:divBdr>
                    </w:div>
                    <w:div w:id="818764114">
                      <w:marLeft w:val="0"/>
                      <w:marRight w:val="0"/>
                      <w:marTop w:val="0"/>
                      <w:marBottom w:val="0"/>
                      <w:divBdr>
                        <w:top w:val="none" w:sz="0" w:space="0" w:color="auto"/>
                        <w:left w:val="none" w:sz="0" w:space="0" w:color="auto"/>
                        <w:bottom w:val="none" w:sz="0" w:space="0" w:color="auto"/>
                        <w:right w:val="none" w:sz="0" w:space="0" w:color="auto"/>
                      </w:divBdr>
                    </w:div>
                    <w:div w:id="958678987">
                      <w:marLeft w:val="0"/>
                      <w:marRight w:val="0"/>
                      <w:marTop w:val="0"/>
                      <w:marBottom w:val="0"/>
                      <w:divBdr>
                        <w:top w:val="none" w:sz="0" w:space="0" w:color="auto"/>
                        <w:left w:val="none" w:sz="0" w:space="0" w:color="auto"/>
                        <w:bottom w:val="none" w:sz="0" w:space="0" w:color="auto"/>
                        <w:right w:val="none" w:sz="0" w:space="0" w:color="auto"/>
                      </w:divBdr>
                    </w:div>
                    <w:div w:id="1085029982">
                      <w:marLeft w:val="0"/>
                      <w:marRight w:val="0"/>
                      <w:marTop w:val="0"/>
                      <w:marBottom w:val="0"/>
                      <w:divBdr>
                        <w:top w:val="none" w:sz="0" w:space="0" w:color="auto"/>
                        <w:left w:val="none" w:sz="0" w:space="0" w:color="auto"/>
                        <w:bottom w:val="none" w:sz="0" w:space="0" w:color="auto"/>
                        <w:right w:val="none" w:sz="0" w:space="0" w:color="auto"/>
                      </w:divBdr>
                    </w:div>
                    <w:div w:id="1489594053">
                      <w:marLeft w:val="0"/>
                      <w:marRight w:val="0"/>
                      <w:marTop w:val="0"/>
                      <w:marBottom w:val="0"/>
                      <w:divBdr>
                        <w:top w:val="none" w:sz="0" w:space="0" w:color="auto"/>
                        <w:left w:val="none" w:sz="0" w:space="0" w:color="auto"/>
                        <w:bottom w:val="none" w:sz="0" w:space="0" w:color="auto"/>
                        <w:right w:val="none" w:sz="0" w:space="0" w:color="auto"/>
                      </w:divBdr>
                    </w:div>
                    <w:div w:id="1576158501">
                      <w:marLeft w:val="0"/>
                      <w:marRight w:val="0"/>
                      <w:marTop w:val="0"/>
                      <w:marBottom w:val="0"/>
                      <w:divBdr>
                        <w:top w:val="none" w:sz="0" w:space="0" w:color="auto"/>
                        <w:left w:val="none" w:sz="0" w:space="0" w:color="auto"/>
                        <w:bottom w:val="none" w:sz="0" w:space="0" w:color="auto"/>
                        <w:right w:val="none" w:sz="0" w:space="0" w:color="auto"/>
                      </w:divBdr>
                    </w:div>
                  </w:divsChild>
                </w:div>
                <w:div w:id="1789426825">
                  <w:marLeft w:val="0"/>
                  <w:marRight w:val="0"/>
                  <w:marTop w:val="0"/>
                  <w:marBottom w:val="0"/>
                  <w:divBdr>
                    <w:top w:val="none" w:sz="0" w:space="0" w:color="auto"/>
                    <w:left w:val="none" w:sz="0" w:space="0" w:color="auto"/>
                    <w:bottom w:val="none" w:sz="0" w:space="0" w:color="auto"/>
                    <w:right w:val="none" w:sz="0" w:space="0" w:color="auto"/>
                  </w:divBdr>
                  <w:divsChild>
                    <w:div w:id="371273056">
                      <w:marLeft w:val="0"/>
                      <w:marRight w:val="0"/>
                      <w:marTop w:val="0"/>
                      <w:marBottom w:val="0"/>
                      <w:divBdr>
                        <w:top w:val="none" w:sz="0" w:space="0" w:color="auto"/>
                        <w:left w:val="none" w:sz="0" w:space="0" w:color="auto"/>
                        <w:bottom w:val="none" w:sz="0" w:space="0" w:color="auto"/>
                        <w:right w:val="none" w:sz="0" w:space="0" w:color="auto"/>
                      </w:divBdr>
                    </w:div>
                    <w:div w:id="428284021">
                      <w:marLeft w:val="0"/>
                      <w:marRight w:val="0"/>
                      <w:marTop w:val="0"/>
                      <w:marBottom w:val="0"/>
                      <w:divBdr>
                        <w:top w:val="none" w:sz="0" w:space="0" w:color="auto"/>
                        <w:left w:val="none" w:sz="0" w:space="0" w:color="auto"/>
                        <w:bottom w:val="none" w:sz="0" w:space="0" w:color="auto"/>
                        <w:right w:val="none" w:sz="0" w:space="0" w:color="auto"/>
                      </w:divBdr>
                    </w:div>
                    <w:div w:id="1304777506">
                      <w:marLeft w:val="0"/>
                      <w:marRight w:val="0"/>
                      <w:marTop w:val="0"/>
                      <w:marBottom w:val="0"/>
                      <w:divBdr>
                        <w:top w:val="none" w:sz="0" w:space="0" w:color="auto"/>
                        <w:left w:val="none" w:sz="0" w:space="0" w:color="auto"/>
                        <w:bottom w:val="none" w:sz="0" w:space="0" w:color="auto"/>
                        <w:right w:val="none" w:sz="0" w:space="0" w:color="auto"/>
                      </w:divBdr>
                    </w:div>
                    <w:div w:id="1476529277">
                      <w:marLeft w:val="0"/>
                      <w:marRight w:val="0"/>
                      <w:marTop w:val="0"/>
                      <w:marBottom w:val="0"/>
                      <w:divBdr>
                        <w:top w:val="none" w:sz="0" w:space="0" w:color="auto"/>
                        <w:left w:val="none" w:sz="0" w:space="0" w:color="auto"/>
                        <w:bottom w:val="none" w:sz="0" w:space="0" w:color="auto"/>
                        <w:right w:val="none" w:sz="0" w:space="0" w:color="auto"/>
                      </w:divBdr>
                    </w:div>
                    <w:div w:id="15143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5578">
          <w:marLeft w:val="0"/>
          <w:marRight w:val="0"/>
          <w:marTop w:val="0"/>
          <w:marBottom w:val="0"/>
          <w:divBdr>
            <w:top w:val="none" w:sz="0" w:space="0" w:color="auto"/>
            <w:left w:val="none" w:sz="0" w:space="0" w:color="auto"/>
            <w:bottom w:val="none" w:sz="0" w:space="0" w:color="auto"/>
            <w:right w:val="none" w:sz="0" w:space="0" w:color="auto"/>
          </w:divBdr>
        </w:div>
        <w:div w:id="554202205">
          <w:marLeft w:val="0"/>
          <w:marRight w:val="0"/>
          <w:marTop w:val="0"/>
          <w:marBottom w:val="0"/>
          <w:divBdr>
            <w:top w:val="none" w:sz="0" w:space="0" w:color="auto"/>
            <w:left w:val="none" w:sz="0" w:space="0" w:color="auto"/>
            <w:bottom w:val="none" w:sz="0" w:space="0" w:color="auto"/>
            <w:right w:val="none" w:sz="0" w:space="0" w:color="auto"/>
          </w:divBdr>
          <w:divsChild>
            <w:div w:id="650257928">
              <w:marLeft w:val="-75"/>
              <w:marRight w:val="0"/>
              <w:marTop w:val="30"/>
              <w:marBottom w:val="30"/>
              <w:divBdr>
                <w:top w:val="none" w:sz="0" w:space="0" w:color="auto"/>
                <w:left w:val="none" w:sz="0" w:space="0" w:color="auto"/>
                <w:bottom w:val="none" w:sz="0" w:space="0" w:color="auto"/>
                <w:right w:val="none" w:sz="0" w:space="0" w:color="auto"/>
              </w:divBdr>
              <w:divsChild>
                <w:div w:id="1105034072">
                  <w:marLeft w:val="0"/>
                  <w:marRight w:val="0"/>
                  <w:marTop w:val="0"/>
                  <w:marBottom w:val="0"/>
                  <w:divBdr>
                    <w:top w:val="none" w:sz="0" w:space="0" w:color="auto"/>
                    <w:left w:val="none" w:sz="0" w:space="0" w:color="auto"/>
                    <w:bottom w:val="none" w:sz="0" w:space="0" w:color="auto"/>
                    <w:right w:val="none" w:sz="0" w:space="0" w:color="auto"/>
                  </w:divBdr>
                  <w:divsChild>
                    <w:div w:id="62218249">
                      <w:marLeft w:val="0"/>
                      <w:marRight w:val="0"/>
                      <w:marTop w:val="0"/>
                      <w:marBottom w:val="0"/>
                      <w:divBdr>
                        <w:top w:val="none" w:sz="0" w:space="0" w:color="auto"/>
                        <w:left w:val="none" w:sz="0" w:space="0" w:color="auto"/>
                        <w:bottom w:val="none" w:sz="0" w:space="0" w:color="auto"/>
                        <w:right w:val="none" w:sz="0" w:space="0" w:color="auto"/>
                      </w:divBdr>
                    </w:div>
                    <w:div w:id="403918933">
                      <w:marLeft w:val="0"/>
                      <w:marRight w:val="0"/>
                      <w:marTop w:val="0"/>
                      <w:marBottom w:val="0"/>
                      <w:divBdr>
                        <w:top w:val="none" w:sz="0" w:space="0" w:color="auto"/>
                        <w:left w:val="none" w:sz="0" w:space="0" w:color="auto"/>
                        <w:bottom w:val="none" w:sz="0" w:space="0" w:color="auto"/>
                        <w:right w:val="none" w:sz="0" w:space="0" w:color="auto"/>
                      </w:divBdr>
                    </w:div>
                    <w:div w:id="514155115">
                      <w:marLeft w:val="0"/>
                      <w:marRight w:val="0"/>
                      <w:marTop w:val="0"/>
                      <w:marBottom w:val="0"/>
                      <w:divBdr>
                        <w:top w:val="none" w:sz="0" w:space="0" w:color="auto"/>
                        <w:left w:val="none" w:sz="0" w:space="0" w:color="auto"/>
                        <w:bottom w:val="none" w:sz="0" w:space="0" w:color="auto"/>
                        <w:right w:val="none" w:sz="0" w:space="0" w:color="auto"/>
                      </w:divBdr>
                    </w:div>
                    <w:div w:id="573667387">
                      <w:marLeft w:val="0"/>
                      <w:marRight w:val="0"/>
                      <w:marTop w:val="0"/>
                      <w:marBottom w:val="0"/>
                      <w:divBdr>
                        <w:top w:val="none" w:sz="0" w:space="0" w:color="auto"/>
                        <w:left w:val="none" w:sz="0" w:space="0" w:color="auto"/>
                        <w:bottom w:val="none" w:sz="0" w:space="0" w:color="auto"/>
                        <w:right w:val="none" w:sz="0" w:space="0" w:color="auto"/>
                      </w:divBdr>
                    </w:div>
                    <w:div w:id="1621758421">
                      <w:marLeft w:val="0"/>
                      <w:marRight w:val="0"/>
                      <w:marTop w:val="0"/>
                      <w:marBottom w:val="0"/>
                      <w:divBdr>
                        <w:top w:val="none" w:sz="0" w:space="0" w:color="auto"/>
                        <w:left w:val="none" w:sz="0" w:space="0" w:color="auto"/>
                        <w:bottom w:val="none" w:sz="0" w:space="0" w:color="auto"/>
                        <w:right w:val="none" w:sz="0" w:space="0" w:color="auto"/>
                      </w:divBdr>
                    </w:div>
                    <w:div w:id="1741249466">
                      <w:marLeft w:val="0"/>
                      <w:marRight w:val="0"/>
                      <w:marTop w:val="0"/>
                      <w:marBottom w:val="0"/>
                      <w:divBdr>
                        <w:top w:val="none" w:sz="0" w:space="0" w:color="auto"/>
                        <w:left w:val="none" w:sz="0" w:space="0" w:color="auto"/>
                        <w:bottom w:val="none" w:sz="0" w:space="0" w:color="auto"/>
                        <w:right w:val="none" w:sz="0" w:space="0" w:color="auto"/>
                      </w:divBdr>
                    </w:div>
                  </w:divsChild>
                </w:div>
                <w:div w:id="1755739778">
                  <w:marLeft w:val="0"/>
                  <w:marRight w:val="0"/>
                  <w:marTop w:val="0"/>
                  <w:marBottom w:val="0"/>
                  <w:divBdr>
                    <w:top w:val="none" w:sz="0" w:space="0" w:color="auto"/>
                    <w:left w:val="none" w:sz="0" w:space="0" w:color="auto"/>
                    <w:bottom w:val="none" w:sz="0" w:space="0" w:color="auto"/>
                    <w:right w:val="none" w:sz="0" w:space="0" w:color="auto"/>
                  </w:divBdr>
                  <w:divsChild>
                    <w:div w:id="147214482">
                      <w:marLeft w:val="0"/>
                      <w:marRight w:val="0"/>
                      <w:marTop w:val="0"/>
                      <w:marBottom w:val="0"/>
                      <w:divBdr>
                        <w:top w:val="none" w:sz="0" w:space="0" w:color="auto"/>
                        <w:left w:val="none" w:sz="0" w:space="0" w:color="auto"/>
                        <w:bottom w:val="none" w:sz="0" w:space="0" w:color="auto"/>
                        <w:right w:val="none" w:sz="0" w:space="0" w:color="auto"/>
                      </w:divBdr>
                    </w:div>
                    <w:div w:id="289357707">
                      <w:marLeft w:val="0"/>
                      <w:marRight w:val="0"/>
                      <w:marTop w:val="0"/>
                      <w:marBottom w:val="0"/>
                      <w:divBdr>
                        <w:top w:val="none" w:sz="0" w:space="0" w:color="auto"/>
                        <w:left w:val="none" w:sz="0" w:space="0" w:color="auto"/>
                        <w:bottom w:val="none" w:sz="0" w:space="0" w:color="auto"/>
                        <w:right w:val="none" w:sz="0" w:space="0" w:color="auto"/>
                      </w:divBdr>
                    </w:div>
                    <w:div w:id="624893857">
                      <w:marLeft w:val="0"/>
                      <w:marRight w:val="0"/>
                      <w:marTop w:val="0"/>
                      <w:marBottom w:val="0"/>
                      <w:divBdr>
                        <w:top w:val="none" w:sz="0" w:space="0" w:color="auto"/>
                        <w:left w:val="none" w:sz="0" w:space="0" w:color="auto"/>
                        <w:bottom w:val="none" w:sz="0" w:space="0" w:color="auto"/>
                        <w:right w:val="none" w:sz="0" w:space="0" w:color="auto"/>
                      </w:divBdr>
                    </w:div>
                    <w:div w:id="1225214380">
                      <w:marLeft w:val="0"/>
                      <w:marRight w:val="0"/>
                      <w:marTop w:val="0"/>
                      <w:marBottom w:val="0"/>
                      <w:divBdr>
                        <w:top w:val="none" w:sz="0" w:space="0" w:color="auto"/>
                        <w:left w:val="none" w:sz="0" w:space="0" w:color="auto"/>
                        <w:bottom w:val="none" w:sz="0" w:space="0" w:color="auto"/>
                        <w:right w:val="none" w:sz="0" w:space="0" w:color="auto"/>
                      </w:divBdr>
                    </w:div>
                    <w:div w:id="1278411961">
                      <w:marLeft w:val="0"/>
                      <w:marRight w:val="0"/>
                      <w:marTop w:val="0"/>
                      <w:marBottom w:val="0"/>
                      <w:divBdr>
                        <w:top w:val="none" w:sz="0" w:space="0" w:color="auto"/>
                        <w:left w:val="none" w:sz="0" w:space="0" w:color="auto"/>
                        <w:bottom w:val="none" w:sz="0" w:space="0" w:color="auto"/>
                        <w:right w:val="none" w:sz="0" w:space="0" w:color="auto"/>
                      </w:divBdr>
                    </w:div>
                    <w:div w:id="2057315464">
                      <w:marLeft w:val="0"/>
                      <w:marRight w:val="0"/>
                      <w:marTop w:val="0"/>
                      <w:marBottom w:val="0"/>
                      <w:divBdr>
                        <w:top w:val="none" w:sz="0" w:space="0" w:color="auto"/>
                        <w:left w:val="none" w:sz="0" w:space="0" w:color="auto"/>
                        <w:bottom w:val="none" w:sz="0" w:space="0" w:color="auto"/>
                        <w:right w:val="none" w:sz="0" w:space="0" w:color="auto"/>
                      </w:divBdr>
                    </w:div>
                    <w:div w:id="20751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7461">
          <w:marLeft w:val="0"/>
          <w:marRight w:val="0"/>
          <w:marTop w:val="0"/>
          <w:marBottom w:val="0"/>
          <w:divBdr>
            <w:top w:val="none" w:sz="0" w:space="0" w:color="auto"/>
            <w:left w:val="none" w:sz="0" w:space="0" w:color="auto"/>
            <w:bottom w:val="none" w:sz="0" w:space="0" w:color="auto"/>
            <w:right w:val="none" w:sz="0" w:space="0" w:color="auto"/>
          </w:divBdr>
        </w:div>
        <w:div w:id="631668361">
          <w:marLeft w:val="0"/>
          <w:marRight w:val="0"/>
          <w:marTop w:val="0"/>
          <w:marBottom w:val="0"/>
          <w:divBdr>
            <w:top w:val="none" w:sz="0" w:space="0" w:color="auto"/>
            <w:left w:val="none" w:sz="0" w:space="0" w:color="auto"/>
            <w:bottom w:val="none" w:sz="0" w:space="0" w:color="auto"/>
            <w:right w:val="none" w:sz="0" w:space="0" w:color="auto"/>
          </w:divBdr>
        </w:div>
        <w:div w:id="656805300">
          <w:marLeft w:val="0"/>
          <w:marRight w:val="0"/>
          <w:marTop w:val="0"/>
          <w:marBottom w:val="0"/>
          <w:divBdr>
            <w:top w:val="none" w:sz="0" w:space="0" w:color="auto"/>
            <w:left w:val="none" w:sz="0" w:space="0" w:color="auto"/>
            <w:bottom w:val="none" w:sz="0" w:space="0" w:color="auto"/>
            <w:right w:val="none" w:sz="0" w:space="0" w:color="auto"/>
          </w:divBdr>
        </w:div>
        <w:div w:id="778187647">
          <w:marLeft w:val="0"/>
          <w:marRight w:val="0"/>
          <w:marTop w:val="0"/>
          <w:marBottom w:val="0"/>
          <w:divBdr>
            <w:top w:val="none" w:sz="0" w:space="0" w:color="auto"/>
            <w:left w:val="none" w:sz="0" w:space="0" w:color="auto"/>
            <w:bottom w:val="none" w:sz="0" w:space="0" w:color="auto"/>
            <w:right w:val="none" w:sz="0" w:space="0" w:color="auto"/>
          </w:divBdr>
        </w:div>
        <w:div w:id="832336668">
          <w:marLeft w:val="0"/>
          <w:marRight w:val="0"/>
          <w:marTop w:val="0"/>
          <w:marBottom w:val="0"/>
          <w:divBdr>
            <w:top w:val="none" w:sz="0" w:space="0" w:color="auto"/>
            <w:left w:val="none" w:sz="0" w:space="0" w:color="auto"/>
            <w:bottom w:val="none" w:sz="0" w:space="0" w:color="auto"/>
            <w:right w:val="none" w:sz="0" w:space="0" w:color="auto"/>
          </w:divBdr>
          <w:divsChild>
            <w:div w:id="1231768222">
              <w:marLeft w:val="-75"/>
              <w:marRight w:val="0"/>
              <w:marTop w:val="30"/>
              <w:marBottom w:val="30"/>
              <w:divBdr>
                <w:top w:val="none" w:sz="0" w:space="0" w:color="auto"/>
                <w:left w:val="none" w:sz="0" w:space="0" w:color="auto"/>
                <w:bottom w:val="none" w:sz="0" w:space="0" w:color="auto"/>
                <w:right w:val="none" w:sz="0" w:space="0" w:color="auto"/>
              </w:divBdr>
              <w:divsChild>
                <w:div w:id="369958436">
                  <w:marLeft w:val="0"/>
                  <w:marRight w:val="0"/>
                  <w:marTop w:val="0"/>
                  <w:marBottom w:val="0"/>
                  <w:divBdr>
                    <w:top w:val="none" w:sz="0" w:space="0" w:color="auto"/>
                    <w:left w:val="none" w:sz="0" w:space="0" w:color="auto"/>
                    <w:bottom w:val="none" w:sz="0" w:space="0" w:color="auto"/>
                    <w:right w:val="none" w:sz="0" w:space="0" w:color="auto"/>
                  </w:divBdr>
                  <w:divsChild>
                    <w:div w:id="86729625">
                      <w:marLeft w:val="0"/>
                      <w:marRight w:val="0"/>
                      <w:marTop w:val="0"/>
                      <w:marBottom w:val="0"/>
                      <w:divBdr>
                        <w:top w:val="none" w:sz="0" w:space="0" w:color="auto"/>
                        <w:left w:val="none" w:sz="0" w:space="0" w:color="auto"/>
                        <w:bottom w:val="none" w:sz="0" w:space="0" w:color="auto"/>
                        <w:right w:val="none" w:sz="0" w:space="0" w:color="auto"/>
                      </w:divBdr>
                    </w:div>
                    <w:div w:id="276790660">
                      <w:marLeft w:val="0"/>
                      <w:marRight w:val="0"/>
                      <w:marTop w:val="0"/>
                      <w:marBottom w:val="0"/>
                      <w:divBdr>
                        <w:top w:val="none" w:sz="0" w:space="0" w:color="auto"/>
                        <w:left w:val="none" w:sz="0" w:space="0" w:color="auto"/>
                        <w:bottom w:val="none" w:sz="0" w:space="0" w:color="auto"/>
                        <w:right w:val="none" w:sz="0" w:space="0" w:color="auto"/>
                      </w:divBdr>
                    </w:div>
                    <w:div w:id="847017831">
                      <w:marLeft w:val="0"/>
                      <w:marRight w:val="0"/>
                      <w:marTop w:val="0"/>
                      <w:marBottom w:val="0"/>
                      <w:divBdr>
                        <w:top w:val="none" w:sz="0" w:space="0" w:color="auto"/>
                        <w:left w:val="none" w:sz="0" w:space="0" w:color="auto"/>
                        <w:bottom w:val="none" w:sz="0" w:space="0" w:color="auto"/>
                        <w:right w:val="none" w:sz="0" w:space="0" w:color="auto"/>
                      </w:divBdr>
                    </w:div>
                    <w:div w:id="1533416753">
                      <w:marLeft w:val="0"/>
                      <w:marRight w:val="0"/>
                      <w:marTop w:val="0"/>
                      <w:marBottom w:val="0"/>
                      <w:divBdr>
                        <w:top w:val="none" w:sz="0" w:space="0" w:color="auto"/>
                        <w:left w:val="none" w:sz="0" w:space="0" w:color="auto"/>
                        <w:bottom w:val="none" w:sz="0" w:space="0" w:color="auto"/>
                        <w:right w:val="none" w:sz="0" w:space="0" w:color="auto"/>
                      </w:divBdr>
                    </w:div>
                    <w:div w:id="1575553218">
                      <w:marLeft w:val="0"/>
                      <w:marRight w:val="0"/>
                      <w:marTop w:val="0"/>
                      <w:marBottom w:val="0"/>
                      <w:divBdr>
                        <w:top w:val="none" w:sz="0" w:space="0" w:color="auto"/>
                        <w:left w:val="none" w:sz="0" w:space="0" w:color="auto"/>
                        <w:bottom w:val="none" w:sz="0" w:space="0" w:color="auto"/>
                        <w:right w:val="none" w:sz="0" w:space="0" w:color="auto"/>
                      </w:divBdr>
                    </w:div>
                    <w:div w:id="1612593195">
                      <w:marLeft w:val="0"/>
                      <w:marRight w:val="0"/>
                      <w:marTop w:val="0"/>
                      <w:marBottom w:val="0"/>
                      <w:divBdr>
                        <w:top w:val="none" w:sz="0" w:space="0" w:color="auto"/>
                        <w:left w:val="none" w:sz="0" w:space="0" w:color="auto"/>
                        <w:bottom w:val="none" w:sz="0" w:space="0" w:color="auto"/>
                        <w:right w:val="none" w:sz="0" w:space="0" w:color="auto"/>
                      </w:divBdr>
                    </w:div>
                    <w:div w:id="1979726093">
                      <w:marLeft w:val="0"/>
                      <w:marRight w:val="0"/>
                      <w:marTop w:val="0"/>
                      <w:marBottom w:val="0"/>
                      <w:divBdr>
                        <w:top w:val="none" w:sz="0" w:space="0" w:color="auto"/>
                        <w:left w:val="none" w:sz="0" w:space="0" w:color="auto"/>
                        <w:bottom w:val="none" w:sz="0" w:space="0" w:color="auto"/>
                        <w:right w:val="none" w:sz="0" w:space="0" w:color="auto"/>
                      </w:divBdr>
                    </w:div>
                  </w:divsChild>
                </w:div>
                <w:div w:id="1806584844">
                  <w:marLeft w:val="0"/>
                  <w:marRight w:val="0"/>
                  <w:marTop w:val="0"/>
                  <w:marBottom w:val="0"/>
                  <w:divBdr>
                    <w:top w:val="none" w:sz="0" w:space="0" w:color="auto"/>
                    <w:left w:val="none" w:sz="0" w:space="0" w:color="auto"/>
                    <w:bottom w:val="none" w:sz="0" w:space="0" w:color="auto"/>
                    <w:right w:val="none" w:sz="0" w:space="0" w:color="auto"/>
                  </w:divBdr>
                  <w:divsChild>
                    <w:div w:id="272638774">
                      <w:marLeft w:val="0"/>
                      <w:marRight w:val="0"/>
                      <w:marTop w:val="0"/>
                      <w:marBottom w:val="0"/>
                      <w:divBdr>
                        <w:top w:val="none" w:sz="0" w:space="0" w:color="auto"/>
                        <w:left w:val="none" w:sz="0" w:space="0" w:color="auto"/>
                        <w:bottom w:val="none" w:sz="0" w:space="0" w:color="auto"/>
                        <w:right w:val="none" w:sz="0" w:space="0" w:color="auto"/>
                      </w:divBdr>
                    </w:div>
                    <w:div w:id="683673162">
                      <w:marLeft w:val="0"/>
                      <w:marRight w:val="0"/>
                      <w:marTop w:val="0"/>
                      <w:marBottom w:val="0"/>
                      <w:divBdr>
                        <w:top w:val="none" w:sz="0" w:space="0" w:color="auto"/>
                        <w:left w:val="none" w:sz="0" w:space="0" w:color="auto"/>
                        <w:bottom w:val="none" w:sz="0" w:space="0" w:color="auto"/>
                        <w:right w:val="none" w:sz="0" w:space="0" w:color="auto"/>
                      </w:divBdr>
                    </w:div>
                    <w:div w:id="1043866370">
                      <w:marLeft w:val="0"/>
                      <w:marRight w:val="0"/>
                      <w:marTop w:val="0"/>
                      <w:marBottom w:val="0"/>
                      <w:divBdr>
                        <w:top w:val="none" w:sz="0" w:space="0" w:color="auto"/>
                        <w:left w:val="none" w:sz="0" w:space="0" w:color="auto"/>
                        <w:bottom w:val="none" w:sz="0" w:space="0" w:color="auto"/>
                        <w:right w:val="none" w:sz="0" w:space="0" w:color="auto"/>
                      </w:divBdr>
                    </w:div>
                    <w:div w:id="1171917798">
                      <w:marLeft w:val="0"/>
                      <w:marRight w:val="0"/>
                      <w:marTop w:val="0"/>
                      <w:marBottom w:val="0"/>
                      <w:divBdr>
                        <w:top w:val="none" w:sz="0" w:space="0" w:color="auto"/>
                        <w:left w:val="none" w:sz="0" w:space="0" w:color="auto"/>
                        <w:bottom w:val="none" w:sz="0" w:space="0" w:color="auto"/>
                        <w:right w:val="none" w:sz="0" w:space="0" w:color="auto"/>
                      </w:divBdr>
                    </w:div>
                    <w:div w:id="1224173286">
                      <w:marLeft w:val="0"/>
                      <w:marRight w:val="0"/>
                      <w:marTop w:val="0"/>
                      <w:marBottom w:val="0"/>
                      <w:divBdr>
                        <w:top w:val="none" w:sz="0" w:space="0" w:color="auto"/>
                        <w:left w:val="none" w:sz="0" w:space="0" w:color="auto"/>
                        <w:bottom w:val="none" w:sz="0" w:space="0" w:color="auto"/>
                        <w:right w:val="none" w:sz="0" w:space="0" w:color="auto"/>
                      </w:divBdr>
                    </w:div>
                    <w:div w:id="1670980373">
                      <w:marLeft w:val="0"/>
                      <w:marRight w:val="0"/>
                      <w:marTop w:val="0"/>
                      <w:marBottom w:val="0"/>
                      <w:divBdr>
                        <w:top w:val="none" w:sz="0" w:space="0" w:color="auto"/>
                        <w:left w:val="none" w:sz="0" w:space="0" w:color="auto"/>
                        <w:bottom w:val="none" w:sz="0" w:space="0" w:color="auto"/>
                        <w:right w:val="none" w:sz="0" w:space="0" w:color="auto"/>
                      </w:divBdr>
                    </w:div>
                    <w:div w:id="18163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618">
          <w:marLeft w:val="0"/>
          <w:marRight w:val="0"/>
          <w:marTop w:val="0"/>
          <w:marBottom w:val="0"/>
          <w:divBdr>
            <w:top w:val="none" w:sz="0" w:space="0" w:color="auto"/>
            <w:left w:val="none" w:sz="0" w:space="0" w:color="auto"/>
            <w:bottom w:val="none" w:sz="0" w:space="0" w:color="auto"/>
            <w:right w:val="none" w:sz="0" w:space="0" w:color="auto"/>
          </w:divBdr>
        </w:div>
        <w:div w:id="877398783">
          <w:marLeft w:val="0"/>
          <w:marRight w:val="0"/>
          <w:marTop w:val="0"/>
          <w:marBottom w:val="0"/>
          <w:divBdr>
            <w:top w:val="none" w:sz="0" w:space="0" w:color="auto"/>
            <w:left w:val="none" w:sz="0" w:space="0" w:color="auto"/>
            <w:bottom w:val="none" w:sz="0" w:space="0" w:color="auto"/>
            <w:right w:val="none" w:sz="0" w:space="0" w:color="auto"/>
          </w:divBdr>
        </w:div>
        <w:div w:id="1046102941">
          <w:marLeft w:val="0"/>
          <w:marRight w:val="0"/>
          <w:marTop w:val="0"/>
          <w:marBottom w:val="0"/>
          <w:divBdr>
            <w:top w:val="none" w:sz="0" w:space="0" w:color="auto"/>
            <w:left w:val="none" w:sz="0" w:space="0" w:color="auto"/>
            <w:bottom w:val="none" w:sz="0" w:space="0" w:color="auto"/>
            <w:right w:val="none" w:sz="0" w:space="0" w:color="auto"/>
          </w:divBdr>
          <w:divsChild>
            <w:div w:id="1114636793">
              <w:marLeft w:val="-75"/>
              <w:marRight w:val="0"/>
              <w:marTop w:val="30"/>
              <w:marBottom w:val="30"/>
              <w:divBdr>
                <w:top w:val="none" w:sz="0" w:space="0" w:color="auto"/>
                <w:left w:val="none" w:sz="0" w:space="0" w:color="auto"/>
                <w:bottom w:val="none" w:sz="0" w:space="0" w:color="auto"/>
                <w:right w:val="none" w:sz="0" w:space="0" w:color="auto"/>
              </w:divBdr>
              <w:divsChild>
                <w:div w:id="866405333">
                  <w:marLeft w:val="0"/>
                  <w:marRight w:val="0"/>
                  <w:marTop w:val="0"/>
                  <w:marBottom w:val="0"/>
                  <w:divBdr>
                    <w:top w:val="none" w:sz="0" w:space="0" w:color="auto"/>
                    <w:left w:val="none" w:sz="0" w:space="0" w:color="auto"/>
                    <w:bottom w:val="none" w:sz="0" w:space="0" w:color="auto"/>
                    <w:right w:val="none" w:sz="0" w:space="0" w:color="auto"/>
                  </w:divBdr>
                  <w:divsChild>
                    <w:div w:id="440295288">
                      <w:marLeft w:val="0"/>
                      <w:marRight w:val="0"/>
                      <w:marTop w:val="0"/>
                      <w:marBottom w:val="0"/>
                      <w:divBdr>
                        <w:top w:val="none" w:sz="0" w:space="0" w:color="auto"/>
                        <w:left w:val="none" w:sz="0" w:space="0" w:color="auto"/>
                        <w:bottom w:val="none" w:sz="0" w:space="0" w:color="auto"/>
                        <w:right w:val="none" w:sz="0" w:space="0" w:color="auto"/>
                      </w:divBdr>
                    </w:div>
                    <w:div w:id="703136639">
                      <w:marLeft w:val="0"/>
                      <w:marRight w:val="0"/>
                      <w:marTop w:val="0"/>
                      <w:marBottom w:val="0"/>
                      <w:divBdr>
                        <w:top w:val="none" w:sz="0" w:space="0" w:color="auto"/>
                        <w:left w:val="none" w:sz="0" w:space="0" w:color="auto"/>
                        <w:bottom w:val="none" w:sz="0" w:space="0" w:color="auto"/>
                        <w:right w:val="none" w:sz="0" w:space="0" w:color="auto"/>
                      </w:divBdr>
                    </w:div>
                    <w:div w:id="798569505">
                      <w:marLeft w:val="0"/>
                      <w:marRight w:val="0"/>
                      <w:marTop w:val="0"/>
                      <w:marBottom w:val="0"/>
                      <w:divBdr>
                        <w:top w:val="none" w:sz="0" w:space="0" w:color="auto"/>
                        <w:left w:val="none" w:sz="0" w:space="0" w:color="auto"/>
                        <w:bottom w:val="none" w:sz="0" w:space="0" w:color="auto"/>
                        <w:right w:val="none" w:sz="0" w:space="0" w:color="auto"/>
                      </w:divBdr>
                    </w:div>
                    <w:div w:id="1109856071">
                      <w:marLeft w:val="0"/>
                      <w:marRight w:val="0"/>
                      <w:marTop w:val="0"/>
                      <w:marBottom w:val="0"/>
                      <w:divBdr>
                        <w:top w:val="none" w:sz="0" w:space="0" w:color="auto"/>
                        <w:left w:val="none" w:sz="0" w:space="0" w:color="auto"/>
                        <w:bottom w:val="none" w:sz="0" w:space="0" w:color="auto"/>
                        <w:right w:val="none" w:sz="0" w:space="0" w:color="auto"/>
                      </w:divBdr>
                    </w:div>
                    <w:div w:id="1165166847">
                      <w:marLeft w:val="0"/>
                      <w:marRight w:val="0"/>
                      <w:marTop w:val="0"/>
                      <w:marBottom w:val="0"/>
                      <w:divBdr>
                        <w:top w:val="none" w:sz="0" w:space="0" w:color="auto"/>
                        <w:left w:val="none" w:sz="0" w:space="0" w:color="auto"/>
                        <w:bottom w:val="none" w:sz="0" w:space="0" w:color="auto"/>
                        <w:right w:val="none" w:sz="0" w:space="0" w:color="auto"/>
                      </w:divBdr>
                    </w:div>
                    <w:div w:id="1477063535">
                      <w:marLeft w:val="0"/>
                      <w:marRight w:val="0"/>
                      <w:marTop w:val="0"/>
                      <w:marBottom w:val="0"/>
                      <w:divBdr>
                        <w:top w:val="none" w:sz="0" w:space="0" w:color="auto"/>
                        <w:left w:val="none" w:sz="0" w:space="0" w:color="auto"/>
                        <w:bottom w:val="none" w:sz="0" w:space="0" w:color="auto"/>
                        <w:right w:val="none" w:sz="0" w:space="0" w:color="auto"/>
                      </w:divBdr>
                    </w:div>
                    <w:div w:id="2084372639">
                      <w:marLeft w:val="0"/>
                      <w:marRight w:val="0"/>
                      <w:marTop w:val="0"/>
                      <w:marBottom w:val="0"/>
                      <w:divBdr>
                        <w:top w:val="none" w:sz="0" w:space="0" w:color="auto"/>
                        <w:left w:val="none" w:sz="0" w:space="0" w:color="auto"/>
                        <w:bottom w:val="none" w:sz="0" w:space="0" w:color="auto"/>
                        <w:right w:val="none" w:sz="0" w:space="0" w:color="auto"/>
                      </w:divBdr>
                    </w:div>
                  </w:divsChild>
                </w:div>
                <w:div w:id="2102295159">
                  <w:marLeft w:val="0"/>
                  <w:marRight w:val="0"/>
                  <w:marTop w:val="0"/>
                  <w:marBottom w:val="0"/>
                  <w:divBdr>
                    <w:top w:val="none" w:sz="0" w:space="0" w:color="auto"/>
                    <w:left w:val="none" w:sz="0" w:space="0" w:color="auto"/>
                    <w:bottom w:val="none" w:sz="0" w:space="0" w:color="auto"/>
                    <w:right w:val="none" w:sz="0" w:space="0" w:color="auto"/>
                  </w:divBdr>
                  <w:divsChild>
                    <w:div w:id="116026322">
                      <w:marLeft w:val="0"/>
                      <w:marRight w:val="0"/>
                      <w:marTop w:val="0"/>
                      <w:marBottom w:val="0"/>
                      <w:divBdr>
                        <w:top w:val="none" w:sz="0" w:space="0" w:color="auto"/>
                        <w:left w:val="none" w:sz="0" w:space="0" w:color="auto"/>
                        <w:bottom w:val="none" w:sz="0" w:space="0" w:color="auto"/>
                        <w:right w:val="none" w:sz="0" w:space="0" w:color="auto"/>
                      </w:divBdr>
                    </w:div>
                    <w:div w:id="311638123">
                      <w:marLeft w:val="0"/>
                      <w:marRight w:val="0"/>
                      <w:marTop w:val="0"/>
                      <w:marBottom w:val="0"/>
                      <w:divBdr>
                        <w:top w:val="none" w:sz="0" w:space="0" w:color="auto"/>
                        <w:left w:val="none" w:sz="0" w:space="0" w:color="auto"/>
                        <w:bottom w:val="none" w:sz="0" w:space="0" w:color="auto"/>
                        <w:right w:val="none" w:sz="0" w:space="0" w:color="auto"/>
                      </w:divBdr>
                    </w:div>
                    <w:div w:id="380444466">
                      <w:marLeft w:val="0"/>
                      <w:marRight w:val="0"/>
                      <w:marTop w:val="0"/>
                      <w:marBottom w:val="0"/>
                      <w:divBdr>
                        <w:top w:val="none" w:sz="0" w:space="0" w:color="auto"/>
                        <w:left w:val="none" w:sz="0" w:space="0" w:color="auto"/>
                        <w:bottom w:val="none" w:sz="0" w:space="0" w:color="auto"/>
                        <w:right w:val="none" w:sz="0" w:space="0" w:color="auto"/>
                      </w:divBdr>
                    </w:div>
                    <w:div w:id="1035035946">
                      <w:marLeft w:val="0"/>
                      <w:marRight w:val="0"/>
                      <w:marTop w:val="0"/>
                      <w:marBottom w:val="0"/>
                      <w:divBdr>
                        <w:top w:val="none" w:sz="0" w:space="0" w:color="auto"/>
                        <w:left w:val="none" w:sz="0" w:space="0" w:color="auto"/>
                        <w:bottom w:val="none" w:sz="0" w:space="0" w:color="auto"/>
                        <w:right w:val="none" w:sz="0" w:space="0" w:color="auto"/>
                      </w:divBdr>
                    </w:div>
                    <w:div w:id="1521968398">
                      <w:marLeft w:val="0"/>
                      <w:marRight w:val="0"/>
                      <w:marTop w:val="0"/>
                      <w:marBottom w:val="0"/>
                      <w:divBdr>
                        <w:top w:val="none" w:sz="0" w:space="0" w:color="auto"/>
                        <w:left w:val="none" w:sz="0" w:space="0" w:color="auto"/>
                        <w:bottom w:val="none" w:sz="0" w:space="0" w:color="auto"/>
                        <w:right w:val="none" w:sz="0" w:space="0" w:color="auto"/>
                      </w:divBdr>
                    </w:div>
                    <w:div w:id="17365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89960">
          <w:marLeft w:val="0"/>
          <w:marRight w:val="0"/>
          <w:marTop w:val="0"/>
          <w:marBottom w:val="0"/>
          <w:divBdr>
            <w:top w:val="none" w:sz="0" w:space="0" w:color="auto"/>
            <w:left w:val="none" w:sz="0" w:space="0" w:color="auto"/>
            <w:bottom w:val="none" w:sz="0" w:space="0" w:color="auto"/>
            <w:right w:val="none" w:sz="0" w:space="0" w:color="auto"/>
          </w:divBdr>
        </w:div>
        <w:div w:id="1123382369">
          <w:marLeft w:val="0"/>
          <w:marRight w:val="0"/>
          <w:marTop w:val="0"/>
          <w:marBottom w:val="0"/>
          <w:divBdr>
            <w:top w:val="none" w:sz="0" w:space="0" w:color="auto"/>
            <w:left w:val="none" w:sz="0" w:space="0" w:color="auto"/>
            <w:bottom w:val="none" w:sz="0" w:space="0" w:color="auto"/>
            <w:right w:val="none" w:sz="0" w:space="0" w:color="auto"/>
          </w:divBdr>
        </w:div>
        <w:div w:id="1125197392">
          <w:marLeft w:val="0"/>
          <w:marRight w:val="0"/>
          <w:marTop w:val="0"/>
          <w:marBottom w:val="0"/>
          <w:divBdr>
            <w:top w:val="none" w:sz="0" w:space="0" w:color="auto"/>
            <w:left w:val="none" w:sz="0" w:space="0" w:color="auto"/>
            <w:bottom w:val="none" w:sz="0" w:space="0" w:color="auto"/>
            <w:right w:val="none" w:sz="0" w:space="0" w:color="auto"/>
          </w:divBdr>
        </w:div>
        <w:div w:id="1144200659">
          <w:marLeft w:val="0"/>
          <w:marRight w:val="0"/>
          <w:marTop w:val="0"/>
          <w:marBottom w:val="0"/>
          <w:divBdr>
            <w:top w:val="none" w:sz="0" w:space="0" w:color="auto"/>
            <w:left w:val="none" w:sz="0" w:space="0" w:color="auto"/>
            <w:bottom w:val="none" w:sz="0" w:space="0" w:color="auto"/>
            <w:right w:val="none" w:sz="0" w:space="0" w:color="auto"/>
          </w:divBdr>
        </w:div>
        <w:div w:id="1243221272">
          <w:marLeft w:val="0"/>
          <w:marRight w:val="0"/>
          <w:marTop w:val="0"/>
          <w:marBottom w:val="0"/>
          <w:divBdr>
            <w:top w:val="none" w:sz="0" w:space="0" w:color="auto"/>
            <w:left w:val="none" w:sz="0" w:space="0" w:color="auto"/>
            <w:bottom w:val="none" w:sz="0" w:space="0" w:color="auto"/>
            <w:right w:val="none" w:sz="0" w:space="0" w:color="auto"/>
          </w:divBdr>
          <w:divsChild>
            <w:div w:id="1248072954">
              <w:marLeft w:val="-75"/>
              <w:marRight w:val="0"/>
              <w:marTop w:val="30"/>
              <w:marBottom w:val="30"/>
              <w:divBdr>
                <w:top w:val="none" w:sz="0" w:space="0" w:color="auto"/>
                <w:left w:val="none" w:sz="0" w:space="0" w:color="auto"/>
                <w:bottom w:val="none" w:sz="0" w:space="0" w:color="auto"/>
                <w:right w:val="none" w:sz="0" w:space="0" w:color="auto"/>
              </w:divBdr>
              <w:divsChild>
                <w:div w:id="877006766">
                  <w:marLeft w:val="0"/>
                  <w:marRight w:val="0"/>
                  <w:marTop w:val="0"/>
                  <w:marBottom w:val="0"/>
                  <w:divBdr>
                    <w:top w:val="none" w:sz="0" w:space="0" w:color="auto"/>
                    <w:left w:val="none" w:sz="0" w:space="0" w:color="auto"/>
                    <w:bottom w:val="none" w:sz="0" w:space="0" w:color="auto"/>
                    <w:right w:val="none" w:sz="0" w:space="0" w:color="auto"/>
                  </w:divBdr>
                  <w:divsChild>
                    <w:div w:id="16739279">
                      <w:marLeft w:val="0"/>
                      <w:marRight w:val="0"/>
                      <w:marTop w:val="0"/>
                      <w:marBottom w:val="0"/>
                      <w:divBdr>
                        <w:top w:val="none" w:sz="0" w:space="0" w:color="auto"/>
                        <w:left w:val="none" w:sz="0" w:space="0" w:color="auto"/>
                        <w:bottom w:val="none" w:sz="0" w:space="0" w:color="auto"/>
                        <w:right w:val="none" w:sz="0" w:space="0" w:color="auto"/>
                      </w:divBdr>
                    </w:div>
                    <w:div w:id="37709670">
                      <w:marLeft w:val="0"/>
                      <w:marRight w:val="0"/>
                      <w:marTop w:val="0"/>
                      <w:marBottom w:val="0"/>
                      <w:divBdr>
                        <w:top w:val="none" w:sz="0" w:space="0" w:color="auto"/>
                        <w:left w:val="none" w:sz="0" w:space="0" w:color="auto"/>
                        <w:bottom w:val="none" w:sz="0" w:space="0" w:color="auto"/>
                        <w:right w:val="none" w:sz="0" w:space="0" w:color="auto"/>
                      </w:divBdr>
                    </w:div>
                    <w:div w:id="102769681">
                      <w:marLeft w:val="0"/>
                      <w:marRight w:val="0"/>
                      <w:marTop w:val="0"/>
                      <w:marBottom w:val="0"/>
                      <w:divBdr>
                        <w:top w:val="none" w:sz="0" w:space="0" w:color="auto"/>
                        <w:left w:val="none" w:sz="0" w:space="0" w:color="auto"/>
                        <w:bottom w:val="none" w:sz="0" w:space="0" w:color="auto"/>
                        <w:right w:val="none" w:sz="0" w:space="0" w:color="auto"/>
                      </w:divBdr>
                    </w:div>
                    <w:div w:id="782722655">
                      <w:marLeft w:val="0"/>
                      <w:marRight w:val="0"/>
                      <w:marTop w:val="0"/>
                      <w:marBottom w:val="0"/>
                      <w:divBdr>
                        <w:top w:val="none" w:sz="0" w:space="0" w:color="auto"/>
                        <w:left w:val="none" w:sz="0" w:space="0" w:color="auto"/>
                        <w:bottom w:val="none" w:sz="0" w:space="0" w:color="auto"/>
                        <w:right w:val="none" w:sz="0" w:space="0" w:color="auto"/>
                      </w:divBdr>
                    </w:div>
                    <w:div w:id="1690330433">
                      <w:marLeft w:val="0"/>
                      <w:marRight w:val="0"/>
                      <w:marTop w:val="0"/>
                      <w:marBottom w:val="0"/>
                      <w:divBdr>
                        <w:top w:val="none" w:sz="0" w:space="0" w:color="auto"/>
                        <w:left w:val="none" w:sz="0" w:space="0" w:color="auto"/>
                        <w:bottom w:val="none" w:sz="0" w:space="0" w:color="auto"/>
                        <w:right w:val="none" w:sz="0" w:space="0" w:color="auto"/>
                      </w:divBdr>
                    </w:div>
                    <w:div w:id="1892495767">
                      <w:marLeft w:val="0"/>
                      <w:marRight w:val="0"/>
                      <w:marTop w:val="0"/>
                      <w:marBottom w:val="0"/>
                      <w:divBdr>
                        <w:top w:val="none" w:sz="0" w:space="0" w:color="auto"/>
                        <w:left w:val="none" w:sz="0" w:space="0" w:color="auto"/>
                        <w:bottom w:val="none" w:sz="0" w:space="0" w:color="auto"/>
                        <w:right w:val="none" w:sz="0" w:space="0" w:color="auto"/>
                      </w:divBdr>
                    </w:div>
                    <w:div w:id="2143112742">
                      <w:marLeft w:val="0"/>
                      <w:marRight w:val="0"/>
                      <w:marTop w:val="0"/>
                      <w:marBottom w:val="0"/>
                      <w:divBdr>
                        <w:top w:val="none" w:sz="0" w:space="0" w:color="auto"/>
                        <w:left w:val="none" w:sz="0" w:space="0" w:color="auto"/>
                        <w:bottom w:val="none" w:sz="0" w:space="0" w:color="auto"/>
                        <w:right w:val="none" w:sz="0" w:space="0" w:color="auto"/>
                      </w:divBdr>
                    </w:div>
                  </w:divsChild>
                </w:div>
                <w:div w:id="2135369934">
                  <w:marLeft w:val="0"/>
                  <w:marRight w:val="0"/>
                  <w:marTop w:val="0"/>
                  <w:marBottom w:val="0"/>
                  <w:divBdr>
                    <w:top w:val="none" w:sz="0" w:space="0" w:color="auto"/>
                    <w:left w:val="none" w:sz="0" w:space="0" w:color="auto"/>
                    <w:bottom w:val="none" w:sz="0" w:space="0" w:color="auto"/>
                    <w:right w:val="none" w:sz="0" w:space="0" w:color="auto"/>
                  </w:divBdr>
                  <w:divsChild>
                    <w:div w:id="11804793">
                      <w:marLeft w:val="0"/>
                      <w:marRight w:val="0"/>
                      <w:marTop w:val="0"/>
                      <w:marBottom w:val="0"/>
                      <w:divBdr>
                        <w:top w:val="none" w:sz="0" w:space="0" w:color="auto"/>
                        <w:left w:val="none" w:sz="0" w:space="0" w:color="auto"/>
                        <w:bottom w:val="none" w:sz="0" w:space="0" w:color="auto"/>
                        <w:right w:val="none" w:sz="0" w:space="0" w:color="auto"/>
                      </w:divBdr>
                    </w:div>
                    <w:div w:id="448210564">
                      <w:marLeft w:val="0"/>
                      <w:marRight w:val="0"/>
                      <w:marTop w:val="0"/>
                      <w:marBottom w:val="0"/>
                      <w:divBdr>
                        <w:top w:val="none" w:sz="0" w:space="0" w:color="auto"/>
                        <w:left w:val="none" w:sz="0" w:space="0" w:color="auto"/>
                        <w:bottom w:val="none" w:sz="0" w:space="0" w:color="auto"/>
                        <w:right w:val="none" w:sz="0" w:space="0" w:color="auto"/>
                      </w:divBdr>
                    </w:div>
                    <w:div w:id="547225773">
                      <w:marLeft w:val="0"/>
                      <w:marRight w:val="0"/>
                      <w:marTop w:val="0"/>
                      <w:marBottom w:val="0"/>
                      <w:divBdr>
                        <w:top w:val="none" w:sz="0" w:space="0" w:color="auto"/>
                        <w:left w:val="none" w:sz="0" w:space="0" w:color="auto"/>
                        <w:bottom w:val="none" w:sz="0" w:space="0" w:color="auto"/>
                        <w:right w:val="none" w:sz="0" w:space="0" w:color="auto"/>
                      </w:divBdr>
                    </w:div>
                    <w:div w:id="804811738">
                      <w:marLeft w:val="0"/>
                      <w:marRight w:val="0"/>
                      <w:marTop w:val="0"/>
                      <w:marBottom w:val="0"/>
                      <w:divBdr>
                        <w:top w:val="none" w:sz="0" w:space="0" w:color="auto"/>
                        <w:left w:val="none" w:sz="0" w:space="0" w:color="auto"/>
                        <w:bottom w:val="none" w:sz="0" w:space="0" w:color="auto"/>
                        <w:right w:val="none" w:sz="0" w:space="0" w:color="auto"/>
                      </w:divBdr>
                    </w:div>
                    <w:div w:id="1547450795">
                      <w:marLeft w:val="0"/>
                      <w:marRight w:val="0"/>
                      <w:marTop w:val="0"/>
                      <w:marBottom w:val="0"/>
                      <w:divBdr>
                        <w:top w:val="none" w:sz="0" w:space="0" w:color="auto"/>
                        <w:left w:val="none" w:sz="0" w:space="0" w:color="auto"/>
                        <w:bottom w:val="none" w:sz="0" w:space="0" w:color="auto"/>
                        <w:right w:val="none" w:sz="0" w:space="0" w:color="auto"/>
                      </w:divBdr>
                    </w:div>
                    <w:div w:id="16123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045928">
          <w:marLeft w:val="0"/>
          <w:marRight w:val="0"/>
          <w:marTop w:val="0"/>
          <w:marBottom w:val="0"/>
          <w:divBdr>
            <w:top w:val="none" w:sz="0" w:space="0" w:color="auto"/>
            <w:left w:val="none" w:sz="0" w:space="0" w:color="auto"/>
            <w:bottom w:val="none" w:sz="0" w:space="0" w:color="auto"/>
            <w:right w:val="none" w:sz="0" w:space="0" w:color="auto"/>
          </w:divBdr>
          <w:divsChild>
            <w:div w:id="364986351">
              <w:marLeft w:val="-75"/>
              <w:marRight w:val="0"/>
              <w:marTop w:val="30"/>
              <w:marBottom w:val="30"/>
              <w:divBdr>
                <w:top w:val="none" w:sz="0" w:space="0" w:color="auto"/>
                <w:left w:val="none" w:sz="0" w:space="0" w:color="auto"/>
                <w:bottom w:val="none" w:sz="0" w:space="0" w:color="auto"/>
                <w:right w:val="none" w:sz="0" w:space="0" w:color="auto"/>
              </w:divBdr>
              <w:divsChild>
                <w:div w:id="1024984754">
                  <w:marLeft w:val="0"/>
                  <w:marRight w:val="0"/>
                  <w:marTop w:val="0"/>
                  <w:marBottom w:val="0"/>
                  <w:divBdr>
                    <w:top w:val="none" w:sz="0" w:space="0" w:color="auto"/>
                    <w:left w:val="none" w:sz="0" w:space="0" w:color="auto"/>
                    <w:bottom w:val="none" w:sz="0" w:space="0" w:color="auto"/>
                    <w:right w:val="none" w:sz="0" w:space="0" w:color="auto"/>
                  </w:divBdr>
                  <w:divsChild>
                    <w:div w:id="484473145">
                      <w:marLeft w:val="0"/>
                      <w:marRight w:val="0"/>
                      <w:marTop w:val="0"/>
                      <w:marBottom w:val="0"/>
                      <w:divBdr>
                        <w:top w:val="none" w:sz="0" w:space="0" w:color="auto"/>
                        <w:left w:val="none" w:sz="0" w:space="0" w:color="auto"/>
                        <w:bottom w:val="none" w:sz="0" w:space="0" w:color="auto"/>
                        <w:right w:val="none" w:sz="0" w:space="0" w:color="auto"/>
                      </w:divBdr>
                    </w:div>
                    <w:div w:id="797574716">
                      <w:marLeft w:val="0"/>
                      <w:marRight w:val="0"/>
                      <w:marTop w:val="0"/>
                      <w:marBottom w:val="0"/>
                      <w:divBdr>
                        <w:top w:val="none" w:sz="0" w:space="0" w:color="auto"/>
                        <w:left w:val="none" w:sz="0" w:space="0" w:color="auto"/>
                        <w:bottom w:val="none" w:sz="0" w:space="0" w:color="auto"/>
                        <w:right w:val="none" w:sz="0" w:space="0" w:color="auto"/>
                      </w:divBdr>
                    </w:div>
                    <w:div w:id="808596730">
                      <w:marLeft w:val="0"/>
                      <w:marRight w:val="0"/>
                      <w:marTop w:val="0"/>
                      <w:marBottom w:val="0"/>
                      <w:divBdr>
                        <w:top w:val="none" w:sz="0" w:space="0" w:color="auto"/>
                        <w:left w:val="none" w:sz="0" w:space="0" w:color="auto"/>
                        <w:bottom w:val="none" w:sz="0" w:space="0" w:color="auto"/>
                        <w:right w:val="none" w:sz="0" w:space="0" w:color="auto"/>
                      </w:divBdr>
                    </w:div>
                    <w:div w:id="819345941">
                      <w:marLeft w:val="0"/>
                      <w:marRight w:val="0"/>
                      <w:marTop w:val="0"/>
                      <w:marBottom w:val="0"/>
                      <w:divBdr>
                        <w:top w:val="none" w:sz="0" w:space="0" w:color="auto"/>
                        <w:left w:val="none" w:sz="0" w:space="0" w:color="auto"/>
                        <w:bottom w:val="none" w:sz="0" w:space="0" w:color="auto"/>
                        <w:right w:val="none" w:sz="0" w:space="0" w:color="auto"/>
                      </w:divBdr>
                    </w:div>
                    <w:div w:id="914050609">
                      <w:marLeft w:val="0"/>
                      <w:marRight w:val="0"/>
                      <w:marTop w:val="0"/>
                      <w:marBottom w:val="0"/>
                      <w:divBdr>
                        <w:top w:val="none" w:sz="0" w:space="0" w:color="auto"/>
                        <w:left w:val="none" w:sz="0" w:space="0" w:color="auto"/>
                        <w:bottom w:val="none" w:sz="0" w:space="0" w:color="auto"/>
                        <w:right w:val="none" w:sz="0" w:space="0" w:color="auto"/>
                      </w:divBdr>
                    </w:div>
                    <w:div w:id="1509102207">
                      <w:marLeft w:val="0"/>
                      <w:marRight w:val="0"/>
                      <w:marTop w:val="0"/>
                      <w:marBottom w:val="0"/>
                      <w:divBdr>
                        <w:top w:val="none" w:sz="0" w:space="0" w:color="auto"/>
                        <w:left w:val="none" w:sz="0" w:space="0" w:color="auto"/>
                        <w:bottom w:val="none" w:sz="0" w:space="0" w:color="auto"/>
                        <w:right w:val="none" w:sz="0" w:space="0" w:color="auto"/>
                      </w:divBdr>
                    </w:div>
                    <w:div w:id="1646860639">
                      <w:marLeft w:val="0"/>
                      <w:marRight w:val="0"/>
                      <w:marTop w:val="0"/>
                      <w:marBottom w:val="0"/>
                      <w:divBdr>
                        <w:top w:val="none" w:sz="0" w:space="0" w:color="auto"/>
                        <w:left w:val="none" w:sz="0" w:space="0" w:color="auto"/>
                        <w:bottom w:val="none" w:sz="0" w:space="0" w:color="auto"/>
                        <w:right w:val="none" w:sz="0" w:space="0" w:color="auto"/>
                      </w:divBdr>
                    </w:div>
                    <w:div w:id="1979147309">
                      <w:marLeft w:val="0"/>
                      <w:marRight w:val="0"/>
                      <w:marTop w:val="0"/>
                      <w:marBottom w:val="0"/>
                      <w:divBdr>
                        <w:top w:val="none" w:sz="0" w:space="0" w:color="auto"/>
                        <w:left w:val="none" w:sz="0" w:space="0" w:color="auto"/>
                        <w:bottom w:val="none" w:sz="0" w:space="0" w:color="auto"/>
                        <w:right w:val="none" w:sz="0" w:space="0" w:color="auto"/>
                      </w:divBdr>
                    </w:div>
                  </w:divsChild>
                </w:div>
                <w:div w:id="1908876311">
                  <w:marLeft w:val="0"/>
                  <w:marRight w:val="0"/>
                  <w:marTop w:val="0"/>
                  <w:marBottom w:val="0"/>
                  <w:divBdr>
                    <w:top w:val="none" w:sz="0" w:space="0" w:color="auto"/>
                    <w:left w:val="none" w:sz="0" w:space="0" w:color="auto"/>
                    <w:bottom w:val="none" w:sz="0" w:space="0" w:color="auto"/>
                    <w:right w:val="none" w:sz="0" w:space="0" w:color="auto"/>
                  </w:divBdr>
                  <w:divsChild>
                    <w:div w:id="15388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5977">
          <w:marLeft w:val="0"/>
          <w:marRight w:val="0"/>
          <w:marTop w:val="0"/>
          <w:marBottom w:val="0"/>
          <w:divBdr>
            <w:top w:val="none" w:sz="0" w:space="0" w:color="auto"/>
            <w:left w:val="none" w:sz="0" w:space="0" w:color="auto"/>
            <w:bottom w:val="none" w:sz="0" w:space="0" w:color="auto"/>
            <w:right w:val="none" w:sz="0" w:space="0" w:color="auto"/>
          </w:divBdr>
        </w:div>
        <w:div w:id="1409615580">
          <w:marLeft w:val="0"/>
          <w:marRight w:val="0"/>
          <w:marTop w:val="0"/>
          <w:marBottom w:val="0"/>
          <w:divBdr>
            <w:top w:val="none" w:sz="0" w:space="0" w:color="auto"/>
            <w:left w:val="none" w:sz="0" w:space="0" w:color="auto"/>
            <w:bottom w:val="none" w:sz="0" w:space="0" w:color="auto"/>
            <w:right w:val="none" w:sz="0" w:space="0" w:color="auto"/>
          </w:divBdr>
        </w:div>
        <w:div w:id="1419525360">
          <w:marLeft w:val="0"/>
          <w:marRight w:val="0"/>
          <w:marTop w:val="0"/>
          <w:marBottom w:val="0"/>
          <w:divBdr>
            <w:top w:val="none" w:sz="0" w:space="0" w:color="auto"/>
            <w:left w:val="none" w:sz="0" w:space="0" w:color="auto"/>
            <w:bottom w:val="none" w:sz="0" w:space="0" w:color="auto"/>
            <w:right w:val="none" w:sz="0" w:space="0" w:color="auto"/>
          </w:divBdr>
        </w:div>
        <w:div w:id="1596589918">
          <w:marLeft w:val="0"/>
          <w:marRight w:val="0"/>
          <w:marTop w:val="0"/>
          <w:marBottom w:val="0"/>
          <w:divBdr>
            <w:top w:val="none" w:sz="0" w:space="0" w:color="auto"/>
            <w:left w:val="none" w:sz="0" w:space="0" w:color="auto"/>
            <w:bottom w:val="none" w:sz="0" w:space="0" w:color="auto"/>
            <w:right w:val="none" w:sz="0" w:space="0" w:color="auto"/>
          </w:divBdr>
        </w:div>
        <w:div w:id="1628663290">
          <w:marLeft w:val="0"/>
          <w:marRight w:val="0"/>
          <w:marTop w:val="0"/>
          <w:marBottom w:val="0"/>
          <w:divBdr>
            <w:top w:val="none" w:sz="0" w:space="0" w:color="auto"/>
            <w:left w:val="none" w:sz="0" w:space="0" w:color="auto"/>
            <w:bottom w:val="none" w:sz="0" w:space="0" w:color="auto"/>
            <w:right w:val="none" w:sz="0" w:space="0" w:color="auto"/>
          </w:divBdr>
        </w:div>
        <w:div w:id="1831024201">
          <w:marLeft w:val="0"/>
          <w:marRight w:val="0"/>
          <w:marTop w:val="0"/>
          <w:marBottom w:val="0"/>
          <w:divBdr>
            <w:top w:val="none" w:sz="0" w:space="0" w:color="auto"/>
            <w:left w:val="none" w:sz="0" w:space="0" w:color="auto"/>
            <w:bottom w:val="none" w:sz="0" w:space="0" w:color="auto"/>
            <w:right w:val="none" w:sz="0" w:space="0" w:color="auto"/>
          </w:divBdr>
          <w:divsChild>
            <w:div w:id="1576743415">
              <w:marLeft w:val="-75"/>
              <w:marRight w:val="0"/>
              <w:marTop w:val="30"/>
              <w:marBottom w:val="30"/>
              <w:divBdr>
                <w:top w:val="none" w:sz="0" w:space="0" w:color="auto"/>
                <w:left w:val="none" w:sz="0" w:space="0" w:color="auto"/>
                <w:bottom w:val="none" w:sz="0" w:space="0" w:color="auto"/>
                <w:right w:val="none" w:sz="0" w:space="0" w:color="auto"/>
              </w:divBdr>
              <w:divsChild>
                <w:div w:id="1643392027">
                  <w:marLeft w:val="0"/>
                  <w:marRight w:val="0"/>
                  <w:marTop w:val="0"/>
                  <w:marBottom w:val="0"/>
                  <w:divBdr>
                    <w:top w:val="none" w:sz="0" w:space="0" w:color="auto"/>
                    <w:left w:val="none" w:sz="0" w:space="0" w:color="auto"/>
                    <w:bottom w:val="none" w:sz="0" w:space="0" w:color="auto"/>
                    <w:right w:val="none" w:sz="0" w:space="0" w:color="auto"/>
                  </w:divBdr>
                  <w:divsChild>
                    <w:div w:id="328101267">
                      <w:marLeft w:val="0"/>
                      <w:marRight w:val="0"/>
                      <w:marTop w:val="0"/>
                      <w:marBottom w:val="0"/>
                      <w:divBdr>
                        <w:top w:val="none" w:sz="0" w:space="0" w:color="auto"/>
                        <w:left w:val="none" w:sz="0" w:space="0" w:color="auto"/>
                        <w:bottom w:val="none" w:sz="0" w:space="0" w:color="auto"/>
                        <w:right w:val="none" w:sz="0" w:space="0" w:color="auto"/>
                      </w:divBdr>
                    </w:div>
                    <w:div w:id="1174806720">
                      <w:marLeft w:val="0"/>
                      <w:marRight w:val="0"/>
                      <w:marTop w:val="0"/>
                      <w:marBottom w:val="0"/>
                      <w:divBdr>
                        <w:top w:val="none" w:sz="0" w:space="0" w:color="auto"/>
                        <w:left w:val="none" w:sz="0" w:space="0" w:color="auto"/>
                        <w:bottom w:val="none" w:sz="0" w:space="0" w:color="auto"/>
                        <w:right w:val="none" w:sz="0" w:space="0" w:color="auto"/>
                      </w:divBdr>
                    </w:div>
                    <w:div w:id="1474061661">
                      <w:marLeft w:val="0"/>
                      <w:marRight w:val="0"/>
                      <w:marTop w:val="0"/>
                      <w:marBottom w:val="0"/>
                      <w:divBdr>
                        <w:top w:val="none" w:sz="0" w:space="0" w:color="auto"/>
                        <w:left w:val="none" w:sz="0" w:space="0" w:color="auto"/>
                        <w:bottom w:val="none" w:sz="0" w:space="0" w:color="auto"/>
                        <w:right w:val="none" w:sz="0" w:space="0" w:color="auto"/>
                      </w:divBdr>
                    </w:div>
                    <w:div w:id="1525901508">
                      <w:marLeft w:val="0"/>
                      <w:marRight w:val="0"/>
                      <w:marTop w:val="0"/>
                      <w:marBottom w:val="0"/>
                      <w:divBdr>
                        <w:top w:val="none" w:sz="0" w:space="0" w:color="auto"/>
                        <w:left w:val="none" w:sz="0" w:space="0" w:color="auto"/>
                        <w:bottom w:val="none" w:sz="0" w:space="0" w:color="auto"/>
                        <w:right w:val="none" w:sz="0" w:space="0" w:color="auto"/>
                      </w:divBdr>
                    </w:div>
                    <w:div w:id="1751661732">
                      <w:marLeft w:val="0"/>
                      <w:marRight w:val="0"/>
                      <w:marTop w:val="0"/>
                      <w:marBottom w:val="0"/>
                      <w:divBdr>
                        <w:top w:val="none" w:sz="0" w:space="0" w:color="auto"/>
                        <w:left w:val="none" w:sz="0" w:space="0" w:color="auto"/>
                        <w:bottom w:val="none" w:sz="0" w:space="0" w:color="auto"/>
                        <w:right w:val="none" w:sz="0" w:space="0" w:color="auto"/>
                      </w:divBdr>
                    </w:div>
                    <w:div w:id="1753503273">
                      <w:marLeft w:val="0"/>
                      <w:marRight w:val="0"/>
                      <w:marTop w:val="0"/>
                      <w:marBottom w:val="0"/>
                      <w:divBdr>
                        <w:top w:val="none" w:sz="0" w:space="0" w:color="auto"/>
                        <w:left w:val="none" w:sz="0" w:space="0" w:color="auto"/>
                        <w:bottom w:val="none" w:sz="0" w:space="0" w:color="auto"/>
                        <w:right w:val="none" w:sz="0" w:space="0" w:color="auto"/>
                      </w:divBdr>
                    </w:div>
                    <w:div w:id="2104261086">
                      <w:marLeft w:val="0"/>
                      <w:marRight w:val="0"/>
                      <w:marTop w:val="0"/>
                      <w:marBottom w:val="0"/>
                      <w:divBdr>
                        <w:top w:val="none" w:sz="0" w:space="0" w:color="auto"/>
                        <w:left w:val="none" w:sz="0" w:space="0" w:color="auto"/>
                        <w:bottom w:val="none" w:sz="0" w:space="0" w:color="auto"/>
                        <w:right w:val="none" w:sz="0" w:space="0" w:color="auto"/>
                      </w:divBdr>
                    </w:div>
                  </w:divsChild>
                </w:div>
                <w:div w:id="1762948665">
                  <w:marLeft w:val="0"/>
                  <w:marRight w:val="0"/>
                  <w:marTop w:val="0"/>
                  <w:marBottom w:val="0"/>
                  <w:divBdr>
                    <w:top w:val="none" w:sz="0" w:space="0" w:color="auto"/>
                    <w:left w:val="none" w:sz="0" w:space="0" w:color="auto"/>
                    <w:bottom w:val="none" w:sz="0" w:space="0" w:color="auto"/>
                    <w:right w:val="none" w:sz="0" w:space="0" w:color="auto"/>
                  </w:divBdr>
                  <w:divsChild>
                    <w:div w:id="6961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09031">
          <w:marLeft w:val="0"/>
          <w:marRight w:val="0"/>
          <w:marTop w:val="0"/>
          <w:marBottom w:val="0"/>
          <w:divBdr>
            <w:top w:val="none" w:sz="0" w:space="0" w:color="auto"/>
            <w:left w:val="none" w:sz="0" w:space="0" w:color="auto"/>
            <w:bottom w:val="none" w:sz="0" w:space="0" w:color="auto"/>
            <w:right w:val="none" w:sz="0" w:space="0" w:color="auto"/>
          </w:divBdr>
          <w:divsChild>
            <w:div w:id="154807436">
              <w:marLeft w:val="-75"/>
              <w:marRight w:val="0"/>
              <w:marTop w:val="30"/>
              <w:marBottom w:val="30"/>
              <w:divBdr>
                <w:top w:val="none" w:sz="0" w:space="0" w:color="auto"/>
                <w:left w:val="none" w:sz="0" w:space="0" w:color="auto"/>
                <w:bottom w:val="none" w:sz="0" w:space="0" w:color="auto"/>
                <w:right w:val="none" w:sz="0" w:space="0" w:color="auto"/>
              </w:divBdr>
              <w:divsChild>
                <w:div w:id="852914024">
                  <w:marLeft w:val="0"/>
                  <w:marRight w:val="0"/>
                  <w:marTop w:val="0"/>
                  <w:marBottom w:val="0"/>
                  <w:divBdr>
                    <w:top w:val="none" w:sz="0" w:space="0" w:color="auto"/>
                    <w:left w:val="none" w:sz="0" w:space="0" w:color="auto"/>
                    <w:bottom w:val="none" w:sz="0" w:space="0" w:color="auto"/>
                    <w:right w:val="none" w:sz="0" w:space="0" w:color="auto"/>
                  </w:divBdr>
                  <w:divsChild>
                    <w:div w:id="1026711363">
                      <w:marLeft w:val="0"/>
                      <w:marRight w:val="0"/>
                      <w:marTop w:val="0"/>
                      <w:marBottom w:val="0"/>
                      <w:divBdr>
                        <w:top w:val="none" w:sz="0" w:space="0" w:color="auto"/>
                        <w:left w:val="none" w:sz="0" w:space="0" w:color="auto"/>
                        <w:bottom w:val="none" w:sz="0" w:space="0" w:color="auto"/>
                        <w:right w:val="none" w:sz="0" w:space="0" w:color="auto"/>
                      </w:divBdr>
                    </w:div>
                  </w:divsChild>
                </w:div>
                <w:div w:id="921597024">
                  <w:marLeft w:val="0"/>
                  <w:marRight w:val="0"/>
                  <w:marTop w:val="0"/>
                  <w:marBottom w:val="0"/>
                  <w:divBdr>
                    <w:top w:val="none" w:sz="0" w:space="0" w:color="auto"/>
                    <w:left w:val="none" w:sz="0" w:space="0" w:color="auto"/>
                    <w:bottom w:val="none" w:sz="0" w:space="0" w:color="auto"/>
                    <w:right w:val="none" w:sz="0" w:space="0" w:color="auto"/>
                  </w:divBdr>
                  <w:divsChild>
                    <w:div w:id="1359698675">
                      <w:marLeft w:val="0"/>
                      <w:marRight w:val="0"/>
                      <w:marTop w:val="0"/>
                      <w:marBottom w:val="0"/>
                      <w:divBdr>
                        <w:top w:val="none" w:sz="0" w:space="0" w:color="auto"/>
                        <w:left w:val="none" w:sz="0" w:space="0" w:color="auto"/>
                        <w:bottom w:val="none" w:sz="0" w:space="0" w:color="auto"/>
                        <w:right w:val="none" w:sz="0" w:space="0" w:color="auto"/>
                      </w:divBdr>
                    </w:div>
                  </w:divsChild>
                </w:div>
                <w:div w:id="955479013">
                  <w:marLeft w:val="0"/>
                  <w:marRight w:val="0"/>
                  <w:marTop w:val="0"/>
                  <w:marBottom w:val="0"/>
                  <w:divBdr>
                    <w:top w:val="none" w:sz="0" w:space="0" w:color="auto"/>
                    <w:left w:val="none" w:sz="0" w:space="0" w:color="auto"/>
                    <w:bottom w:val="none" w:sz="0" w:space="0" w:color="auto"/>
                    <w:right w:val="none" w:sz="0" w:space="0" w:color="auto"/>
                  </w:divBdr>
                  <w:divsChild>
                    <w:div w:id="591352913">
                      <w:marLeft w:val="0"/>
                      <w:marRight w:val="0"/>
                      <w:marTop w:val="0"/>
                      <w:marBottom w:val="0"/>
                      <w:divBdr>
                        <w:top w:val="none" w:sz="0" w:space="0" w:color="auto"/>
                        <w:left w:val="none" w:sz="0" w:space="0" w:color="auto"/>
                        <w:bottom w:val="none" w:sz="0" w:space="0" w:color="auto"/>
                        <w:right w:val="none" w:sz="0" w:space="0" w:color="auto"/>
                      </w:divBdr>
                    </w:div>
                  </w:divsChild>
                </w:div>
                <w:div w:id="1186209643">
                  <w:marLeft w:val="0"/>
                  <w:marRight w:val="0"/>
                  <w:marTop w:val="0"/>
                  <w:marBottom w:val="0"/>
                  <w:divBdr>
                    <w:top w:val="none" w:sz="0" w:space="0" w:color="auto"/>
                    <w:left w:val="none" w:sz="0" w:space="0" w:color="auto"/>
                    <w:bottom w:val="none" w:sz="0" w:space="0" w:color="auto"/>
                    <w:right w:val="none" w:sz="0" w:space="0" w:color="auto"/>
                  </w:divBdr>
                  <w:divsChild>
                    <w:div w:id="1133253979">
                      <w:marLeft w:val="0"/>
                      <w:marRight w:val="0"/>
                      <w:marTop w:val="0"/>
                      <w:marBottom w:val="0"/>
                      <w:divBdr>
                        <w:top w:val="none" w:sz="0" w:space="0" w:color="auto"/>
                        <w:left w:val="none" w:sz="0" w:space="0" w:color="auto"/>
                        <w:bottom w:val="none" w:sz="0" w:space="0" w:color="auto"/>
                        <w:right w:val="none" w:sz="0" w:space="0" w:color="auto"/>
                      </w:divBdr>
                    </w:div>
                  </w:divsChild>
                </w:div>
                <w:div w:id="1357777465">
                  <w:marLeft w:val="0"/>
                  <w:marRight w:val="0"/>
                  <w:marTop w:val="0"/>
                  <w:marBottom w:val="0"/>
                  <w:divBdr>
                    <w:top w:val="none" w:sz="0" w:space="0" w:color="auto"/>
                    <w:left w:val="none" w:sz="0" w:space="0" w:color="auto"/>
                    <w:bottom w:val="none" w:sz="0" w:space="0" w:color="auto"/>
                    <w:right w:val="none" w:sz="0" w:space="0" w:color="auto"/>
                  </w:divBdr>
                  <w:divsChild>
                    <w:div w:id="669335895">
                      <w:marLeft w:val="0"/>
                      <w:marRight w:val="0"/>
                      <w:marTop w:val="0"/>
                      <w:marBottom w:val="0"/>
                      <w:divBdr>
                        <w:top w:val="none" w:sz="0" w:space="0" w:color="auto"/>
                        <w:left w:val="none" w:sz="0" w:space="0" w:color="auto"/>
                        <w:bottom w:val="none" w:sz="0" w:space="0" w:color="auto"/>
                        <w:right w:val="none" w:sz="0" w:space="0" w:color="auto"/>
                      </w:divBdr>
                    </w:div>
                  </w:divsChild>
                </w:div>
                <w:div w:id="2055229458">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159934">
      <w:bodyDiv w:val="1"/>
      <w:marLeft w:val="0"/>
      <w:marRight w:val="0"/>
      <w:marTop w:val="0"/>
      <w:marBottom w:val="0"/>
      <w:divBdr>
        <w:top w:val="none" w:sz="0" w:space="0" w:color="auto"/>
        <w:left w:val="none" w:sz="0" w:space="0" w:color="auto"/>
        <w:bottom w:val="none" w:sz="0" w:space="0" w:color="auto"/>
        <w:right w:val="none" w:sz="0" w:space="0" w:color="auto"/>
      </w:divBdr>
      <w:divsChild>
        <w:div w:id="945885065">
          <w:marLeft w:val="0"/>
          <w:marRight w:val="0"/>
          <w:marTop w:val="0"/>
          <w:marBottom w:val="0"/>
          <w:divBdr>
            <w:top w:val="none" w:sz="0" w:space="0" w:color="auto"/>
            <w:left w:val="none" w:sz="0" w:space="0" w:color="auto"/>
            <w:bottom w:val="none" w:sz="0" w:space="0" w:color="auto"/>
            <w:right w:val="none" w:sz="0" w:space="0" w:color="auto"/>
          </w:divBdr>
          <w:divsChild>
            <w:div w:id="1223058364">
              <w:marLeft w:val="0"/>
              <w:marRight w:val="0"/>
              <w:marTop w:val="0"/>
              <w:marBottom w:val="0"/>
              <w:divBdr>
                <w:top w:val="none" w:sz="0" w:space="0" w:color="auto"/>
                <w:left w:val="none" w:sz="0" w:space="0" w:color="auto"/>
                <w:bottom w:val="none" w:sz="0" w:space="0" w:color="auto"/>
                <w:right w:val="none" w:sz="0" w:space="0" w:color="auto"/>
              </w:divBdr>
            </w:div>
          </w:divsChild>
        </w:div>
        <w:div w:id="474033695">
          <w:marLeft w:val="0"/>
          <w:marRight w:val="0"/>
          <w:marTop w:val="0"/>
          <w:marBottom w:val="0"/>
          <w:divBdr>
            <w:top w:val="none" w:sz="0" w:space="0" w:color="auto"/>
            <w:left w:val="none" w:sz="0" w:space="0" w:color="auto"/>
            <w:bottom w:val="none" w:sz="0" w:space="0" w:color="auto"/>
            <w:right w:val="none" w:sz="0" w:space="0" w:color="auto"/>
          </w:divBdr>
          <w:divsChild>
            <w:div w:id="248850646">
              <w:marLeft w:val="0"/>
              <w:marRight w:val="0"/>
              <w:marTop w:val="0"/>
              <w:marBottom w:val="0"/>
              <w:divBdr>
                <w:top w:val="none" w:sz="0" w:space="0" w:color="auto"/>
                <w:left w:val="none" w:sz="0" w:space="0" w:color="auto"/>
                <w:bottom w:val="none" w:sz="0" w:space="0" w:color="auto"/>
                <w:right w:val="none" w:sz="0" w:space="0" w:color="auto"/>
              </w:divBdr>
            </w:div>
          </w:divsChild>
        </w:div>
        <w:div w:id="1225142624">
          <w:marLeft w:val="0"/>
          <w:marRight w:val="0"/>
          <w:marTop w:val="0"/>
          <w:marBottom w:val="0"/>
          <w:divBdr>
            <w:top w:val="none" w:sz="0" w:space="0" w:color="auto"/>
            <w:left w:val="none" w:sz="0" w:space="0" w:color="auto"/>
            <w:bottom w:val="none" w:sz="0" w:space="0" w:color="auto"/>
            <w:right w:val="none" w:sz="0" w:space="0" w:color="auto"/>
          </w:divBdr>
          <w:divsChild>
            <w:div w:id="1792044959">
              <w:marLeft w:val="0"/>
              <w:marRight w:val="0"/>
              <w:marTop w:val="0"/>
              <w:marBottom w:val="0"/>
              <w:divBdr>
                <w:top w:val="none" w:sz="0" w:space="0" w:color="auto"/>
                <w:left w:val="none" w:sz="0" w:space="0" w:color="auto"/>
                <w:bottom w:val="none" w:sz="0" w:space="0" w:color="auto"/>
                <w:right w:val="none" w:sz="0" w:space="0" w:color="auto"/>
              </w:divBdr>
            </w:div>
          </w:divsChild>
        </w:div>
        <w:div w:id="1489596605">
          <w:marLeft w:val="0"/>
          <w:marRight w:val="0"/>
          <w:marTop w:val="0"/>
          <w:marBottom w:val="0"/>
          <w:divBdr>
            <w:top w:val="none" w:sz="0" w:space="0" w:color="auto"/>
            <w:left w:val="none" w:sz="0" w:space="0" w:color="auto"/>
            <w:bottom w:val="none" w:sz="0" w:space="0" w:color="auto"/>
            <w:right w:val="none" w:sz="0" w:space="0" w:color="auto"/>
          </w:divBdr>
          <w:divsChild>
            <w:div w:id="1247151991">
              <w:marLeft w:val="0"/>
              <w:marRight w:val="0"/>
              <w:marTop w:val="0"/>
              <w:marBottom w:val="0"/>
              <w:divBdr>
                <w:top w:val="none" w:sz="0" w:space="0" w:color="auto"/>
                <w:left w:val="none" w:sz="0" w:space="0" w:color="auto"/>
                <w:bottom w:val="none" w:sz="0" w:space="0" w:color="auto"/>
                <w:right w:val="none" w:sz="0" w:space="0" w:color="auto"/>
              </w:divBdr>
            </w:div>
          </w:divsChild>
        </w:div>
        <w:div w:id="299238721">
          <w:marLeft w:val="0"/>
          <w:marRight w:val="0"/>
          <w:marTop w:val="0"/>
          <w:marBottom w:val="0"/>
          <w:divBdr>
            <w:top w:val="none" w:sz="0" w:space="0" w:color="auto"/>
            <w:left w:val="none" w:sz="0" w:space="0" w:color="auto"/>
            <w:bottom w:val="none" w:sz="0" w:space="0" w:color="auto"/>
            <w:right w:val="none" w:sz="0" w:space="0" w:color="auto"/>
          </w:divBdr>
          <w:divsChild>
            <w:div w:id="777069411">
              <w:marLeft w:val="0"/>
              <w:marRight w:val="0"/>
              <w:marTop w:val="0"/>
              <w:marBottom w:val="0"/>
              <w:divBdr>
                <w:top w:val="none" w:sz="0" w:space="0" w:color="auto"/>
                <w:left w:val="none" w:sz="0" w:space="0" w:color="auto"/>
                <w:bottom w:val="none" w:sz="0" w:space="0" w:color="auto"/>
                <w:right w:val="none" w:sz="0" w:space="0" w:color="auto"/>
              </w:divBdr>
            </w:div>
          </w:divsChild>
        </w:div>
        <w:div w:id="1273509220">
          <w:marLeft w:val="0"/>
          <w:marRight w:val="0"/>
          <w:marTop w:val="0"/>
          <w:marBottom w:val="0"/>
          <w:divBdr>
            <w:top w:val="none" w:sz="0" w:space="0" w:color="auto"/>
            <w:left w:val="none" w:sz="0" w:space="0" w:color="auto"/>
            <w:bottom w:val="none" w:sz="0" w:space="0" w:color="auto"/>
            <w:right w:val="none" w:sz="0" w:space="0" w:color="auto"/>
          </w:divBdr>
          <w:divsChild>
            <w:div w:id="366878854">
              <w:marLeft w:val="0"/>
              <w:marRight w:val="0"/>
              <w:marTop w:val="0"/>
              <w:marBottom w:val="0"/>
              <w:divBdr>
                <w:top w:val="none" w:sz="0" w:space="0" w:color="auto"/>
                <w:left w:val="none" w:sz="0" w:space="0" w:color="auto"/>
                <w:bottom w:val="none" w:sz="0" w:space="0" w:color="auto"/>
                <w:right w:val="none" w:sz="0" w:space="0" w:color="auto"/>
              </w:divBdr>
            </w:div>
          </w:divsChild>
        </w:div>
        <w:div w:id="60490496">
          <w:marLeft w:val="0"/>
          <w:marRight w:val="0"/>
          <w:marTop w:val="0"/>
          <w:marBottom w:val="0"/>
          <w:divBdr>
            <w:top w:val="none" w:sz="0" w:space="0" w:color="auto"/>
            <w:left w:val="none" w:sz="0" w:space="0" w:color="auto"/>
            <w:bottom w:val="none" w:sz="0" w:space="0" w:color="auto"/>
            <w:right w:val="none" w:sz="0" w:space="0" w:color="auto"/>
          </w:divBdr>
          <w:divsChild>
            <w:div w:id="1128669156">
              <w:marLeft w:val="0"/>
              <w:marRight w:val="0"/>
              <w:marTop w:val="0"/>
              <w:marBottom w:val="0"/>
              <w:divBdr>
                <w:top w:val="none" w:sz="0" w:space="0" w:color="auto"/>
                <w:left w:val="none" w:sz="0" w:space="0" w:color="auto"/>
                <w:bottom w:val="none" w:sz="0" w:space="0" w:color="auto"/>
                <w:right w:val="none" w:sz="0" w:space="0" w:color="auto"/>
              </w:divBdr>
            </w:div>
          </w:divsChild>
        </w:div>
        <w:div w:id="813106878">
          <w:marLeft w:val="0"/>
          <w:marRight w:val="0"/>
          <w:marTop w:val="0"/>
          <w:marBottom w:val="0"/>
          <w:divBdr>
            <w:top w:val="none" w:sz="0" w:space="0" w:color="auto"/>
            <w:left w:val="none" w:sz="0" w:space="0" w:color="auto"/>
            <w:bottom w:val="none" w:sz="0" w:space="0" w:color="auto"/>
            <w:right w:val="none" w:sz="0" w:space="0" w:color="auto"/>
          </w:divBdr>
          <w:divsChild>
            <w:div w:id="397556938">
              <w:marLeft w:val="0"/>
              <w:marRight w:val="0"/>
              <w:marTop w:val="0"/>
              <w:marBottom w:val="0"/>
              <w:divBdr>
                <w:top w:val="none" w:sz="0" w:space="0" w:color="auto"/>
                <w:left w:val="none" w:sz="0" w:space="0" w:color="auto"/>
                <w:bottom w:val="none" w:sz="0" w:space="0" w:color="auto"/>
                <w:right w:val="none" w:sz="0" w:space="0" w:color="auto"/>
              </w:divBdr>
            </w:div>
          </w:divsChild>
        </w:div>
        <w:div w:id="825315777">
          <w:marLeft w:val="0"/>
          <w:marRight w:val="0"/>
          <w:marTop w:val="0"/>
          <w:marBottom w:val="0"/>
          <w:divBdr>
            <w:top w:val="none" w:sz="0" w:space="0" w:color="auto"/>
            <w:left w:val="none" w:sz="0" w:space="0" w:color="auto"/>
            <w:bottom w:val="none" w:sz="0" w:space="0" w:color="auto"/>
            <w:right w:val="none" w:sz="0" w:space="0" w:color="auto"/>
          </w:divBdr>
          <w:divsChild>
            <w:div w:id="725837195">
              <w:marLeft w:val="0"/>
              <w:marRight w:val="0"/>
              <w:marTop w:val="0"/>
              <w:marBottom w:val="0"/>
              <w:divBdr>
                <w:top w:val="none" w:sz="0" w:space="0" w:color="auto"/>
                <w:left w:val="none" w:sz="0" w:space="0" w:color="auto"/>
                <w:bottom w:val="none" w:sz="0" w:space="0" w:color="auto"/>
                <w:right w:val="none" w:sz="0" w:space="0" w:color="auto"/>
              </w:divBdr>
            </w:div>
          </w:divsChild>
        </w:div>
        <w:div w:id="925260666">
          <w:marLeft w:val="0"/>
          <w:marRight w:val="0"/>
          <w:marTop w:val="0"/>
          <w:marBottom w:val="0"/>
          <w:divBdr>
            <w:top w:val="none" w:sz="0" w:space="0" w:color="auto"/>
            <w:left w:val="none" w:sz="0" w:space="0" w:color="auto"/>
            <w:bottom w:val="none" w:sz="0" w:space="0" w:color="auto"/>
            <w:right w:val="none" w:sz="0" w:space="0" w:color="auto"/>
          </w:divBdr>
          <w:divsChild>
            <w:div w:id="182012604">
              <w:marLeft w:val="0"/>
              <w:marRight w:val="0"/>
              <w:marTop w:val="0"/>
              <w:marBottom w:val="0"/>
              <w:divBdr>
                <w:top w:val="none" w:sz="0" w:space="0" w:color="auto"/>
                <w:left w:val="none" w:sz="0" w:space="0" w:color="auto"/>
                <w:bottom w:val="none" w:sz="0" w:space="0" w:color="auto"/>
                <w:right w:val="none" w:sz="0" w:space="0" w:color="auto"/>
              </w:divBdr>
            </w:div>
          </w:divsChild>
        </w:div>
        <w:div w:id="849300343">
          <w:marLeft w:val="0"/>
          <w:marRight w:val="0"/>
          <w:marTop w:val="0"/>
          <w:marBottom w:val="0"/>
          <w:divBdr>
            <w:top w:val="none" w:sz="0" w:space="0" w:color="auto"/>
            <w:left w:val="none" w:sz="0" w:space="0" w:color="auto"/>
            <w:bottom w:val="none" w:sz="0" w:space="0" w:color="auto"/>
            <w:right w:val="none" w:sz="0" w:space="0" w:color="auto"/>
          </w:divBdr>
          <w:divsChild>
            <w:div w:id="117991342">
              <w:marLeft w:val="0"/>
              <w:marRight w:val="0"/>
              <w:marTop w:val="0"/>
              <w:marBottom w:val="0"/>
              <w:divBdr>
                <w:top w:val="none" w:sz="0" w:space="0" w:color="auto"/>
                <w:left w:val="none" w:sz="0" w:space="0" w:color="auto"/>
                <w:bottom w:val="none" w:sz="0" w:space="0" w:color="auto"/>
                <w:right w:val="none" w:sz="0" w:space="0" w:color="auto"/>
              </w:divBdr>
            </w:div>
          </w:divsChild>
        </w:div>
        <w:div w:id="226769892">
          <w:marLeft w:val="0"/>
          <w:marRight w:val="0"/>
          <w:marTop w:val="0"/>
          <w:marBottom w:val="0"/>
          <w:divBdr>
            <w:top w:val="none" w:sz="0" w:space="0" w:color="auto"/>
            <w:left w:val="none" w:sz="0" w:space="0" w:color="auto"/>
            <w:bottom w:val="none" w:sz="0" w:space="0" w:color="auto"/>
            <w:right w:val="none" w:sz="0" w:space="0" w:color="auto"/>
          </w:divBdr>
          <w:divsChild>
            <w:div w:id="1065028242">
              <w:marLeft w:val="0"/>
              <w:marRight w:val="0"/>
              <w:marTop w:val="0"/>
              <w:marBottom w:val="0"/>
              <w:divBdr>
                <w:top w:val="none" w:sz="0" w:space="0" w:color="auto"/>
                <w:left w:val="none" w:sz="0" w:space="0" w:color="auto"/>
                <w:bottom w:val="none" w:sz="0" w:space="0" w:color="auto"/>
                <w:right w:val="none" w:sz="0" w:space="0" w:color="auto"/>
              </w:divBdr>
            </w:div>
          </w:divsChild>
        </w:div>
        <w:div w:id="1080516255">
          <w:marLeft w:val="0"/>
          <w:marRight w:val="0"/>
          <w:marTop w:val="0"/>
          <w:marBottom w:val="0"/>
          <w:divBdr>
            <w:top w:val="none" w:sz="0" w:space="0" w:color="auto"/>
            <w:left w:val="none" w:sz="0" w:space="0" w:color="auto"/>
            <w:bottom w:val="none" w:sz="0" w:space="0" w:color="auto"/>
            <w:right w:val="none" w:sz="0" w:space="0" w:color="auto"/>
          </w:divBdr>
          <w:divsChild>
            <w:div w:id="1097139686">
              <w:marLeft w:val="0"/>
              <w:marRight w:val="0"/>
              <w:marTop w:val="0"/>
              <w:marBottom w:val="0"/>
              <w:divBdr>
                <w:top w:val="none" w:sz="0" w:space="0" w:color="auto"/>
                <w:left w:val="none" w:sz="0" w:space="0" w:color="auto"/>
                <w:bottom w:val="none" w:sz="0" w:space="0" w:color="auto"/>
                <w:right w:val="none" w:sz="0" w:space="0" w:color="auto"/>
              </w:divBdr>
            </w:div>
          </w:divsChild>
        </w:div>
        <w:div w:id="109321757">
          <w:marLeft w:val="0"/>
          <w:marRight w:val="0"/>
          <w:marTop w:val="0"/>
          <w:marBottom w:val="0"/>
          <w:divBdr>
            <w:top w:val="none" w:sz="0" w:space="0" w:color="auto"/>
            <w:left w:val="none" w:sz="0" w:space="0" w:color="auto"/>
            <w:bottom w:val="none" w:sz="0" w:space="0" w:color="auto"/>
            <w:right w:val="none" w:sz="0" w:space="0" w:color="auto"/>
          </w:divBdr>
          <w:divsChild>
            <w:div w:id="751973790">
              <w:marLeft w:val="0"/>
              <w:marRight w:val="0"/>
              <w:marTop w:val="0"/>
              <w:marBottom w:val="0"/>
              <w:divBdr>
                <w:top w:val="none" w:sz="0" w:space="0" w:color="auto"/>
                <w:left w:val="none" w:sz="0" w:space="0" w:color="auto"/>
                <w:bottom w:val="none" w:sz="0" w:space="0" w:color="auto"/>
                <w:right w:val="none" w:sz="0" w:space="0" w:color="auto"/>
              </w:divBdr>
            </w:div>
          </w:divsChild>
        </w:div>
        <w:div w:id="29232264">
          <w:marLeft w:val="0"/>
          <w:marRight w:val="0"/>
          <w:marTop w:val="0"/>
          <w:marBottom w:val="0"/>
          <w:divBdr>
            <w:top w:val="none" w:sz="0" w:space="0" w:color="auto"/>
            <w:left w:val="none" w:sz="0" w:space="0" w:color="auto"/>
            <w:bottom w:val="none" w:sz="0" w:space="0" w:color="auto"/>
            <w:right w:val="none" w:sz="0" w:space="0" w:color="auto"/>
          </w:divBdr>
          <w:divsChild>
            <w:div w:id="1500080092">
              <w:marLeft w:val="0"/>
              <w:marRight w:val="0"/>
              <w:marTop w:val="0"/>
              <w:marBottom w:val="0"/>
              <w:divBdr>
                <w:top w:val="none" w:sz="0" w:space="0" w:color="auto"/>
                <w:left w:val="none" w:sz="0" w:space="0" w:color="auto"/>
                <w:bottom w:val="none" w:sz="0" w:space="0" w:color="auto"/>
                <w:right w:val="none" w:sz="0" w:space="0" w:color="auto"/>
              </w:divBdr>
            </w:div>
          </w:divsChild>
        </w:div>
        <w:div w:id="2119139039">
          <w:marLeft w:val="0"/>
          <w:marRight w:val="0"/>
          <w:marTop w:val="0"/>
          <w:marBottom w:val="0"/>
          <w:divBdr>
            <w:top w:val="none" w:sz="0" w:space="0" w:color="auto"/>
            <w:left w:val="none" w:sz="0" w:space="0" w:color="auto"/>
            <w:bottom w:val="none" w:sz="0" w:space="0" w:color="auto"/>
            <w:right w:val="none" w:sz="0" w:space="0" w:color="auto"/>
          </w:divBdr>
          <w:divsChild>
            <w:div w:id="1511067319">
              <w:marLeft w:val="0"/>
              <w:marRight w:val="0"/>
              <w:marTop w:val="0"/>
              <w:marBottom w:val="0"/>
              <w:divBdr>
                <w:top w:val="none" w:sz="0" w:space="0" w:color="auto"/>
                <w:left w:val="none" w:sz="0" w:space="0" w:color="auto"/>
                <w:bottom w:val="none" w:sz="0" w:space="0" w:color="auto"/>
                <w:right w:val="none" w:sz="0" w:space="0" w:color="auto"/>
              </w:divBdr>
            </w:div>
          </w:divsChild>
        </w:div>
        <w:div w:id="617105943">
          <w:marLeft w:val="0"/>
          <w:marRight w:val="0"/>
          <w:marTop w:val="0"/>
          <w:marBottom w:val="0"/>
          <w:divBdr>
            <w:top w:val="none" w:sz="0" w:space="0" w:color="auto"/>
            <w:left w:val="none" w:sz="0" w:space="0" w:color="auto"/>
            <w:bottom w:val="none" w:sz="0" w:space="0" w:color="auto"/>
            <w:right w:val="none" w:sz="0" w:space="0" w:color="auto"/>
          </w:divBdr>
          <w:divsChild>
            <w:div w:id="1706297616">
              <w:marLeft w:val="0"/>
              <w:marRight w:val="0"/>
              <w:marTop w:val="0"/>
              <w:marBottom w:val="0"/>
              <w:divBdr>
                <w:top w:val="none" w:sz="0" w:space="0" w:color="auto"/>
                <w:left w:val="none" w:sz="0" w:space="0" w:color="auto"/>
                <w:bottom w:val="none" w:sz="0" w:space="0" w:color="auto"/>
                <w:right w:val="none" w:sz="0" w:space="0" w:color="auto"/>
              </w:divBdr>
            </w:div>
          </w:divsChild>
        </w:div>
        <w:div w:id="1407920171">
          <w:marLeft w:val="0"/>
          <w:marRight w:val="0"/>
          <w:marTop w:val="0"/>
          <w:marBottom w:val="0"/>
          <w:divBdr>
            <w:top w:val="none" w:sz="0" w:space="0" w:color="auto"/>
            <w:left w:val="none" w:sz="0" w:space="0" w:color="auto"/>
            <w:bottom w:val="none" w:sz="0" w:space="0" w:color="auto"/>
            <w:right w:val="none" w:sz="0" w:space="0" w:color="auto"/>
          </w:divBdr>
          <w:divsChild>
            <w:div w:id="1640766121">
              <w:marLeft w:val="0"/>
              <w:marRight w:val="0"/>
              <w:marTop w:val="0"/>
              <w:marBottom w:val="0"/>
              <w:divBdr>
                <w:top w:val="none" w:sz="0" w:space="0" w:color="auto"/>
                <w:left w:val="none" w:sz="0" w:space="0" w:color="auto"/>
                <w:bottom w:val="none" w:sz="0" w:space="0" w:color="auto"/>
                <w:right w:val="none" w:sz="0" w:space="0" w:color="auto"/>
              </w:divBdr>
            </w:div>
          </w:divsChild>
        </w:div>
        <w:div w:id="666786703">
          <w:marLeft w:val="0"/>
          <w:marRight w:val="0"/>
          <w:marTop w:val="0"/>
          <w:marBottom w:val="0"/>
          <w:divBdr>
            <w:top w:val="none" w:sz="0" w:space="0" w:color="auto"/>
            <w:left w:val="none" w:sz="0" w:space="0" w:color="auto"/>
            <w:bottom w:val="none" w:sz="0" w:space="0" w:color="auto"/>
            <w:right w:val="none" w:sz="0" w:space="0" w:color="auto"/>
          </w:divBdr>
          <w:divsChild>
            <w:div w:id="2109230326">
              <w:marLeft w:val="0"/>
              <w:marRight w:val="0"/>
              <w:marTop w:val="0"/>
              <w:marBottom w:val="0"/>
              <w:divBdr>
                <w:top w:val="none" w:sz="0" w:space="0" w:color="auto"/>
                <w:left w:val="none" w:sz="0" w:space="0" w:color="auto"/>
                <w:bottom w:val="none" w:sz="0" w:space="0" w:color="auto"/>
                <w:right w:val="none" w:sz="0" w:space="0" w:color="auto"/>
              </w:divBdr>
            </w:div>
          </w:divsChild>
        </w:div>
        <w:div w:id="786391820">
          <w:marLeft w:val="0"/>
          <w:marRight w:val="0"/>
          <w:marTop w:val="0"/>
          <w:marBottom w:val="0"/>
          <w:divBdr>
            <w:top w:val="none" w:sz="0" w:space="0" w:color="auto"/>
            <w:left w:val="none" w:sz="0" w:space="0" w:color="auto"/>
            <w:bottom w:val="none" w:sz="0" w:space="0" w:color="auto"/>
            <w:right w:val="none" w:sz="0" w:space="0" w:color="auto"/>
          </w:divBdr>
          <w:divsChild>
            <w:div w:id="294872392">
              <w:marLeft w:val="0"/>
              <w:marRight w:val="0"/>
              <w:marTop w:val="0"/>
              <w:marBottom w:val="0"/>
              <w:divBdr>
                <w:top w:val="none" w:sz="0" w:space="0" w:color="auto"/>
                <w:left w:val="none" w:sz="0" w:space="0" w:color="auto"/>
                <w:bottom w:val="none" w:sz="0" w:space="0" w:color="auto"/>
                <w:right w:val="none" w:sz="0" w:space="0" w:color="auto"/>
              </w:divBdr>
            </w:div>
          </w:divsChild>
        </w:div>
        <w:div w:id="1423719492">
          <w:marLeft w:val="0"/>
          <w:marRight w:val="0"/>
          <w:marTop w:val="0"/>
          <w:marBottom w:val="0"/>
          <w:divBdr>
            <w:top w:val="none" w:sz="0" w:space="0" w:color="auto"/>
            <w:left w:val="none" w:sz="0" w:space="0" w:color="auto"/>
            <w:bottom w:val="none" w:sz="0" w:space="0" w:color="auto"/>
            <w:right w:val="none" w:sz="0" w:space="0" w:color="auto"/>
          </w:divBdr>
          <w:divsChild>
            <w:div w:id="1857039692">
              <w:marLeft w:val="0"/>
              <w:marRight w:val="0"/>
              <w:marTop w:val="0"/>
              <w:marBottom w:val="0"/>
              <w:divBdr>
                <w:top w:val="none" w:sz="0" w:space="0" w:color="auto"/>
                <w:left w:val="none" w:sz="0" w:space="0" w:color="auto"/>
                <w:bottom w:val="none" w:sz="0" w:space="0" w:color="auto"/>
                <w:right w:val="none" w:sz="0" w:space="0" w:color="auto"/>
              </w:divBdr>
            </w:div>
          </w:divsChild>
        </w:div>
        <w:div w:id="191310757">
          <w:marLeft w:val="0"/>
          <w:marRight w:val="0"/>
          <w:marTop w:val="0"/>
          <w:marBottom w:val="0"/>
          <w:divBdr>
            <w:top w:val="none" w:sz="0" w:space="0" w:color="auto"/>
            <w:left w:val="none" w:sz="0" w:space="0" w:color="auto"/>
            <w:bottom w:val="none" w:sz="0" w:space="0" w:color="auto"/>
            <w:right w:val="none" w:sz="0" w:space="0" w:color="auto"/>
          </w:divBdr>
          <w:divsChild>
            <w:div w:id="59862878">
              <w:marLeft w:val="0"/>
              <w:marRight w:val="0"/>
              <w:marTop w:val="0"/>
              <w:marBottom w:val="0"/>
              <w:divBdr>
                <w:top w:val="none" w:sz="0" w:space="0" w:color="auto"/>
                <w:left w:val="none" w:sz="0" w:space="0" w:color="auto"/>
                <w:bottom w:val="none" w:sz="0" w:space="0" w:color="auto"/>
                <w:right w:val="none" w:sz="0" w:space="0" w:color="auto"/>
              </w:divBdr>
            </w:div>
          </w:divsChild>
        </w:div>
        <w:div w:id="1166553533">
          <w:marLeft w:val="0"/>
          <w:marRight w:val="0"/>
          <w:marTop w:val="0"/>
          <w:marBottom w:val="0"/>
          <w:divBdr>
            <w:top w:val="none" w:sz="0" w:space="0" w:color="auto"/>
            <w:left w:val="none" w:sz="0" w:space="0" w:color="auto"/>
            <w:bottom w:val="none" w:sz="0" w:space="0" w:color="auto"/>
            <w:right w:val="none" w:sz="0" w:space="0" w:color="auto"/>
          </w:divBdr>
          <w:divsChild>
            <w:div w:id="1843157070">
              <w:marLeft w:val="0"/>
              <w:marRight w:val="0"/>
              <w:marTop w:val="0"/>
              <w:marBottom w:val="0"/>
              <w:divBdr>
                <w:top w:val="none" w:sz="0" w:space="0" w:color="auto"/>
                <w:left w:val="none" w:sz="0" w:space="0" w:color="auto"/>
                <w:bottom w:val="none" w:sz="0" w:space="0" w:color="auto"/>
                <w:right w:val="none" w:sz="0" w:space="0" w:color="auto"/>
              </w:divBdr>
            </w:div>
          </w:divsChild>
        </w:div>
        <w:div w:id="254941873">
          <w:marLeft w:val="0"/>
          <w:marRight w:val="0"/>
          <w:marTop w:val="0"/>
          <w:marBottom w:val="0"/>
          <w:divBdr>
            <w:top w:val="none" w:sz="0" w:space="0" w:color="auto"/>
            <w:left w:val="none" w:sz="0" w:space="0" w:color="auto"/>
            <w:bottom w:val="none" w:sz="0" w:space="0" w:color="auto"/>
            <w:right w:val="none" w:sz="0" w:space="0" w:color="auto"/>
          </w:divBdr>
          <w:divsChild>
            <w:div w:id="765616762">
              <w:marLeft w:val="0"/>
              <w:marRight w:val="0"/>
              <w:marTop w:val="0"/>
              <w:marBottom w:val="0"/>
              <w:divBdr>
                <w:top w:val="none" w:sz="0" w:space="0" w:color="auto"/>
                <w:left w:val="none" w:sz="0" w:space="0" w:color="auto"/>
                <w:bottom w:val="none" w:sz="0" w:space="0" w:color="auto"/>
                <w:right w:val="none" w:sz="0" w:space="0" w:color="auto"/>
              </w:divBdr>
            </w:div>
          </w:divsChild>
        </w:div>
        <w:div w:id="1857579869">
          <w:marLeft w:val="0"/>
          <w:marRight w:val="0"/>
          <w:marTop w:val="0"/>
          <w:marBottom w:val="0"/>
          <w:divBdr>
            <w:top w:val="none" w:sz="0" w:space="0" w:color="auto"/>
            <w:left w:val="none" w:sz="0" w:space="0" w:color="auto"/>
            <w:bottom w:val="none" w:sz="0" w:space="0" w:color="auto"/>
            <w:right w:val="none" w:sz="0" w:space="0" w:color="auto"/>
          </w:divBdr>
          <w:divsChild>
            <w:div w:id="321393191">
              <w:marLeft w:val="0"/>
              <w:marRight w:val="0"/>
              <w:marTop w:val="0"/>
              <w:marBottom w:val="0"/>
              <w:divBdr>
                <w:top w:val="none" w:sz="0" w:space="0" w:color="auto"/>
                <w:left w:val="none" w:sz="0" w:space="0" w:color="auto"/>
                <w:bottom w:val="none" w:sz="0" w:space="0" w:color="auto"/>
                <w:right w:val="none" w:sz="0" w:space="0" w:color="auto"/>
              </w:divBdr>
            </w:div>
          </w:divsChild>
        </w:div>
        <w:div w:id="644897278">
          <w:marLeft w:val="0"/>
          <w:marRight w:val="0"/>
          <w:marTop w:val="0"/>
          <w:marBottom w:val="0"/>
          <w:divBdr>
            <w:top w:val="none" w:sz="0" w:space="0" w:color="auto"/>
            <w:left w:val="none" w:sz="0" w:space="0" w:color="auto"/>
            <w:bottom w:val="none" w:sz="0" w:space="0" w:color="auto"/>
            <w:right w:val="none" w:sz="0" w:space="0" w:color="auto"/>
          </w:divBdr>
          <w:divsChild>
            <w:div w:id="2124380069">
              <w:marLeft w:val="0"/>
              <w:marRight w:val="0"/>
              <w:marTop w:val="0"/>
              <w:marBottom w:val="0"/>
              <w:divBdr>
                <w:top w:val="none" w:sz="0" w:space="0" w:color="auto"/>
                <w:left w:val="none" w:sz="0" w:space="0" w:color="auto"/>
                <w:bottom w:val="none" w:sz="0" w:space="0" w:color="auto"/>
                <w:right w:val="none" w:sz="0" w:space="0" w:color="auto"/>
              </w:divBdr>
            </w:div>
          </w:divsChild>
        </w:div>
        <w:div w:id="1286736522">
          <w:marLeft w:val="0"/>
          <w:marRight w:val="0"/>
          <w:marTop w:val="0"/>
          <w:marBottom w:val="0"/>
          <w:divBdr>
            <w:top w:val="none" w:sz="0" w:space="0" w:color="auto"/>
            <w:left w:val="none" w:sz="0" w:space="0" w:color="auto"/>
            <w:bottom w:val="none" w:sz="0" w:space="0" w:color="auto"/>
            <w:right w:val="none" w:sz="0" w:space="0" w:color="auto"/>
          </w:divBdr>
          <w:divsChild>
            <w:div w:id="155416323">
              <w:marLeft w:val="0"/>
              <w:marRight w:val="0"/>
              <w:marTop w:val="0"/>
              <w:marBottom w:val="0"/>
              <w:divBdr>
                <w:top w:val="none" w:sz="0" w:space="0" w:color="auto"/>
                <w:left w:val="none" w:sz="0" w:space="0" w:color="auto"/>
                <w:bottom w:val="none" w:sz="0" w:space="0" w:color="auto"/>
                <w:right w:val="none" w:sz="0" w:space="0" w:color="auto"/>
              </w:divBdr>
            </w:div>
          </w:divsChild>
        </w:div>
        <w:div w:id="1956867546">
          <w:marLeft w:val="0"/>
          <w:marRight w:val="0"/>
          <w:marTop w:val="0"/>
          <w:marBottom w:val="0"/>
          <w:divBdr>
            <w:top w:val="none" w:sz="0" w:space="0" w:color="auto"/>
            <w:left w:val="none" w:sz="0" w:space="0" w:color="auto"/>
            <w:bottom w:val="none" w:sz="0" w:space="0" w:color="auto"/>
            <w:right w:val="none" w:sz="0" w:space="0" w:color="auto"/>
          </w:divBdr>
          <w:divsChild>
            <w:div w:id="1209613463">
              <w:marLeft w:val="0"/>
              <w:marRight w:val="0"/>
              <w:marTop w:val="0"/>
              <w:marBottom w:val="0"/>
              <w:divBdr>
                <w:top w:val="none" w:sz="0" w:space="0" w:color="auto"/>
                <w:left w:val="none" w:sz="0" w:space="0" w:color="auto"/>
                <w:bottom w:val="none" w:sz="0" w:space="0" w:color="auto"/>
                <w:right w:val="none" w:sz="0" w:space="0" w:color="auto"/>
              </w:divBdr>
            </w:div>
          </w:divsChild>
        </w:div>
        <w:div w:id="1154613413">
          <w:marLeft w:val="0"/>
          <w:marRight w:val="0"/>
          <w:marTop w:val="0"/>
          <w:marBottom w:val="0"/>
          <w:divBdr>
            <w:top w:val="none" w:sz="0" w:space="0" w:color="auto"/>
            <w:left w:val="none" w:sz="0" w:space="0" w:color="auto"/>
            <w:bottom w:val="none" w:sz="0" w:space="0" w:color="auto"/>
            <w:right w:val="none" w:sz="0" w:space="0" w:color="auto"/>
          </w:divBdr>
          <w:divsChild>
            <w:div w:id="1837333601">
              <w:marLeft w:val="0"/>
              <w:marRight w:val="0"/>
              <w:marTop w:val="0"/>
              <w:marBottom w:val="0"/>
              <w:divBdr>
                <w:top w:val="none" w:sz="0" w:space="0" w:color="auto"/>
                <w:left w:val="none" w:sz="0" w:space="0" w:color="auto"/>
                <w:bottom w:val="none" w:sz="0" w:space="0" w:color="auto"/>
                <w:right w:val="none" w:sz="0" w:space="0" w:color="auto"/>
              </w:divBdr>
            </w:div>
          </w:divsChild>
        </w:div>
        <w:div w:id="1293096470">
          <w:marLeft w:val="0"/>
          <w:marRight w:val="0"/>
          <w:marTop w:val="0"/>
          <w:marBottom w:val="0"/>
          <w:divBdr>
            <w:top w:val="none" w:sz="0" w:space="0" w:color="auto"/>
            <w:left w:val="none" w:sz="0" w:space="0" w:color="auto"/>
            <w:bottom w:val="none" w:sz="0" w:space="0" w:color="auto"/>
            <w:right w:val="none" w:sz="0" w:space="0" w:color="auto"/>
          </w:divBdr>
          <w:divsChild>
            <w:div w:id="913396654">
              <w:marLeft w:val="0"/>
              <w:marRight w:val="0"/>
              <w:marTop w:val="0"/>
              <w:marBottom w:val="0"/>
              <w:divBdr>
                <w:top w:val="none" w:sz="0" w:space="0" w:color="auto"/>
                <w:left w:val="none" w:sz="0" w:space="0" w:color="auto"/>
                <w:bottom w:val="none" w:sz="0" w:space="0" w:color="auto"/>
                <w:right w:val="none" w:sz="0" w:space="0" w:color="auto"/>
              </w:divBdr>
            </w:div>
          </w:divsChild>
        </w:div>
        <w:div w:id="692414136">
          <w:marLeft w:val="0"/>
          <w:marRight w:val="0"/>
          <w:marTop w:val="0"/>
          <w:marBottom w:val="0"/>
          <w:divBdr>
            <w:top w:val="none" w:sz="0" w:space="0" w:color="auto"/>
            <w:left w:val="none" w:sz="0" w:space="0" w:color="auto"/>
            <w:bottom w:val="none" w:sz="0" w:space="0" w:color="auto"/>
            <w:right w:val="none" w:sz="0" w:space="0" w:color="auto"/>
          </w:divBdr>
          <w:divsChild>
            <w:div w:id="1179387195">
              <w:marLeft w:val="0"/>
              <w:marRight w:val="0"/>
              <w:marTop w:val="0"/>
              <w:marBottom w:val="0"/>
              <w:divBdr>
                <w:top w:val="none" w:sz="0" w:space="0" w:color="auto"/>
                <w:left w:val="none" w:sz="0" w:space="0" w:color="auto"/>
                <w:bottom w:val="none" w:sz="0" w:space="0" w:color="auto"/>
                <w:right w:val="none" w:sz="0" w:space="0" w:color="auto"/>
              </w:divBdr>
            </w:div>
          </w:divsChild>
        </w:div>
        <w:div w:id="1261721774">
          <w:marLeft w:val="0"/>
          <w:marRight w:val="0"/>
          <w:marTop w:val="0"/>
          <w:marBottom w:val="0"/>
          <w:divBdr>
            <w:top w:val="none" w:sz="0" w:space="0" w:color="auto"/>
            <w:left w:val="none" w:sz="0" w:space="0" w:color="auto"/>
            <w:bottom w:val="none" w:sz="0" w:space="0" w:color="auto"/>
            <w:right w:val="none" w:sz="0" w:space="0" w:color="auto"/>
          </w:divBdr>
          <w:divsChild>
            <w:div w:id="1207838948">
              <w:marLeft w:val="0"/>
              <w:marRight w:val="0"/>
              <w:marTop w:val="0"/>
              <w:marBottom w:val="0"/>
              <w:divBdr>
                <w:top w:val="none" w:sz="0" w:space="0" w:color="auto"/>
                <w:left w:val="none" w:sz="0" w:space="0" w:color="auto"/>
                <w:bottom w:val="none" w:sz="0" w:space="0" w:color="auto"/>
                <w:right w:val="none" w:sz="0" w:space="0" w:color="auto"/>
              </w:divBdr>
            </w:div>
          </w:divsChild>
        </w:div>
        <w:div w:id="786704583">
          <w:marLeft w:val="0"/>
          <w:marRight w:val="0"/>
          <w:marTop w:val="0"/>
          <w:marBottom w:val="0"/>
          <w:divBdr>
            <w:top w:val="none" w:sz="0" w:space="0" w:color="auto"/>
            <w:left w:val="none" w:sz="0" w:space="0" w:color="auto"/>
            <w:bottom w:val="none" w:sz="0" w:space="0" w:color="auto"/>
            <w:right w:val="none" w:sz="0" w:space="0" w:color="auto"/>
          </w:divBdr>
          <w:divsChild>
            <w:div w:id="861936526">
              <w:marLeft w:val="0"/>
              <w:marRight w:val="0"/>
              <w:marTop w:val="0"/>
              <w:marBottom w:val="0"/>
              <w:divBdr>
                <w:top w:val="none" w:sz="0" w:space="0" w:color="auto"/>
                <w:left w:val="none" w:sz="0" w:space="0" w:color="auto"/>
                <w:bottom w:val="none" w:sz="0" w:space="0" w:color="auto"/>
                <w:right w:val="none" w:sz="0" w:space="0" w:color="auto"/>
              </w:divBdr>
            </w:div>
          </w:divsChild>
        </w:div>
        <w:div w:id="413938135">
          <w:marLeft w:val="0"/>
          <w:marRight w:val="0"/>
          <w:marTop w:val="0"/>
          <w:marBottom w:val="0"/>
          <w:divBdr>
            <w:top w:val="none" w:sz="0" w:space="0" w:color="auto"/>
            <w:left w:val="none" w:sz="0" w:space="0" w:color="auto"/>
            <w:bottom w:val="none" w:sz="0" w:space="0" w:color="auto"/>
            <w:right w:val="none" w:sz="0" w:space="0" w:color="auto"/>
          </w:divBdr>
          <w:divsChild>
            <w:div w:id="2108651526">
              <w:marLeft w:val="0"/>
              <w:marRight w:val="0"/>
              <w:marTop w:val="0"/>
              <w:marBottom w:val="0"/>
              <w:divBdr>
                <w:top w:val="none" w:sz="0" w:space="0" w:color="auto"/>
                <w:left w:val="none" w:sz="0" w:space="0" w:color="auto"/>
                <w:bottom w:val="none" w:sz="0" w:space="0" w:color="auto"/>
                <w:right w:val="none" w:sz="0" w:space="0" w:color="auto"/>
              </w:divBdr>
            </w:div>
          </w:divsChild>
        </w:div>
        <w:div w:id="1818496445">
          <w:marLeft w:val="0"/>
          <w:marRight w:val="0"/>
          <w:marTop w:val="0"/>
          <w:marBottom w:val="0"/>
          <w:divBdr>
            <w:top w:val="none" w:sz="0" w:space="0" w:color="auto"/>
            <w:left w:val="none" w:sz="0" w:space="0" w:color="auto"/>
            <w:bottom w:val="none" w:sz="0" w:space="0" w:color="auto"/>
            <w:right w:val="none" w:sz="0" w:space="0" w:color="auto"/>
          </w:divBdr>
          <w:divsChild>
            <w:div w:id="434596554">
              <w:marLeft w:val="0"/>
              <w:marRight w:val="0"/>
              <w:marTop w:val="0"/>
              <w:marBottom w:val="0"/>
              <w:divBdr>
                <w:top w:val="none" w:sz="0" w:space="0" w:color="auto"/>
                <w:left w:val="none" w:sz="0" w:space="0" w:color="auto"/>
                <w:bottom w:val="none" w:sz="0" w:space="0" w:color="auto"/>
                <w:right w:val="none" w:sz="0" w:space="0" w:color="auto"/>
              </w:divBdr>
            </w:div>
          </w:divsChild>
        </w:div>
        <w:div w:id="232349964">
          <w:marLeft w:val="0"/>
          <w:marRight w:val="0"/>
          <w:marTop w:val="0"/>
          <w:marBottom w:val="0"/>
          <w:divBdr>
            <w:top w:val="none" w:sz="0" w:space="0" w:color="auto"/>
            <w:left w:val="none" w:sz="0" w:space="0" w:color="auto"/>
            <w:bottom w:val="none" w:sz="0" w:space="0" w:color="auto"/>
            <w:right w:val="none" w:sz="0" w:space="0" w:color="auto"/>
          </w:divBdr>
          <w:divsChild>
            <w:div w:id="520826313">
              <w:marLeft w:val="0"/>
              <w:marRight w:val="0"/>
              <w:marTop w:val="0"/>
              <w:marBottom w:val="0"/>
              <w:divBdr>
                <w:top w:val="none" w:sz="0" w:space="0" w:color="auto"/>
                <w:left w:val="none" w:sz="0" w:space="0" w:color="auto"/>
                <w:bottom w:val="none" w:sz="0" w:space="0" w:color="auto"/>
                <w:right w:val="none" w:sz="0" w:space="0" w:color="auto"/>
              </w:divBdr>
            </w:div>
          </w:divsChild>
        </w:div>
        <w:div w:id="1536307737">
          <w:marLeft w:val="0"/>
          <w:marRight w:val="0"/>
          <w:marTop w:val="0"/>
          <w:marBottom w:val="0"/>
          <w:divBdr>
            <w:top w:val="none" w:sz="0" w:space="0" w:color="auto"/>
            <w:left w:val="none" w:sz="0" w:space="0" w:color="auto"/>
            <w:bottom w:val="none" w:sz="0" w:space="0" w:color="auto"/>
            <w:right w:val="none" w:sz="0" w:space="0" w:color="auto"/>
          </w:divBdr>
          <w:divsChild>
            <w:div w:id="1029985498">
              <w:marLeft w:val="0"/>
              <w:marRight w:val="0"/>
              <w:marTop w:val="0"/>
              <w:marBottom w:val="0"/>
              <w:divBdr>
                <w:top w:val="none" w:sz="0" w:space="0" w:color="auto"/>
                <w:left w:val="none" w:sz="0" w:space="0" w:color="auto"/>
                <w:bottom w:val="none" w:sz="0" w:space="0" w:color="auto"/>
                <w:right w:val="none" w:sz="0" w:space="0" w:color="auto"/>
              </w:divBdr>
            </w:div>
          </w:divsChild>
        </w:div>
        <w:div w:id="1226603112">
          <w:marLeft w:val="0"/>
          <w:marRight w:val="0"/>
          <w:marTop w:val="0"/>
          <w:marBottom w:val="0"/>
          <w:divBdr>
            <w:top w:val="none" w:sz="0" w:space="0" w:color="auto"/>
            <w:left w:val="none" w:sz="0" w:space="0" w:color="auto"/>
            <w:bottom w:val="none" w:sz="0" w:space="0" w:color="auto"/>
            <w:right w:val="none" w:sz="0" w:space="0" w:color="auto"/>
          </w:divBdr>
          <w:divsChild>
            <w:div w:id="274404305">
              <w:marLeft w:val="0"/>
              <w:marRight w:val="0"/>
              <w:marTop w:val="0"/>
              <w:marBottom w:val="0"/>
              <w:divBdr>
                <w:top w:val="none" w:sz="0" w:space="0" w:color="auto"/>
                <w:left w:val="none" w:sz="0" w:space="0" w:color="auto"/>
                <w:bottom w:val="none" w:sz="0" w:space="0" w:color="auto"/>
                <w:right w:val="none" w:sz="0" w:space="0" w:color="auto"/>
              </w:divBdr>
            </w:div>
          </w:divsChild>
        </w:div>
        <w:div w:id="1326788871">
          <w:marLeft w:val="0"/>
          <w:marRight w:val="0"/>
          <w:marTop w:val="0"/>
          <w:marBottom w:val="0"/>
          <w:divBdr>
            <w:top w:val="none" w:sz="0" w:space="0" w:color="auto"/>
            <w:left w:val="none" w:sz="0" w:space="0" w:color="auto"/>
            <w:bottom w:val="none" w:sz="0" w:space="0" w:color="auto"/>
            <w:right w:val="none" w:sz="0" w:space="0" w:color="auto"/>
          </w:divBdr>
          <w:divsChild>
            <w:div w:id="223831393">
              <w:marLeft w:val="0"/>
              <w:marRight w:val="0"/>
              <w:marTop w:val="0"/>
              <w:marBottom w:val="0"/>
              <w:divBdr>
                <w:top w:val="none" w:sz="0" w:space="0" w:color="auto"/>
                <w:left w:val="none" w:sz="0" w:space="0" w:color="auto"/>
                <w:bottom w:val="none" w:sz="0" w:space="0" w:color="auto"/>
                <w:right w:val="none" w:sz="0" w:space="0" w:color="auto"/>
              </w:divBdr>
            </w:div>
          </w:divsChild>
        </w:div>
        <w:div w:id="957224164">
          <w:marLeft w:val="0"/>
          <w:marRight w:val="0"/>
          <w:marTop w:val="0"/>
          <w:marBottom w:val="0"/>
          <w:divBdr>
            <w:top w:val="none" w:sz="0" w:space="0" w:color="auto"/>
            <w:left w:val="none" w:sz="0" w:space="0" w:color="auto"/>
            <w:bottom w:val="none" w:sz="0" w:space="0" w:color="auto"/>
            <w:right w:val="none" w:sz="0" w:space="0" w:color="auto"/>
          </w:divBdr>
          <w:divsChild>
            <w:div w:id="2010328255">
              <w:marLeft w:val="0"/>
              <w:marRight w:val="0"/>
              <w:marTop w:val="0"/>
              <w:marBottom w:val="0"/>
              <w:divBdr>
                <w:top w:val="none" w:sz="0" w:space="0" w:color="auto"/>
                <w:left w:val="none" w:sz="0" w:space="0" w:color="auto"/>
                <w:bottom w:val="none" w:sz="0" w:space="0" w:color="auto"/>
                <w:right w:val="none" w:sz="0" w:space="0" w:color="auto"/>
              </w:divBdr>
            </w:div>
          </w:divsChild>
        </w:div>
        <w:div w:id="1355880210">
          <w:marLeft w:val="0"/>
          <w:marRight w:val="0"/>
          <w:marTop w:val="0"/>
          <w:marBottom w:val="0"/>
          <w:divBdr>
            <w:top w:val="none" w:sz="0" w:space="0" w:color="auto"/>
            <w:left w:val="none" w:sz="0" w:space="0" w:color="auto"/>
            <w:bottom w:val="none" w:sz="0" w:space="0" w:color="auto"/>
            <w:right w:val="none" w:sz="0" w:space="0" w:color="auto"/>
          </w:divBdr>
          <w:divsChild>
            <w:div w:id="1816027825">
              <w:marLeft w:val="0"/>
              <w:marRight w:val="0"/>
              <w:marTop w:val="0"/>
              <w:marBottom w:val="0"/>
              <w:divBdr>
                <w:top w:val="none" w:sz="0" w:space="0" w:color="auto"/>
                <w:left w:val="none" w:sz="0" w:space="0" w:color="auto"/>
                <w:bottom w:val="none" w:sz="0" w:space="0" w:color="auto"/>
                <w:right w:val="none" w:sz="0" w:space="0" w:color="auto"/>
              </w:divBdr>
            </w:div>
          </w:divsChild>
        </w:div>
        <w:div w:id="631979523">
          <w:marLeft w:val="0"/>
          <w:marRight w:val="0"/>
          <w:marTop w:val="0"/>
          <w:marBottom w:val="0"/>
          <w:divBdr>
            <w:top w:val="none" w:sz="0" w:space="0" w:color="auto"/>
            <w:left w:val="none" w:sz="0" w:space="0" w:color="auto"/>
            <w:bottom w:val="none" w:sz="0" w:space="0" w:color="auto"/>
            <w:right w:val="none" w:sz="0" w:space="0" w:color="auto"/>
          </w:divBdr>
          <w:divsChild>
            <w:div w:id="420105713">
              <w:marLeft w:val="0"/>
              <w:marRight w:val="0"/>
              <w:marTop w:val="0"/>
              <w:marBottom w:val="0"/>
              <w:divBdr>
                <w:top w:val="none" w:sz="0" w:space="0" w:color="auto"/>
                <w:left w:val="none" w:sz="0" w:space="0" w:color="auto"/>
                <w:bottom w:val="none" w:sz="0" w:space="0" w:color="auto"/>
                <w:right w:val="none" w:sz="0" w:space="0" w:color="auto"/>
              </w:divBdr>
            </w:div>
          </w:divsChild>
        </w:div>
        <w:div w:id="162748752">
          <w:marLeft w:val="0"/>
          <w:marRight w:val="0"/>
          <w:marTop w:val="0"/>
          <w:marBottom w:val="0"/>
          <w:divBdr>
            <w:top w:val="none" w:sz="0" w:space="0" w:color="auto"/>
            <w:left w:val="none" w:sz="0" w:space="0" w:color="auto"/>
            <w:bottom w:val="none" w:sz="0" w:space="0" w:color="auto"/>
            <w:right w:val="none" w:sz="0" w:space="0" w:color="auto"/>
          </w:divBdr>
          <w:divsChild>
            <w:div w:id="161547264">
              <w:marLeft w:val="0"/>
              <w:marRight w:val="0"/>
              <w:marTop w:val="0"/>
              <w:marBottom w:val="0"/>
              <w:divBdr>
                <w:top w:val="none" w:sz="0" w:space="0" w:color="auto"/>
                <w:left w:val="none" w:sz="0" w:space="0" w:color="auto"/>
                <w:bottom w:val="none" w:sz="0" w:space="0" w:color="auto"/>
                <w:right w:val="none" w:sz="0" w:space="0" w:color="auto"/>
              </w:divBdr>
            </w:div>
          </w:divsChild>
        </w:div>
        <w:div w:id="688217365">
          <w:marLeft w:val="0"/>
          <w:marRight w:val="0"/>
          <w:marTop w:val="0"/>
          <w:marBottom w:val="0"/>
          <w:divBdr>
            <w:top w:val="none" w:sz="0" w:space="0" w:color="auto"/>
            <w:left w:val="none" w:sz="0" w:space="0" w:color="auto"/>
            <w:bottom w:val="none" w:sz="0" w:space="0" w:color="auto"/>
            <w:right w:val="none" w:sz="0" w:space="0" w:color="auto"/>
          </w:divBdr>
          <w:divsChild>
            <w:div w:id="1834568453">
              <w:marLeft w:val="0"/>
              <w:marRight w:val="0"/>
              <w:marTop w:val="0"/>
              <w:marBottom w:val="0"/>
              <w:divBdr>
                <w:top w:val="none" w:sz="0" w:space="0" w:color="auto"/>
                <w:left w:val="none" w:sz="0" w:space="0" w:color="auto"/>
                <w:bottom w:val="none" w:sz="0" w:space="0" w:color="auto"/>
                <w:right w:val="none" w:sz="0" w:space="0" w:color="auto"/>
              </w:divBdr>
            </w:div>
          </w:divsChild>
        </w:div>
        <w:div w:id="1939554585">
          <w:marLeft w:val="0"/>
          <w:marRight w:val="0"/>
          <w:marTop w:val="0"/>
          <w:marBottom w:val="0"/>
          <w:divBdr>
            <w:top w:val="none" w:sz="0" w:space="0" w:color="auto"/>
            <w:left w:val="none" w:sz="0" w:space="0" w:color="auto"/>
            <w:bottom w:val="none" w:sz="0" w:space="0" w:color="auto"/>
            <w:right w:val="none" w:sz="0" w:space="0" w:color="auto"/>
          </w:divBdr>
          <w:divsChild>
            <w:div w:id="267079311">
              <w:marLeft w:val="0"/>
              <w:marRight w:val="0"/>
              <w:marTop w:val="0"/>
              <w:marBottom w:val="0"/>
              <w:divBdr>
                <w:top w:val="none" w:sz="0" w:space="0" w:color="auto"/>
                <w:left w:val="none" w:sz="0" w:space="0" w:color="auto"/>
                <w:bottom w:val="none" w:sz="0" w:space="0" w:color="auto"/>
                <w:right w:val="none" w:sz="0" w:space="0" w:color="auto"/>
              </w:divBdr>
            </w:div>
          </w:divsChild>
        </w:div>
        <w:div w:id="1572424264">
          <w:marLeft w:val="0"/>
          <w:marRight w:val="0"/>
          <w:marTop w:val="0"/>
          <w:marBottom w:val="0"/>
          <w:divBdr>
            <w:top w:val="none" w:sz="0" w:space="0" w:color="auto"/>
            <w:left w:val="none" w:sz="0" w:space="0" w:color="auto"/>
            <w:bottom w:val="none" w:sz="0" w:space="0" w:color="auto"/>
            <w:right w:val="none" w:sz="0" w:space="0" w:color="auto"/>
          </w:divBdr>
          <w:divsChild>
            <w:div w:id="1892300863">
              <w:marLeft w:val="0"/>
              <w:marRight w:val="0"/>
              <w:marTop w:val="0"/>
              <w:marBottom w:val="0"/>
              <w:divBdr>
                <w:top w:val="none" w:sz="0" w:space="0" w:color="auto"/>
                <w:left w:val="none" w:sz="0" w:space="0" w:color="auto"/>
                <w:bottom w:val="none" w:sz="0" w:space="0" w:color="auto"/>
                <w:right w:val="none" w:sz="0" w:space="0" w:color="auto"/>
              </w:divBdr>
            </w:div>
          </w:divsChild>
        </w:div>
        <w:div w:id="1744332350">
          <w:marLeft w:val="0"/>
          <w:marRight w:val="0"/>
          <w:marTop w:val="0"/>
          <w:marBottom w:val="0"/>
          <w:divBdr>
            <w:top w:val="none" w:sz="0" w:space="0" w:color="auto"/>
            <w:left w:val="none" w:sz="0" w:space="0" w:color="auto"/>
            <w:bottom w:val="none" w:sz="0" w:space="0" w:color="auto"/>
            <w:right w:val="none" w:sz="0" w:space="0" w:color="auto"/>
          </w:divBdr>
          <w:divsChild>
            <w:div w:id="1288463013">
              <w:marLeft w:val="0"/>
              <w:marRight w:val="0"/>
              <w:marTop w:val="0"/>
              <w:marBottom w:val="0"/>
              <w:divBdr>
                <w:top w:val="none" w:sz="0" w:space="0" w:color="auto"/>
                <w:left w:val="none" w:sz="0" w:space="0" w:color="auto"/>
                <w:bottom w:val="none" w:sz="0" w:space="0" w:color="auto"/>
                <w:right w:val="none" w:sz="0" w:space="0" w:color="auto"/>
              </w:divBdr>
            </w:div>
          </w:divsChild>
        </w:div>
        <w:div w:id="1768111513">
          <w:marLeft w:val="0"/>
          <w:marRight w:val="0"/>
          <w:marTop w:val="0"/>
          <w:marBottom w:val="0"/>
          <w:divBdr>
            <w:top w:val="none" w:sz="0" w:space="0" w:color="auto"/>
            <w:left w:val="none" w:sz="0" w:space="0" w:color="auto"/>
            <w:bottom w:val="none" w:sz="0" w:space="0" w:color="auto"/>
            <w:right w:val="none" w:sz="0" w:space="0" w:color="auto"/>
          </w:divBdr>
          <w:divsChild>
            <w:div w:id="125205652">
              <w:marLeft w:val="0"/>
              <w:marRight w:val="0"/>
              <w:marTop w:val="0"/>
              <w:marBottom w:val="0"/>
              <w:divBdr>
                <w:top w:val="none" w:sz="0" w:space="0" w:color="auto"/>
                <w:left w:val="none" w:sz="0" w:space="0" w:color="auto"/>
                <w:bottom w:val="none" w:sz="0" w:space="0" w:color="auto"/>
                <w:right w:val="none" w:sz="0" w:space="0" w:color="auto"/>
              </w:divBdr>
            </w:div>
          </w:divsChild>
        </w:div>
        <w:div w:id="853689061">
          <w:marLeft w:val="0"/>
          <w:marRight w:val="0"/>
          <w:marTop w:val="0"/>
          <w:marBottom w:val="0"/>
          <w:divBdr>
            <w:top w:val="none" w:sz="0" w:space="0" w:color="auto"/>
            <w:left w:val="none" w:sz="0" w:space="0" w:color="auto"/>
            <w:bottom w:val="none" w:sz="0" w:space="0" w:color="auto"/>
            <w:right w:val="none" w:sz="0" w:space="0" w:color="auto"/>
          </w:divBdr>
          <w:divsChild>
            <w:div w:id="987781314">
              <w:marLeft w:val="0"/>
              <w:marRight w:val="0"/>
              <w:marTop w:val="0"/>
              <w:marBottom w:val="0"/>
              <w:divBdr>
                <w:top w:val="none" w:sz="0" w:space="0" w:color="auto"/>
                <w:left w:val="none" w:sz="0" w:space="0" w:color="auto"/>
                <w:bottom w:val="none" w:sz="0" w:space="0" w:color="auto"/>
                <w:right w:val="none" w:sz="0" w:space="0" w:color="auto"/>
              </w:divBdr>
            </w:div>
          </w:divsChild>
        </w:div>
        <w:div w:id="1704939321">
          <w:marLeft w:val="0"/>
          <w:marRight w:val="0"/>
          <w:marTop w:val="0"/>
          <w:marBottom w:val="0"/>
          <w:divBdr>
            <w:top w:val="none" w:sz="0" w:space="0" w:color="auto"/>
            <w:left w:val="none" w:sz="0" w:space="0" w:color="auto"/>
            <w:bottom w:val="none" w:sz="0" w:space="0" w:color="auto"/>
            <w:right w:val="none" w:sz="0" w:space="0" w:color="auto"/>
          </w:divBdr>
          <w:divsChild>
            <w:div w:id="1960985634">
              <w:marLeft w:val="0"/>
              <w:marRight w:val="0"/>
              <w:marTop w:val="0"/>
              <w:marBottom w:val="0"/>
              <w:divBdr>
                <w:top w:val="none" w:sz="0" w:space="0" w:color="auto"/>
                <w:left w:val="none" w:sz="0" w:space="0" w:color="auto"/>
                <w:bottom w:val="none" w:sz="0" w:space="0" w:color="auto"/>
                <w:right w:val="none" w:sz="0" w:space="0" w:color="auto"/>
              </w:divBdr>
            </w:div>
          </w:divsChild>
        </w:div>
        <w:div w:id="825585843">
          <w:marLeft w:val="0"/>
          <w:marRight w:val="0"/>
          <w:marTop w:val="0"/>
          <w:marBottom w:val="0"/>
          <w:divBdr>
            <w:top w:val="none" w:sz="0" w:space="0" w:color="auto"/>
            <w:left w:val="none" w:sz="0" w:space="0" w:color="auto"/>
            <w:bottom w:val="none" w:sz="0" w:space="0" w:color="auto"/>
            <w:right w:val="none" w:sz="0" w:space="0" w:color="auto"/>
          </w:divBdr>
          <w:divsChild>
            <w:div w:id="1671637300">
              <w:marLeft w:val="0"/>
              <w:marRight w:val="0"/>
              <w:marTop w:val="0"/>
              <w:marBottom w:val="0"/>
              <w:divBdr>
                <w:top w:val="none" w:sz="0" w:space="0" w:color="auto"/>
                <w:left w:val="none" w:sz="0" w:space="0" w:color="auto"/>
                <w:bottom w:val="none" w:sz="0" w:space="0" w:color="auto"/>
                <w:right w:val="none" w:sz="0" w:space="0" w:color="auto"/>
              </w:divBdr>
            </w:div>
          </w:divsChild>
        </w:div>
        <w:div w:id="957033651">
          <w:marLeft w:val="0"/>
          <w:marRight w:val="0"/>
          <w:marTop w:val="0"/>
          <w:marBottom w:val="0"/>
          <w:divBdr>
            <w:top w:val="none" w:sz="0" w:space="0" w:color="auto"/>
            <w:left w:val="none" w:sz="0" w:space="0" w:color="auto"/>
            <w:bottom w:val="none" w:sz="0" w:space="0" w:color="auto"/>
            <w:right w:val="none" w:sz="0" w:space="0" w:color="auto"/>
          </w:divBdr>
          <w:divsChild>
            <w:div w:id="934098609">
              <w:marLeft w:val="0"/>
              <w:marRight w:val="0"/>
              <w:marTop w:val="0"/>
              <w:marBottom w:val="0"/>
              <w:divBdr>
                <w:top w:val="none" w:sz="0" w:space="0" w:color="auto"/>
                <w:left w:val="none" w:sz="0" w:space="0" w:color="auto"/>
                <w:bottom w:val="none" w:sz="0" w:space="0" w:color="auto"/>
                <w:right w:val="none" w:sz="0" w:space="0" w:color="auto"/>
              </w:divBdr>
            </w:div>
          </w:divsChild>
        </w:div>
        <w:div w:id="1304189676">
          <w:marLeft w:val="0"/>
          <w:marRight w:val="0"/>
          <w:marTop w:val="0"/>
          <w:marBottom w:val="0"/>
          <w:divBdr>
            <w:top w:val="none" w:sz="0" w:space="0" w:color="auto"/>
            <w:left w:val="none" w:sz="0" w:space="0" w:color="auto"/>
            <w:bottom w:val="none" w:sz="0" w:space="0" w:color="auto"/>
            <w:right w:val="none" w:sz="0" w:space="0" w:color="auto"/>
          </w:divBdr>
          <w:divsChild>
            <w:div w:id="1626153134">
              <w:marLeft w:val="0"/>
              <w:marRight w:val="0"/>
              <w:marTop w:val="0"/>
              <w:marBottom w:val="0"/>
              <w:divBdr>
                <w:top w:val="none" w:sz="0" w:space="0" w:color="auto"/>
                <w:left w:val="none" w:sz="0" w:space="0" w:color="auto"/>
                <w:bottom w:val="none" w:sz="0" w:space="0" w:color="auto"/>
                <w:right w:val="none" w:sz="0" w:space="0" w:color="auto"/>
              </w:divBdr>
            </w:div>
          </w:divsChild>
        </w:div>
        <w:div w:id="1518153370">
          <w:marLeft w:val="0"/>
          <w:marRight w:val="0"/>
          <w:marTop w:val="0"/>
          <w:marBottom w:val="0"/>
          <w:divBdr>
            <w:top w:val="none" w:sz="0" w:space="0" w:color="auto"/>
            <w:left w:val="none" w:sz="0" w:space="0" w:color="auto"/>
            <w:bottom w:val="none" w:sz="0" w:space="0" w:color="auto"/>
            <w:right w:val="none" w:sz="0" w:space="0" w:color="auto"/>
          </w:divBdr>
          <w:divsChild>
            <w:div w:id="750977747">
              <w:marLeft w:val="0"/>
              <w:marRight w:val="0"/>
              <w:marTop w:val="0"/>
              <w:marBottom w:val="0"/>
              <w:divBdr>
                <w:top w:val="none" w:sz="0" w:space="0" w:color="auto"/>
                <w:left w:val="none" w:sz="0" w:space="0" w:color="auto"/>
                <w:bottom w:val="none" w:sz="0" w:space="0" w:color="auto"/>
                <w:right w:val="none" w:sz="0" w:space="0" w:color="auto"/>
              </w:divBdr>
            </w:div>
          </w:divsChild>
        </w:div>
        <w:div w:id="485246227">
          <w:marLeft w:val="0"/>
          <w:marRight w:val="0"/>
          <w:marTop w:val="0"/>
          <w:marBottom w:val="0"/>
          <w:divBdr>
            <w:top w:val="none" w:sz="0" w:space="0" w:color="auto"/>
            <w:left w:val="none" w:sz="0" w:space="0" w:color="auto"/>
            <w:bottom w:val="none" w:sz="0" w:space="0" w:color="auto"/>
            <w:right w:val="none" w:sz="0" w:space="0" w:color="auto"/>
          </w:divBdr>
          <w:divsChild>
            <w:div w:id="1901331157">
              <w:marLeft w:val="0"/>
              <w:marRight w:val="0"/>
              <w:marTop w:val="0"/>
              <w:marBottom w:val="0"/>
              <w:divBdr>
                <w:top w:val="none" w:sz="0" w:space="0" w:color="auto"/>
                <w:left w:val="none" w:sz="0" w:space="0" w:color="auto"/>
                <w:bottom w:val="none" w:sz="0" w:space="0" w:color="auto"/>
                <w:right w:val="none" w:sz="0" w:space="0" w:color="auto"/>
              </w:divBdr>
            </w:div>
          </w:divsChild>
        </w:div>
        <w:div w:id="1782456350">
          <w:marLeft w:val="0"/>
          <w:marRight w:val="0"/>
          <w:marTop w:val="0"/>
          <w:marBottom w:val="0"/>
          <w:divBdr>
            <w:top w:val="none" w:sz="0" w:space="0" w:color="auto"/>
            <w:left w:val="none" w:sz="0" w:space="0" w:color="auto"/>
            <w:bottom w:val="none" w:sz="0" w:space="0" w:color="auto"/>
            <w:right w:val="none" w:sz="0" w:space="0" w:color="auto"/>
          </w:divBdr>
          <w:divsChild>
            <w:div w:id="377585559">
              <w:marLeft w:val="0"/>
              <w:marRight w:val="0"/>
              <w:marTop w:val="0"/>
              <w:marBottom w:val="0"/>
              <w:divBdr>
                <w:top w:val="none" w:sz="0" w:space="0" w:color="auto"/>
                <w:left w:val="none" w:sz="0" w:space="0" w:color="auto"/>
                <w:bottom w:val="none" w:sz="0" w:space="0" w:color="auto"/>
                <w:right w:val="none" w:sz="0" w:space="0" w:color="auto"/>
              </w:divBdr>
            </w:div>
          </w:divsChild>
        </w:div>
        <w:div w:id="1092320544">
          <w:marLeft w:val="0"/>
          <w:marRight w:val="0"/>
          <w:marTop w:val="0"/>
          <w:marBottom w:val="0"/>
          <w:divBdr>
            <w:top w:val="none" w:sz="0" w:space="0" w:color="auto"/>
            <w:left w:val="none" w:sz="0" w:space="0" w:color="auto"/>
            <w:bottom w:val="none" w:sz="0" w:space="0" w:color="auto"/>
            <w:right w:val="none" w:sz="0" w:space="0" w:color="auto"/>
          </w:divBdr>
          <w:divsChild>
            <w:div w:id="557863790">
              <w:marLeft w:val="0"/>
              <w:marRight w:val="0"/>
              <w:marTop w:val="0"/>
              <w:marBottom w:val="0"/>
              <w:divBdr>
                <w:top w:val="none" w:sz="0" w:space="0" w:color="auto"/>
                <w:left w:val="none" w:sz="0" w:space="0" w:color="auto"/>
                <w:bottom w:val="none" w:sz="0" w:space="0" w:color="auto"/>
                <w:right w:val="none" w:sz="0" w:space="0" w:color="auto"/>
              </w:divBdr>
            </w:div>
          </w:divsChild>
        </w:div>
        <w:div w:id="616258536">
          <w:marLeft w:val="0"/>
          <w:marRight w:val="0"/>
          <w:marTop w:val="0"/>
          <w:marBottom w:val="0"/>
          <w:divBdr>
            <w:top w:val="none" w:sz="0" w:space="0" w:color="auto"/>
            <w:left w:val="none" w:sz="0" w:space="0" w:color="auto"/>
            <w:bottom w:val="none" w:sz="0" w:space="0" w:color="auto"/>
            <w:right w:val="none" w:sz="0" w:space="0" w:color="auto"/>
          </w:divBdr>
          <w:divsChild>
            <w:div w:id="1609002369">
              <w:marLeft w:val="0"/>
              <w:marRight w:val="0"/>
              <w:marTop w:val="0"/>
              <w:marBottom w:val="0"/>
              <w:divBdr>
                <w:top w:val="none" w:sz="0" w:space="0" w:color="auto"/>
                <w:left w:val="none" w:sz="0" w:space="0" w:color="auto"/>
                <w:bottom w:val="none" w:sz="0" w:space="0" w:color="auto"/>
                <w:right w:val="none" w:sz="0" w:space="0" w:color="auto"/>
              </w:divBdr>
            </w:div>
          </w:divsChild>
        </w:div>
        <w:div w:id="1333339705">
          <w:marLeft w:val="0"/>
          <w:marRight w:val="0"/>
          <w:marTop w:val="0"/>
          <w:marBottom w:val="0"/>
          <w:divBdr>
            <w:top w:val="none" w:sz="0" w:space="0" w:color="auto"/>
            <w:left w:val="none" w:sz="0" w:space="0" w:color="auto"/>
            <w:bottom w:val="none" w:sz="0" w:space="0" w:color="auto"/>
            <w:right w:val="none" w:sz="0" w:space="0" w:color="auto"/>
          </w:divBdr>
          <w:divsChild>
            <w:div w:id="137764788">
              <w:marLeft w:val="0"/>
              <w:marRight w:val="0"/>
              <w:marTop w:val="0"/>
              <w:marBottom w:val="0"/>
              <w:divBdr>
                <w:top w:val="none" w:sz="0" w:space="0" w:color="auto"/>
                <w:left w:val="none" w:sz="0" w:space="0" w:color="auto"/>
                <w:bottom w:val="none" w:sz="0" w:space="0" w:color="auto"/>
                <w:right w:val="none" w:sz="0" w:space="0" w:color="auto"/>
              </w:divBdr>
            </w:div>
          </w:divsChild>
        </w:div>
        <w:div w:id="2060011792">
          <w:marLeft w:val="0"/>
          <w:marRight w:val="0"/>
          <w:marTop w:val="0"/>
          <w:marBottom w:val="0"/>
          <w:divBdr>
            <w:top w:val="none" w:sz="0" w:space="0" w:color="auto"/>
            <w:left w:val="none" w:sz="0" w:space="0" w:color="auto"/>
            <w:bottom w:val="none" w:sz="0" w:space="0" w:color="auto"/>
            <w:right w:val="none" w:sz="0" w:space="0" w:color="auto"/>
          </w:divBdr>
          <w:divsChild>
            <w:div w:id="1992979367">
              <w:marLeft w:val="0"/>
              <w:marRight w:val="0"/>
              <w:marTop w:val="0"/>
              <w:marBottom w:val="0"/>
              <w:divBdr>
                <w:top w:val="none" w:sz="0" w:space="0" w:color="auto"/>
                <w:left w:val="none" w:sz="0" w:space="0" w:color="auto"/>
                <w:bottom w:val="none" w:sz="0" w:space="0" w:color="auto"/>
                <w:right w:val="none" w:sz="0" w:space="0" w:color="auto"/>
              </w:divBdr>
            </w:div>
          </w:divsChild>
        </w:div>
        <w:div w:id="926110341">
          <w:marLeft w:val="0"/>
          <w:marRight w:val="0"/>
          <w:marTop w:val="0"/>
          <w:marBottom w:val="0"/>
          <w:divBdr>
            <w:top w:val="none" w:sz="0" w:space="0" w:color="auto"/>
            <w:left w:val="none" w:sz="0" w:space="0" w:color="auto"/>
            <w:bottom w:val="none" w:sz="0" w:space="0" w:color="auto"/>
            <w:right w:val="none" w:sz="0" w:space="0" w:color="auto"/>
          </w:divBdr>
          <w:divsChild>
            <w:div w:id="349768236">
              <w:marLeft w:val="0"/>
              <w:marRight w:val="0"/>
              <w:marTop w:val="0"/>
              <w:marBottom w:val="0"/>
              <w:divBdr>
                <w:top w:val="none" w:sz="0" w:space="0" w:color="auto"/>
                <w:left w:val="none" w:sz="0" w:space="0" w:color="auto"/>
                <w:bottom w:val="none" w:sz="0" w:space="0" w:color="auto"/>
                <w:right w:val="none" w:sz="0" w:space="0" w:color="auto"/>
              </w:divBdr>
            </w:div>
          </w:divsChild>
        </w:div>
        <w:div w:id="197547194">
          <w:marLeft w:val="0"/>
          <w:marRight w:val="0"/>
          <w:marTop w:val="0"/>
          <w:marBottom w:val="0"/>
          <w:divBdr>
            <w:top w:val="none" w:sz="0" w:space="0" w:color="auto"/>
            <w:left w:val="none" w:sz="0" w:space="0" w:color="auto"/>
            <w:bottom w:val="none" w:sz="0" w:space="0" w:color="auto"/>
            <w:right w:val="none" w:sz="0" w:space="0" w:color="auto"/>
          </w:divBdr>
          <w:divsChild>
            <w:div w:id="1197815015">
              <w:marLeft w:val="0"/>
              <w:marRight w:val="0"/>
              <w:marTop w:val="0"/>
              <w:marBottom w:val="0"/>
              <w:divBdr>
                <w:top w:val="none" w:sz="0" w:space="0" w:color="auto"/>
                <w:left w:val="none" w:sz="0" w:space="0" w:color="auto"/>
                <w:bottom w:val="none" w:sz="0" w:space="0" w:color="auto"/>
                <w:right w:val="none" w:sz="0" w:space="0" w:color="auto"/>
              </w:divBdr>
            </w:div>
          </w:divsChild>
        </w:div>
        <w:div w:id="1813517713">
          <w:marLeft w:val="0"/>
          <w:marRight w:val="0"/>
          <w:marTop w:val="0"/>
          <w:marBottom w:val="0"/>
          <w:divBdr>
            <w:top w:val="none" w:sz="0" w:space="0" w:color="auto"/>
            <w:left w:val="none" w:sz="0" w:space="0" w:color="auto"/>
            <w:bottom w:val="none" w:sz="0" w:space="0" w:color="auto"/>
            <w:right w:val="none" w:sz="0" w:space="0" w:color="auto"/>
          </w:divBdr>
          <w:divsChild>
            <w:div w:id="157578291">
              <w:marLeft w:val="0"/>
              <w:marRight w:val="0"/>
              <w:marTop w:val="0"/>
              <w:marBottom w:val="0"/>
              <w:divBdr>
                <w:top w:val="none" w:sz="0" w:space="0" w:color="auto"/>
                <w:left w:val="none" w:sz="0" w:space="0" w:color="auto"/>
                <w:bottom w:val="none" w:sz="0" w:space="0" w:color="auto"/>
                <w:right w:val="none" w:sz="0" w:space="0" w:color="auto"/>
              </w:divBdr>
            </w:div>
          </w:divsChild>
        </w:div>
        <w:div w:id="371156971">
          <w:marLeft w:val="0"/>
          <w:marRight w:val="0"/>
          <w:marTop w:val="0"/>
          <w:marBottom w:val="0"/>
          <w:divBdr>
            <w:top w:val="none" w:sz="0" w:space="0" w:color="auto"/>
            <w:left w:val="none" w:sz="0" w:space="0" w:color="auto"/>
            <w:bottom w:val="none" w:sz="0" w:space="0" w:color="auto"/>
            <w:right w:val="none" w:sz="0" w:space="0" w:color="auto"/>
          </w:divBdr>
          <w:divsChild>
            <w:div w:id="1504592911">
              <w:marLeft w:val="0"/>
              <w:marRight w:val="0"/>
              <w:marTop w:val="0"/>
              <w:marBottom w:val="0"/>
              <w:divBdr>
                <w:top w:val="none" w:sz="0" w:space="0" w:color="auto"/>
                <w:left w:val="none" w:sz="0" w:space="0" w:color="auto"/>
                <w:bottom w:val="none" w:sz="0" w:space="0" w:color="auto"/>
                <w:right w:val="none" w:sz="0" w:space="0" w:color="auto"/>
              </w:divBdr>
            </w:div>
          </w:divsChild>
        </w:div>
        <w:div w:id="812067132">
          <w:marLeft w:val="0"/>
          <w:marRight w:val="0"/>
          <w:marTop w:val="0"/>
          <w:marBottom w:val="0"/>
          <w:divBdr>
            <w:top w:val="none" w:sz="0" w:space="0" w:color="auto"/>
            <w:left w:val="none" w:sz="0" w:space="0" w:color="auto"/>
            <w:bottom w:val="none" w:sz="0" w:space="0" w:color="auto"/>
            <w:right w:val="none" w:sz="0" w:space="0" w:color="auto"/>
          </w:divBdr>
          <w:divsChild>
            <w:div w:id="1078138532">
              <w:marLeft w:val="0"/>
              <w:marRight w:val="0"/>
              <w:marTop w:val="0"/>
              <w:marBottom w:val="0"/>
              <w:divBdr>
                <w:top w:val="none" w:sz="0" w:space="0" w:color="auto"/>
                <w:left w:val="none" w:sz="0" w:space="0" w:color="auto"/>
                <w:bottom w:val="none" w:sz="0" w:space="0" w:color="auto"/>
                <w:right w:val="none" w:sz="0" w:space="0" w:color="auto"/>
              </w:divBdr>
            </w:div>
          </w:divsChild>
        </w:div>
        <w:div w:id="619144031">
          <w:marLeft w:val="0"/>
          <w:marRight w:val="0"/>
          <w:marTop w:val="0"/>
          <w:marBottom w:val="0"/>
          <w:divBdr>
            <w:top w:val="none" w:sz="0" w:space="0" w:color="auto"/>
            <w:left w:val="none" w:sz="0" w:space="0" w:color="auto"/>
            <w:bottom w:val="none" w:sz="0" w:space="0" w:color="auto"/>
            <w:right w:val="none" w:sz="0" w:space="0" w:color="auto"/>
          </w:divBdr>
          <w:divsChild>
            <w:div w:id="1755734791">
              <w:marLeft w:val="0"/>
              <w:marRight w:val="0"/>
              <w:marTop w:val="0"/>
              <w:marBottom w:val="0"/>
              <w:divBdr>
                <w:top w:val="none" w:sz="0" w:space="0" w:color="auto"/>
                <w:left w:val="none" w:sz="0" w:space="0" w:color="auto"/>
                <w:bottom w:val="none" w:sz="0" w:space="0" w:color="auto"/>
                <w:right w:val="none" w:sz="0" w:space="0" w:color="auto"/>
              </w:divBdr>
            </w:div>
          </w:divsChild>
        </w:div>
        <w:div w:id="248543976">
          <w:marLeft w:val="0"/>
          <w:marRight w:val="0"/>
          <w:marTop w:val="0"/>
          <w:marBottom w:val="0"/>
          <w:divBdr>
            <w:top w:val="none" w:sz="0" w:space="0" w:color="auto"/>
            <w:left w:val="none" w:sz="0" w:space="0" w:color="auto"/>
            <w:bottom w:val="none" w:sz="0" w:space="0" w:color="auto"/>
            <w:right w:val="none" w:sz="0" w:space="0" w:color="auto"/>
          </w:divBdr>
          <w:divsChild>
            <w:div w:id="1236041343">
              <w:marLeft w:val="0"/>
              <w:marRight w:val="0"/>
              <w:marTop w:val="0"/>
              <w:marBottom w:val="0"/>
              <w:divBdr>
                <w:top w:val="none" w:sz="0" w:space="0" w:color="auto"/>
                <w:left w:val="none" w:sz="0" w:space="0" w:color="auto"/>
                <w:bottom w:val="none" w:sz="0" w:space="0" w:color="auto"/>
                <w:right w:val="none" w:sz="0" w:space="0" w:color="auto"/>
              </w:divBdr>
            </w:div>
          </w:divsChild>
        </w:div>
        <w:div w:id="383531131">
          <w:marLeft w:val="0"/>
          <w:marRight w:val="0"/>
          <w:marTop w:val="0"/>
          <w:marBottom w:val="0"/>
          <w:divBdr>
            <w:top w:val="none" w:sz="0" w:space="0" w:color="auto"/>
            <w:left w:val="none" w:sz="0" w:space="0" w:color="auto"/>
            <w:bottom w:val="none" w:sz="0" w:space="0" w:color="auto"/>
            <w:right w:val="none" w:sz="0" w:space="0" w:color="auto"/>
          </w:divBdr>
          <w:divsChild>
            <w:div w:id="1286694189">
              <w:marLeft w:val="0"/>
              <w:marRight w:val="0"/>
              <w:marTop w:val="0"/>
              <w:marBottom w:val="0"/>
              <w:divBdr>
                <w:top w:val="none" w:sz="0" w:space="0" w:color="auto"/>
                <w:left w:val="none" w:sz="0" w:space="0" w:color="auto"/>
                <w:bottom w:val="none" w:sz="0" w:space="0" w:color="auto"/>
                <w:right w:val="none" w:sz="0" w:space="0" w:color="auto"/>
              </w:divBdr>
            </w:div>
          </w:divsChild>
        </w:div>
        <w:div w:id="587546887">
          <w:marLeft w:val="0"/>
          <w:marRight w:val="0"/>
          <w:marTop w:val="0"/>
          <w:marBottom w:val="0"/>
          <w:divBdr>
            <w:top w:val="none" w:sz="0" w:space="0" w:color="auto"/>
            <w:left w:val="none" w:sz="0" w:space="0" w:color="auto"/>
            <w:bottom w:val="none" w:sz="0" w:space="0" w:color="auto"/>
            <w:right w:val="none" w:sz="0" w:space="0" w:color="auto"/>
          </w:divBdr>
          <w:divsChild>
            <w:div w:id="1662388142">
              <w:marLeft w:val="0"/>
              <w:marRight w:val="0"/>
              <w:marTop w:val="0"/>
              <w:marBottom w:val="0"/>
              <w:divBdr>
                <w:top w:val="none" w:sz="0" w:space="0" w:color="auto"/>
                <w:left w:val="none" w:sz="0" w:space="0" w:color="auto"/>
                <w:bottom w:val="none" w:sz="0" w:space="0" w:color="auto"/>
                <w:right w:val="none" w:sz="0" w:space="0" w:color="auto"/>
              </w:divBdr>
            </w:div>
          </w:divsChild>
        </w:div>
        <w:div w:id="1590044606">
          <w:marLeft w:val="0"/>
          <w:marRight w:val="0"/>
          <w:marTop w:val="0"/>
          <w:marBottom w:val="0"/>
          <w:divBdr>
            <w:top w:val="none" w:sz="0" w:space="0" w:color="auto"/>
            <w:left w:val="none" w:sz="0" w:space="0" w:color="auto"/>
            <w:bottom w:val="none" w:sz="0" w:space="0" w:color="auto"/>
            <w:right w:val="none" w:sz="0" w:space="0" w:color="auto"/>
          </w:divBdr>
          <w:divsChild>
            <w:div w:id="1107962178">
              <w:marLeft w:val="0"/>
              <w:marRight w:val="0"/>
              <w:marTop w:val="0"/>
              <w:marBottom w:val="0"/>
              <w:divBdr>
                <w:top w:val="none" w:sz="0" w:space="0" w:color="auto"/>
                <w:left w:val="none" w:sz="0" w:space="0" w:color="auto"/>
                <w:bottom w:val="none" w:sz="0" w:space="0" w:color="auto"/>
                <w:right w:val="none" w:sz="0" w:space="0" w:color="auto"/>
              </w:divBdr>
            </w:div>
          </w:divsChild>
        </w:div>
        <w:div w:id="2125683322">
          <w:marLeft w:val="0"/>
          <w:marRight w:val="0"/>
          <w:marTop w:val="0"/>
          <w:marBottom w:val="0"/>
          <w:divBdr>
            <w:top w:val="none" w:sz="0" w:space="0" w:color="auto"/>
            <w:left w:val="none" w:sz="0" w:space="0" w:color="auto"/>
            <w:bottom w:val="none" w:sz="0" w:space="0" w:color="auto"/>
            <w:right w:val="none" w:sz="0" w:space="0" w:color="auto"/>
          </w:divBdr>
          <w:divsChild>
            <w:div w:id="773667824">
              <w:marLeft w:val="0"/>
              <w:marRight w:val="0"/>
              <w:marTop w:val="0"/>
              <w:marBottom w:val="0"/>
              <w:divBdr>
                <w:top w:val="none" w:sz="0" w:space="0" w:color="auto"/>
                <w:left w:val="none" w:sz="0" w:space="0" w:color="auto"/>
                <w:bottom w:val="none" w:sz="0" w:space="0" w:color="auto"/>
                <w:right w:val="none" w:sz="0" w:space="0" w:color="auto"/>
              </w:divBdr>
            </w:div>
          </w:divsChild>
        </w:div>
        <w:div w:id="1979190612">
          <w:marLeft w:val="0"/>
          <w:marRight w:val="0"/>
          <w:marTop w:val="0"/>
          <w:marBottom w:val="0"/>
          <w:divBdr>
            <w:top w:val="none" w:sz="0" w:space="0" w:color="auto"/>
            <w:left w:val="none" w:sz="0" w:space="0" w:color="auto"/>
            <w:bottom w:val="none" w:sz="0" w:space="0" w:color="auto"/>
            <w:right w:val="none" w:sz="0" w:space="0" w:color="auto"/>
          </w:divBdr>
          <w:divsChild>
            <w:div w:id="620577836">
              <w:marLeft w:val="0"/>
              <w:marRight w:val="0"/>
              <w:marTop w:val="0"/>
              <w:marBottom w:val="0"/>
              <w:divBdr>
                <w:top w:val="none" w:sz="0" w:space="0" w:color="auto"/>
                <w:left w:val="none" w:sz="0" w:space="0" w:color="auto"/>
                <w:bottom w:val="none" w:sz="0" w:space="0" w:color="auto"/>
                <w:right w:val="none" w:sz="0" w:space="0" w:color="auto"/>
              </w:divBdr>
            </w:div>
          </w:divsChild>
        </w:div>
        <w:div w:id="130635085">
          <w:marLeft w:val="0"/>
          <w:marRight w:val="0"/>
          <w:marTop w:val="0"/>
          <w:marBottom w:val="0"/>
          <w:divBdr>
            <w:top w:val="none" w:sz="0" w:space="0" w:color="auto"/>
            <w:left w:val="none" w:sz="0" w:space="0" w:color="auto"/>
            <w:bottom w:val="none" w:sz="0" w:space="0" w:color="auto"/>
            <w:right w:val="none" w:sz="0" w:space="0" w:color="auto"/>
          </w:divBdr>
          <w:divsChild>
            <w:div w:id="1742872441">
              <w:marLeft w:val="0"/>
              <w:marRight w:val="0"/>
              <w:marTop w:val="0"/>
              <w:marBottom w:val="0"/>
              <w:divBdr>
                <w:top w:val="none" w:sz="0" w:space="0" w:color="auto"/>
                <w:left w:val="none" w:sz="0" w:space="0" w:color="auto"/>
                <w:bottom w:val="none" w:sz="0" w:space="0" w:color="auto"/>
                <w:right w:val="none" w:sz="0" w:space="0" w:color="auto"/>
              </w:divBdr>
            </w:div>
          </w:divsChild>
        </w:div>
        <w:div w:id="498732907">
          <w:marLeft w:val="0"/>
          <w:marRight w:val="0"/>
          <w:marTop w:val="0"/>
          <w:marBottom w:val="0"/>
          <w:divBdr>
            <w:top w:val="none" w:sz="0" w:space="0" w:color="auto"/>
            <w:left w:val="none" w:sz="0" w:space="0" w:color="auto"/>
            <w:bottom w:val="none" w:sz="0" w:space="0" w:color="auto"/>
            <w:right w:val="none" w:sz="0" w:space="0" w:color="auto"/>
          </w:divBdr>
          <w:divsChild>
            <w:div w:id="2039966681">
              <w:marLeft w:val="0"/>
              <w:marRight w:val="0"/>
              <w:marTop w:val="0"/>
              <w:marBottom w:val="0"/>
              <w:divBdr>
                <w:top w:val="none" w:sz="0" w:space="0" w:color="auto"/>
                <w:left w:val="none" w:sz="0" w:space="0" w:color="auto"/>
                <w:bottom w:val="none" w:sz="0" w:space="0" w:color="auto"/>
                <w:right w:val="none" w:sz="0" w:space="0" w:color="auto"/>
              </w:divBdr>
            </w:div>
          </w:divsChild>
        </w:div>
        <w:div w:id="753821966">
          <w:marLeft w:val="0"/>
          <w:marRight w:val="0"/>
          <w:marTop w:val="0"/>
          <w:marBottom w:val="0"/>
          <w:divBdr>
            <w:top w:val="none" w:sz="0" w:space="0" w:color="auto"/>
            <w:left w:val="none" w:sz="0" w:space="0" w:color="auto"/>
            <w:bottom w:val="none" w:sz="0" w:space="0" w:color="auto"/>
            <w:right w:val="none" w:sz="0" w:space="0" w:color="auto"/>
          </w:divBdr>
          <w:divsChild>
            <w:div w:id="1967855472">
              <w:marLeft w:val="0"/>
              <w:marRight w:val="0"/>
              <w:marTop w:val="0"/>
              <w:marBottom w:val="0"/>
              <w:divBdr>
                <w:top w:val="none" w:sz="0" w:space="0" w:color="auto"/>
                <w:left w:val="none" w:sz="0" w:space="0" w:color="auto"/>
                <w:bottom w:val="none" w:sz="0" w:space="0" w:color="auto"/>
                <w:right w:val="none" w:sz="0" w:space="0" w:color="auto"/>
              </w:divBdr>
            </w:div>
          </w:divsChild>
        </w:div>
        <w:div w:id="1873299215">
          <w:marLeft w:val="0"/>
          <w:marRight w:val="0"/>
          <w:marTop w:val="0"/>
          <w:marBottom w:val="0"/>
          <w:divBdr>
            <w:top w:val="none" w:sz="0" w:space="0" w:color="auto"/>
            <w:left w:val="none" w:sz="0" w:space="0" w:color="auto"/>
            <w:bottom w:val="none" w:sz="0" w:space="0" w:color="auto"/>
            <w:right w:val="none" w:sz="0" w:space="0" w:color="auto"/>
          </w:divBdr>
          <w:divsChild>
            <w:div w:id="1428772676">
              <w:marLeft w:val="0"/>
              <w:marRight w:val="0"/>
              <w:marTop w:val="0"/>
              <w:marBottom w:val="0"/>
              <w:divBdr>
                <w:top w:val="none" w:sz="0" w:space="0" w:color="auto"/>
                <w:left w:val="none" w:sz="0" w:space="0" w:color="auto"/>
                <w:bottom w:val="none" w:sz="0" w:space="0" w:color="auto"/>
                <w:right w:val="none" w:sz="0" w:space="0" w:color="auto"/>
              </w:divBdr>
            </w:div>
          </w:divsChild>
        </w:div>
        <w:div w:id="1323847876">
          <w:marLeft w:val="0"/>
          <w:marRight w:val="0"/>
          <w:marTop w:val="0"/>
          <w:marBottom w:val="0"/>
          <w:divBdr>
            <w:top w:val="none" w:sz="0" w:space="0" w:color="auto"/>
            <w:left w:val="none" w:sz="0" w:space="0" w:color="auto"/>
            <w:bottom w:val="none" w:sz="0" w:space="0" w:color="auto"/>
            <w:right w:val="none" w:sz="0" w:space="0" w:color="auto"/>
          </w:divBdr>
          <w:divsChild>
            <w:div w:id="526798268">
              <w:marLeft w:val="0"/>
              <w:marRight w:val="0"/>
              <w:marTop w:val="0"/>
              <w:marBottom w:val="0"/>
              <w:divBdr>
                <w:top w:val="none" w:sz="0" w:space="0" w:color="auto"/>
                <w:left w:val="none" w:sz="0" w:space="0" w:color="auto"/>
                <w:bottom w:val="none" w:sz="0" w:space="0" w:color="auto"/>
                <w:right w:val="none" w:sz="0" w:space="0" w:color="auto"/>
              </w:divBdr>
            </w:div>
          </w:divsChild>
        </w:div>
        <w:div w:id="262032771">
          <w:marLeft w:val="0"/>
          <w:marRight w:val="0"/>
          <w:marTop w:val="0"/>
          <w:marBottom w:val="0"/>
          <w:divBdr>
            <w:top w:val="none" w:sz="0" w:space="0" w:color="auto"/>
            <w:left w:val="none" w:sz="0" w:space="0" w:color="auto"/>
            <w:bottom w:val="none" w:sz="0" w:space="0" w:color="auto"/>
            <w:right w:val="none" w:sz="0" w:space="0" w:color="auto"/>
          </w:divBdr>
          <w:divsChild>
            <w:div w:id="71700481">
              <w:marLeft w:val="0"/>
              <w:marRight w:val="0"/>
              <w:marTop w:val="0"/>
              <w:marBottom w:val="0"/>
              <w:divBdr>
                <w:top w:val="none" w:sz="0" w:space="0" w:color="auto"/>
                <w:left w:val="none" w:sz="0" w:space="0" w:color="auto"/>
                <w:bottom w:val="none" w:sz="0" w:space="0" w:color="auto"/>
                <w:right w:val="none" w:sz="0" w:space="0" w:color="auto"/>
              </w:divBdr>
            </w:div>
          </w:divsChild>
        </w:div>
        <w:div w:id="774398540">
          <w:marLeft w:val="0"/>
          <w:marRight w:val="0"/>
          <w:marTop w:val="0"/>
          <w:marBottom w:val="0"/>
          <w:divBdr>
            <w:top w:val="none" w:sz="0" w:space="0" w:color="auto"/>
            <w:left w:val="none" w:sz="0" w:space="0" w:color="auto"/>
            <w:bottom w:val="none" w:sz="0" w:space="0" w:color="auto"/>
            <w:right w:val="none" w:sz="0" w:space="0" w:color="auto"/>
          </w:divBdr>
          <w:divsChild>
            <w:div w:id="1226839606">
              <w:marLeft w:val="0"/>
              <w:marRight w:val="0"/>
              <w:marTop w:val="0"/>
              <w:marBottom w:val="0"/>
              <w:divBdr>
                <w:top w:val="none" w:sz="0" w:space="0" w:color="auto"/>
                <w:left w:val="none" w:sz="0" w:space="0" w:color="auto"/>
                <w:bottom w:val="none" w:sz="0" w:space="0" w:color="auto"/>
                <w:right w:val="none" w:sz="0" w:space="0" w:color="auto"/>
              </w:divBdr>
            </w:div>
          </w:divsChild>
        </w:div>
        <w:div w:id="1496721424">
          <w:marLeft w:val="0"/>
          <w:marRight w:val="0"/>
          <w:marTop w:val="0"/>
          <w:marBottom w:val="0"/>
          <w:divBdr>
            <w:top w:val="none" w:sz="0" w:space="0" w:color="auto"/>
            <w:left w:val="none" w:sz="0" w:space="0" w:color="auto"/>
            <w:bottom w:val="none" w:sz="0" w:space="0" w:color="auto"/>
            <w:right w:val="none" w:sz="0" w:space="0" w:color="auto"/>
          </w:divBdr>
          <w:divsChild>
            <w:div w:id="308095251">
              <w:marLeft w:val="0"/>
              <w:marRight w:val="0"/>
              <w:marTop w:val="0"/>
              <w:marBottom w:val="0"/>
              <w:divBdr>
                <w:top w:val="none" w:sz="0" w:space="0" w:color="auto"/>
                <w:left w:val="none" w:sz="0" w:space="0" w:color="auto"/>
                <w:bottom w:val="none" w:sz="0" w:space="0" w:color="auto"/>
                <w:right w:val="none" w:sz="0" w:space="0" w:color="auto"/>
              </w:divBdr>
            </w:div>
          </w:divsChild>
        </w:div>
        <w:div w:id="115370561">
          <w:marLeft w:val="0"/>
          <w:marRight w:val="0"/>
          <w:marTop w:val="0"/>
          <w:marBottom w:val="0"/>
          <w:divBdr>
            <w:top w:val="none" w:sz="0" w:space="0" w:color="auto"/>
            <w:left w:val="none" w:sz="0" w:space="0" w:color="auto"/>
            <w:bottom w:val="none" w:sz="0" w:space="0" w:color="auto"/>
            <w:right w:val="none" w:sz="0" w:space="0" w:color="auto"/>
          </w:divBdr>
          <w:divsChild>
            <w:div w:id="142084907">
              <w:marLeft w:val="0"/>
              <w:marRight w:val="0"/>
              <w:marTop w:val="0"/>
              <w:marBottom w:val="0"/>
              <w:divBdr>
                <w:top w:val="none" w:sz="0" w:space="0" w:color="auto"/>
                <w:left w:val="none" w:sz="0" w:space="0" w:color="auto"/>
                <w:bottom w:val="none" w:sz="0" w:space="0" w:color="auto"/>
                <w:right w:val="none" w:sz="0" w:space="0" w:color="auto"/>
              </w:divBdr>
            </w:div>
          </w:divsChild>
        </w:div>
        <w:div w:id="1205943150">
          <w:marLeft w:val="0"/>
          <w:marRight w:val="0"/>
          <w:marTop w:val="0"/>
          <w:marBottom w:val="0"/>
          <w:divBdr>
            <w:top w:val="none" w:sz="0" w:space="0" w:color="auto"/>
            <w:left w:val="none" w:sz="0" w:space="0" w:color="auto"/>
            <w:bottom w:val="none" w:sz="0" w:space="0" w:color="auto"/>
            <w:right w:val="none" w:sz="0" w:space="0" w:color="auto"/>
          </w:divBdr>
          <w:divsChild>
            <w:div w:id="1954094627">
              <w:marLeft w:val="0"/>
              <w:marRight w:val="0"/>
              <w:marTop w:val="0"/>
              <w:marBottom w:val="0"/>
              <w:divBdr>
                <w:top w:val="none" w:sz="0" w:space="0" w:color="auto"/>
                <w:left w:val="none" w:sz="0" w:space="0" w:color="auto"/>
                <w:bottom w:val="none" w:sz="0" w:space="0" w:color="auto"/>
                <w:right w:val="none" w:sz="0" w:space="0" w:color="auto"/>
              </w:divBdr>
            </w:div>
          </w:divsChild>
        </w:div>
        <w:div w:id="1533105923">
          <w:marLeft w:val="0"/>
          <w:marRight w:val="0"/>
          <w:marTop w:val="0"/>
          <w:marBottom w:val="0"/>
          <w:divBdr>
            <w:top w:val="none" w:sz="0" w:space="0" w:color="auto"/>
            <w:left w:val="none" w:sz="0" w:space="0" w:color="auto"/>
            <w:bottom w:val="none" w:sz="0" w:space="0" w:color="auto"/>
            <w:right w:val="none" w:sz="0" w:space="0" w:color="auto"/>
          </w:divBdr>
          <w:divsChild>
            <w:div w:id="28184152">
              <w:marLeft w:val="0"/>
              <w:marRight w:val="0"/>
              <w:marTop w:val="0"/>
              <w:marBottom w:val="0"/>
              <w:divBdr>
                <w:top w:val="none" w:sz="0" w:space="0" w:color="auto"/>
                <w:left w:val="none" w:sz="0" w:space="0" w:color="auto"/>
                <w:bottom w:val="none" w:sz="0" w:space="0" w:color="auto"/>
                <w:right w:val="none" w:sz="0" w:space="0" w:color="auto"/>
              </w:divBdr>
            </w:div>
          </w:divsChild>
        </w:div>
        <w:div w:id="1541936848">
          <w:marLeft w:val="0"/>
          <w:marRight w:val="0"/>
          <w:marTop w:val="0"/>
          <w:marBottom w:val="0"/>
          <w:divBdr>
            <w:top w:val="none" w:sz="0" w:space="0" w:color="auto"/>
            <w:left w:val="none" w:sz="0" w:space="0" w:color="auto"/>
            <w:bottom w:val="none" w:sz="0" w:space="0" w:color="auto"/>
            <w:right w:val="none" w:sz="0" w:space="0" w:color="auto"/>
          </w:divBdr>
          <w:divsChild>
            <w:div w:id="968705231">
              <w:marLeft w:val="0"/>
              <w:marRight w:val="0"/>
              <w:marTop w:val="0"/>
              <w:marBottom w:val="0"/>
              <w:divBdr>
                <w:top w:val="none" w:sz="0" w:space="0" w:color="auto"/>
                <w:left w:val="none" w:sz="0" w:space="0" w:color="auto"/>
                <w:bottom w:val="none" w:sz="0" w:space="0" w:color="auto"/>
                <w:right w:val="none" w:sz="0" w:space="0" w:color="auto"/>
              </w:divBdr>
            </w:div>
          </w:divsChild>
        </w:div>
        <w:div w:id="1887377148">
          <w:marLeft w:val="0"/>
          <w:marRight w:val="0"/>
          <w:marTop w:val="0"/>
          <w:marBottom w:val="0"/>
          <w:divBdr>
            <w:top w:val="none" w:sz="0" w:space="0" w:color="auto"/>
            <w:left w:val="none" w:sz="0" w:space="0" w:color="auto"/>
            <w:bottom w:val="none" w:sz="0" w:space="0" w:color="auto"/>
            <w:right w:val="none" w:sz="0" w:space="0" w:color="auto"/>
          </w:divBdr>
          <w:divsChild>
            <w:div w:id="807358162">
              <w:marLeft w:val="0"/>
              <w:marRight w:val="0"/>
              <w:marTop w:val="0"/>
              <w:marBottom w:val="0"/>
              <w:divBdr>
                <w:top w:val="none" w:sz="0" w:space="0" w:color="auto"/>
                <w:left w:val="none" w:sz="0" w:space="0" w:color="auto"/>
                <w:bottom w:val="none" w:sz="0" w:space="0" w:color="auto"/>
                <w:right w:val="none" w:sz="0" w:space="0" w:color="auto"/>
              </w:divBdr>
            </w:div>
          </w:divsChild>
        </w:div>
        <w:div w:id="987827023">
          <w:marLeft w:val="0"/>
          <w:marRight w:val="0"/>
          <w:marTop w:val="0"/>
          <w:marBottom w:val="0"/>
          <w:divBdr>
            <w:top w:val="none" w:sz="0" w:space="0" w:color="auto"/>
            <w:left w:val="none" w:sz="0" w:space="0" w:color="auto"/>
            <w:bottom w:val="none" w:sz="0" w:space="0" w:color="auto"/>
            <w:right w:val="none" w:sz="0" w:space="0" w:color="auto"/>
          </w:divBdr>
          <w:divsChild>
            <w:div w:id="1337418624">
              <w:marLeft w:val="0"/>
              <w:marRight w:val="0"/>
              <w:marTop w:val="0"/>
              <w:marBottom w:val="0"/>
              <w:divBdr>
                <w:top w:val="none" w:sz="0" w:space="0" w:color="auto"/>
                <w:left w:val="none" w:sz="0" w:space="0" w:color="auto"/>
                <w:bottom w:val="none" w:sz="0" w:space="0" w:color="auto"/>
                <w:right w:val="none" w:sz="0" w:space="0" w:color="auto"/>
              </w:divBdr>
            </w:div>
          </w:divsChild>
        </w:div>
        <w:div w:id="1558860263">
          <w:marLeft w:val="0"/>
          <w:marRight w:val="0"/>
          <w:marTop w:val="0"/>
          <w:marBottom w:val="0"/>
          <w:divBdr>
            <w:top w:val="none" w:sz="0" w:space="0" w:color="auto"/>
            <w:left w:val="none" w:sz="0" w:space="0" w:color="auto"/>
            <w:bottom w:val="none" w:sz="0" w:space="0" w:color="auto"/>
            <w:right w:val="none" w:sz="0" w:space="0" w:color="auto"/>
          </w:divBdr>
          <w:divsChild>
            <w:div w:id="1585919569">
              <w:marLeft w:val="0"/>
              <w:marRight w:val="0"/>
              <w:marTop w:val="0"/>
              <w:marBottom w:val="0"/>
              <w:divBdr>
                <w:top w:val="none" w:sz="0" w:space="0" w:color="auto"/>
                <w:left w:val="none" w:sz="0" w:space="0" w:color="auto"/>
                <w:bottom w:val="none" w:sz="0" w:space="0" w:color="auto"/>
                <w:right w:val="none" w:sz="0" w:space="0" w:color="auto"/>
              </w:divBdr>
            </w:div>
          </w:divsChild>
        </w:div>
        <w:div w:id="1022626552">
          <w:marLeft w:val="0"/>
          <w:marRight w:val="0"/>
          <w:marTop w:val="0"/>
          <w:marBottom w:val="0"/>
          <w:divBdr>
            <w:top w:val="none" w:sz="0" w:space="0" w:color="auto"/>
            <w:left w:val="none" w:sz="0" w:space="0" w:color="auto"/>
            <w:bottom w:val="none" w:sz="0" w:space="0" w:color="auto"/>
            <w:right w:val="none" w:sz="0" w:space="0" w:color="auto"/>
          </w:divBdr>
          <w:divsChild>
            <w:div w:id="443303085">
              <w:marLeft w:val="0"/>
              <w:marRight w:val="0"/>
              <w:marTop w:val="0"/>
              <w:marBottom w:val="0"/>
              <w:divBdr>
                <w:top w:val="none" w:sz="0" w:space="0" w:color="auto"/>
                <w:left w:val="none" w:sz="0" w:space="0" w:color="auto"/>
                <w:bottom w:val="none" w:sz="0" w:space="0" w:color="auto"/>
                <w:right w:val="none" w:sz="0" w:space="0" w:color="auto"/>
              </w:divBdr>
            </w:div>
          </w:divsChild>
        </w:div>
        <w:div w:id="492260006">
          <w:marLeft w:val="0"/>
          <w:marRight w:val="0"/>
          <w:marTop w:val="0"/>
          <w:marBottom w:val="0"/>
          <w:divBdr>
            <w:top w:val="none" w:sz="0" w:space="0" w:color="auto"/>
            <w:left w:val="none" w:sz="0" w:space="0" w:color="auto"/>
            <w:bottom w:val="none" w:sz="0" w:space="0" w:color="auto"/>
            <w:right w:val="none" w:sz="0" w:space="0" w:color="auto"/>
          </w:divBdr>
          <w:divsChild>
            <w:div w:id="1232889447">
              <w:marLeft w:val="0"/>
              <w:marRight w:val="0"/>
              <w:marTop w:val="0"/>
              <w:marBottom w:val="0"/>
              <w:divBdr>
                <w:top w:val="none" w:sz="0" w:space="0" w:color="auto"/>
                <w:left w:val="none" w:sz="0" w:space="0" w:color="auto"/>
                <w:bottom w:val="none" w:sz="0" w:space="0" w:color="auto"/>
                <w:right w:val="none" w:sz="0" w:space="0" w:color="auto"/>
              </w:divBdr>
            </w:div>
          </w:divsChild>
        </w:div>
        <w:div w:id="1971472156">
          <w:marLeft w:val="0"/>
          <w:marRight w:val="0"/>
          <w:marTop w:val="0"/>
          <w:marBottom w:val="0"/>
          <w:divBdr>
            <w:top w:val="none" w:sz="0" w:space="0" w:color="auto"/>
            <w:left w:val="none" w:sz="0" w:space="0" w:color="auto"/>
            <w:bottom w:val="none" w:sz="0" w:space="0" w:color="auto"/>
            <w:right w:val="none" w:sz="0" w:space="0" w:color="auto"/>
          </w:divBdr>
          <w:divsChild>
            <w:div w:id="1561282191">
              <w:marLeft w:val="0"/>
              <w:marRight w:val="0"/>
              <w:marTop w:val="0"/>
              <w:marBottom w:val="0"/>
              <w:divBdr>
                <w:top w:val="none" w:sz="0" w:space="0" w:color="auto"/>
                <w:left w:val="none" w:sz="0" w:space="0" w:color="auto"/>
                <w:bottom w:val="none" w:sz="0" w:space="0" w:color="auto"/>
                <w:right w:val="none" w:sz="0" w:space="0" w:color="auto"/>
              </w:divBdr>
            </w:div>
          </w:divsChild>
        </w:div>
        <w:div w:id="2095474020">
          <w:marLeft w:val="0"/>
          <w:marRight w:val="0"/>
          <w:marTop w:val="0"/>
          <w:marBottom w:val="0"/>
          <w:divBdr>
            <w:top w:val="none" w:sz="0" w:space="0" w:color="auto"/>
            <w:left w:val="none" w:sz="0" w:space="0" w:color="auto"/>
            <w:bottom w:val="none" w:sz="0" w:space="0" w:color="auto"/>
            <w:right w:val="none" w:sz="0" w:space="0" w:color="auto"/>
          </w:divBdr>
          <w:divsChild>
            <w:div w:id="593705027">
              <w:marLeft w:val="0"/>
              <w:marRight w:val="0"/>
              <w:marTop w:val="0"/>
              <w:marBottom w:val="0"/>
              <w:divBdr>
                <w:top w:val="none" w:sz="0" w:space="0" w:color="auto"/>
                <w:left w:val="none" w:sz="0" w:space="0" w:color="auto"/>
                <w:bottom w:val="none" w:sz="0" w:space="0" w:color="auto"/>
                <w:right w:val="none" w:sz="0" w:space="0" w:color="auto"/>
              </w:divBdr>
            </w:div>
          </w:divsChild>
        </w:div>
        <w:div w:id="919364651">
          <w:marLeft w:val="0"/>
          <w:marRight w:val="0"/>
          <w:marTop w:val="0"/>
          <w:marBottom w:val="0"/>
          <w:divBdr>
            <w:top w:val="none" w:sz="0" w:space="0" w:color="auto"/>
            <w:left w:val="none" w:sz="0" w:space="0" w:color="auto"/>
            <w:bottom w:val="none" w:sz="0" w:space="0" w:color="auto"/>
            <w:right w:val="none" w:sz="0" w:space="0" w:color="auto"/>
          </w:divBdr>
          <w:divsChild>
            <w:div w:id="1634867103">
              <w:marLeft w:val="0"/>
              <w:marRight w:val="0"/>
              <w:marTop w:val="0"/>
              <w:marBottom w:val="0"/>
              <w:divBdr>
                <w:top w:val="none" w:sz="0" w:space="0" w:color="auto"/>
                <w:left w:val="none" w:sz="0" w:space="0" w:color="auto"/>
                <w:bottom w:val="none" w:sz="0" w:space="0" w:color="auto"/>
                <w:right w:val="none" w:sz="0" w:space="0" w:color="auto"/>
              </w:divBdr>
            </w:div>
          </w:divsChild>
        </w:div>
        <w:div w:id="1837112965">
          <w:marLeft w:val="0"/>
          <w:marRight w:val="0"/>
          <w:marTop w:val="0"/>
          <w:marBottom w:val="0"/>
          <w:divBdr>
            <w:top w:val="none" w:sz="0" w:space="0" w:color="auto"/>
            <w:left w:val="none" w:sz="0" w:space="0" w:color="auto"/>
            <w:bottom w:val="none" w:sz="0" w:space="0" w:color="auto"/>
            <w:right w:val="none" w:sz="0" w:space="0" w:color="auto"/>
          </w:divBdr>
          <w:divsChild>
            <w:div w:id="1546521870">
              <w:marLeft w:val="0"/>
              <w:marRight w:val="0"/>
              <w:marTop w:val="0"/>
              <w:marBottom w:val="0"/>
              <w:divBdr>
                <w:top w:val="none" w:sz="0" w:space="0" w:color="auto"/>
                <w:left w:val="none" w:sz="0" w:space="0" w:color="auto"/>
                <w:bottom w:val="none" w:sz="0" w:space="0" w:color="auto"/>
                <w:right w:val="none" w:sz="0" w:space="0" w:color="auto"/>
              </w:divBdr>
            </w:div>
          </w:divsChild>
        </w:div>
        <w:div w:id="2004313113">
          <w:marLeft w:val="0"/>
          <w:marRight w:val="0"/>
          <w:marTop w:val="0"/>
          <w:marBottom w:val="0"/>
          <w:divBdr>
            <w:top w:val="none" w:sz="0" w:space="0" w:color="auto"/>
            <w:left w:val="none" w:sz="0" w:space="0" w:color="auto"/>
            <w:bottom w:val="none" w:sz="0" w:space="0" w:color="auto"/>
            <w:right w:val="none" w:sz="0" w:space="0" w:color="auto"/>
          </w:divBdr>
          <w:divsChild>
            <w:div w:id="1963147068">
              <w:marLeft w:val="0"/>
              <w:marRight w:val="0"/>
              <w:marTop w:val="0"/>
              <w:marBottom w:val="0"/>
              <w:divBdr>
                <w:top w:val="none" w:sz="0" w:space="0" w:color="auto"/>
                <w:left w:val="none" w:sz="0" w:space="0" w:color="auto"/>
                <w:bottom w:val="none" w:sz="0" w:space="0" w:color="auto"/>
                <w:right w:val="none" w:sz="0" w:space="0" w:color="auto"/>
              </w:divBdr>
            </w:div>
          </w:divsChild>
        </w:div>
        <w:div w:id="1234240908">
          <w:marLeft w:val="0"/>
          <w:marRight w:val="0"/>
          <w:marTop w:val="0"/>
          <w:marBottom w:val="0"/>
          <w:divBdr>
            <w:top w:val="none" w:sz="0" w:space="0" w:color="auto"/>
            <w:left w:val="none" w:sz="0" w:space="0" w:color="auto"/>
            <w:bottom w:val="none" w:sz="0" w:space="0" w:color="auto"/>
            <w:right w:val="none" w:sz="0" w:space="0" w:color="auto"/>
          </w:divBdr>
          <w:divsChild>
            <w:div w:id="1175143567">
              <w:marLeft w:val="0"/>
              <w:marRight w:val="0"/>
              <w:marTop w:val="0"/>
              <w:marBottom w:val="0"/>
              <w:divBdr>
                <w:top w:val="none" w:sz="0" w:space="0" w:color="auto"/>
                <w:left w:val="none" w:sz="0" w:space="0" w:color="auto"/>
                <w:bottom w:val="none" w:sz="0" w:space="0" w:color="auto"/>
                <w:right w:val="none" w:sz="0" w:space="0" w:color="auto"/>
              </w:divBdr>
            </w:div>
          </w:divsChild>
        </w:div>
        <w:div w:id="37703853">
          <w:marLeft w:val="0"/>
          <w:marRight w:val="0"/>
          <w:marTop w:val="0"/>
          <w:marBottom w:val="0"/>
          <w:divBdr>
            <w:top w:val="none" w:sz="0" w:space="0" w:color="auto"/>
            <w:left w:val="none" w:sz="0" w:space="0" w:color="auto"/>
            <w:bottom w:val="none" w:sz="0" w:space="0" w:color="auto"/>
            <w:right w:val="none" w:sz="0" w:space="0" w:color="auto"/>
          </w:divBdr>
          <w:divsChild>
            <w:div w:id="1346442405">
              <w:marLeft w:val="0"/>
              <w:marRight w:val="0"/>
              <w:marTop w:val="0"/>
              <w:marBottom w:val="0"/>
              <w:divBdr>
                <w:top w:val="none" w:sz="0" w:space="0" w:color="auto"/>
                <w:left w:val="none" w:sz="0" w:space="0" w:color="auto"/>
                <w:bottom w:val="none" w:sz="0" w:space="0" w:color="auto"/>
                <w:right w:val="none" w:sz="0" w:space="0" w:color="auto"/>
              </w:divBdr>
            </w:div>
          </w:divsChild>
        </w:div>
        <w:div w:id="993413315">
          <w:marLeft w:val="0"/>
          <w:marRight w:val="0"/>
          <w:marTop w:val="0"/>
          <w:marBottom w:val="0"/>
          <w:divBdr>
            <w:top w:val="none" w:sz="0" w:space="0" w:color="auto"/>
            <w:left w:val="none" w:sz="0" w:space="0" w:color="auto"/>
            <w:bottom w:val="none" w:sz="0" w:space="0" w:color="auto"/>
            <w:right w:val="none" w:sz="0" w:space="0" w:color="auto"/>
          </w:divBdr>
          <w:divsChild>
            <w:div w:id="626470276">
              <w:marLeft w:val="0"/>
              <w:marRight w:val="0"/>
              <w:marTop w:val="0"/>
              <w:marBottom w:val="0"/>
              <w:divBdr>
                <w:top w:val="none" w:sz="0" w:space="0" w:color="auto"/>
                <w:left w:val="none" w:sz="0" w:space="0" w:color="auto"/>
                <w:bottom w:val="none" w:sz="0" w:space="0" w:color="auto"/>
                <w:right w:val="none" w:sz="0" w:space="0" w:color="auto"/>
              </w:divBdr>
            </w:div>
          </w:divsChild>
        </w:div>
        <w:div w:id="1543903011">
          <w:marLeft w:val="0"/>
          <w:marRight w:val="0"/>
          <w:marTop w:val="0"/>
          <w:marBottom w:val="0"/>
          <w:divBdr>
            <w:top w:val="none" w:sz="0" w:space="0" w:color="auto"/>
            <w:left w:val="none" w:sz="0" w:space="0" w:color="auto"/>
            <w:bottom w:val="none" w:sz="0" w:space="0" w:color="auto"/>
            <w:right w:val="none" w:sz="0" w:space="0" w:color="auto"/>
          </w:divBdr>
          <w:divsChild>
            <w:div w:id="1825001707">
              <w:marLeft w:val="0"/>
              <w:marRight w:val="0"/>
              <w:marTop w:val="0"/>
              <w:marBottom w:val="0"/>
              <w:divBdr>
                <w:top w:val="none" w:sz="0" w:space="0" w:color="auto"/>
                <w:left w:val="none" w:sz="0" w:space="0" w:color="auto"/>
                <w:bottom w:val="none" w:sz="0" w:space="0" w:color="auto"/>
                <w:right w:val="none" w:sz="0" w:space="0" w:color="auto"/>
              </w:divBdr>
            </w:div>
          </w:divsChild>
        </w:div>
        <w:div w:id="710229750">
          <w:marLeft w:val="0"/>
          <w:marRight w:val="0"/>
          <w:marTop w:val="0"/>
          <w:marBottom w:val="0"/>
          <w:divBdr>
            <w:top w:val="none" w:sz="0" w:space="0" w:color="auto"/>
            <w:left w:val="none" w:sz="0" w:space="0" w:color="auto"/>
            <w:bottom w:val="none" w:sz="0" w:space="0" w:color="auto"/>
            <w:right w:val="none" w:sz="0" w:space="0" w:color="auto"/>
          </w:divBdr>
          <w:divsChild>
            <w:div w:id="665017725">
              <w:marLeft w:val="0"/>
              <w:marRight w:val="0"/>
              <w:marTop w:val="0"/>
              <w:marBottom w:val="0"/>
              <w:divBdr>
                <w:top w:val="none" w:sz="0" w:space="0" w:color="auto"/>
                <w:left w:val="none" w:sz="0" w:space="0" w:color="auto"/>
                <w:bottom w:val="none" w:sz="0" w:space="0" w:color="auto"/>
                <w:right w:val="none" w:sz="0" w:space="0" w:color="auto"/>
              </w:divBdr>
            </w:div>
          </w:divsChild>
        </w:div>
        <w:div w:id="553472842">
          <w:marLeft w:val="0"/>
          <w:marRight w:val="0"/>
          <w:marTop w:val="0"/>
          <w:marBottom w:val="0"/>
          <w:divBdr>
            <w:top w:val="none" w:sz="0" w:space="0" w:color="auto"/>
            <w:left w:val="none" w:sz="0" w:space="0" w:color="auto"/>
            <w:bottom w:val="none" w:sz="0" w:space="0" w:color="auto"/>
            <w:right w:val="none" w:sz="0" w:space="0" w:color="auto"/>
          </w:divBdr>
          <w:divsChild>
            <w:div w:id="1961183498">
              <w:marLeft w:val="0"/>
              <w:marRight w:val="0"/>
              <w:marTop w:val="0"/>
              <w:marBottom w:val="0"/>
              <w:divBdr>
                <w:top w:val="none" w:sz="0" w:space="0" w:color="auto"/>
                <w:left w:val="none" w:sz="0" w:space="0" w:color="auto"/>
                <w:bottom w:val="none" w:sz="0" w:space="0" w:color="auto"/>
                <w:right w:val="none" w:sz="0" w:space="0" w:color="auto"/>
              </w:divBdr>
            </w:div>
          </w:divsChild>
        </w:div>
        <w:div w:id="1676688589">
          <w:marLeft w:val="0"/>
          <w:marRight w:val="0"/>
          <w:marTop w:val="0"/>
          <w:marBottom w:val="0"/>
          <w:divBdr>
            <w:top w:val="none" w:sz="0" w:space="0" w:color="auto"/>
            <w:left w:val="none" w:sz="0" w:space="0" w:color="auto"/>
            <w:bottom w:val="none" w:sz="0" w:space="0" w:color="auto"/>
            <w:right w:val="none" w:sz="0" w:space="0" w:color="auto"/>
          </w:divBdr>
          <w:divsChild>
            <w:div w:id="1843429024">
              <w:marLeft w:val="0"/>
              <w:marRight w:val="0"/>
              <w:marTop w:val="0"/>
              <w:marBottom w:val="0"/>
              <w:divBdr>
                <w:top w:val="none" w:sz="0" w:space="0" w:color="auto"/>
                <w:left w:val="none" w:sz="0" w:space="0" w:color="auto"/>
                <w:bottom w:val="none" w:sz="0" w:space="0" w:color="auto"/>
                <w:right w:val="none" w:sz="0" w:space="0" w:color="auto"/>
              </w:divBdr>
            </w:div>
          </w:divsChild>
        </w:div>
        <w:div w:id="824443092">
          <w:marLeft w:val="0"/>
          <w:marRight w:val="0"/>
          <w:marTop w:val="0"/>
          <w:marBottom w:val="0"/>
          <w:divBdr>
            <w:top w:val="none" w:sz="0" w:space="0" w:color="auto"/>
            <w:left w:val="none" w:sz="0" w:space="0" w:color="auto"/>
            <w:bottom w:val="none" w:sz="0" w:space="0" w:color="auto"/>
            <w:right w:val="none" w:sz="0" w:space="0" w:color="auto"/>
          </w:divBdr>
          <w:divsChild>
            <w:div w:id="455375892">
              <w:marLeft w:val="0"/>
              <w:marRight w:val="0"/>
              <w:marTop w:val="0"/>
              <w:marBottom w:val="0"/>
              <w:divBdr>
                <w:top w:val="none" w:sz="0" w:space="0" w:color="auto"/>
                <w:left w:val="none" w:sz="0" w:space="0" w:color="auto"/>
                <w:bottom w:val="none" w:sz="0" w:space="0" w:color="auto"/>
                <w:right w:val="none" w:sz="0" w:space="0" w:color="auto"/>
              </w:divBdr>
            </w:div>
          </w:divsChild>
        </w:div>
        <w:div w:id="506948103">
          <w:marLeft w:val="0"/>
          <w:marRight w:val="0"/>
          <w:marTop w:val="0"/>
          <w:marBottom w:val="0"/>
          <w:divBdr>
            <w:top w:val="none" w:sz="0" w:space="0" w:color="auto"/>
            <w:left w:val="none" w:sz="0" w:space="0" w:color="auto"/>
            <w:bottom w:val="none" w:sz="0" w:space="0" w:color="auto"/>
            <w:right w:val="none" w:sz="0" w:space="0" w:color="auto"/>
          </w:divBdr>
          <w:divsChild>
            <w:div w:id="1244144610">
              <w:marLeft w:val="0"/>
              <w:marRight w:val="0"/>
              <w:marTop w:val="0"/>
              <w:marBottom w:val="0"/>
              <w:divBdr>
                <w:top w:val="none" w:sz="0" w:space="0" w:color="auto"/>
                <w:left w:val="none" w:sz="0" w:space="0" w:color="auto"/>
                <w:bottom w:val="none" w:sz="0" w:space="0" w:color="auto"/>
                <w:right w:val="none" w:sz="0" w:space="0" w:color="auto"/>
              </w:divBdr>
            </w:div>
          </w:divsChild>
        </w:div>
        <w:div w:id="1756392214">
          <w:marLeft w:val="0"/>
          <w:marRight w:val="0"/>
          <w:marTop w:val="0"/>
          <w:marBottom w:val="0"/>
          <w:divBdr>
            <w:top w:val="none" w:sz="0" w:space="0" w:color="auto"/>
            <w:left w:val="none" w:sz="0" w:space="0" w:color="auto"/>
            <w:bottom w:val="none" w:sz="0" w:space="0" w:color="auto"/>
            <w:right w:val="none" w:sz="0" w:space="0" w:color="auto"/>
          </w:divBdr>
          <w:divsChild>
            <w:div w:id="1147553820">
              <w:marLeft w:val="0"/>
              <w:marRight w:val="0"/>
              <w:marTop w:val="0"/>
              <w:marBottom w:val="0"/>
              <w:divBdr>
                <w:top w:val="none" w:sz="0" w:space="0" w:color="auto"/>
                <w:left w:val="none" w:sz="0" w:space="0" w:color="auto"/>
                <w:bottom w:val="none" w:sz="0" w:space="0" w:color="auto"/>
                <w:right w:val="none" w:sz="0" w:space="0" w:color="auto"/>
              </w:divBdr>
            </w:div>
          </w:divsChild>
        </w:div>
        <w:div w:id="1882278931">
          <w:marLeft w:val="0"/>
          <w:marRight w:val="0"/>
          <w:marTop w:val="0"/>
          <w:marBottom w:val="0"/>
          <w:divBdr>
            <w:top w:val="none" w:sz="0" w:space="0" w:color="auto"/>
            <w:left w:val="none" w:sz="0" w:space="0" w:color="auto"/>
            <w:bottom w:val="none" w:sz="0" w:space="0" w:color="auto"/>
            <w:right w:val="none" w:sz="0" w:space="0" w:color="auto"/>
          </w:divBdr>
          <w:divsChild>
            <w:div w:id="1353843832">
              <w:marLeft w:val="0"/>
              <w:marRight w:val="0"/>
              <w:marTop w:val="0"/>
              <w:marBottom w:val="0"/>
              <w:divBdr>
                <w:top w:val="none" w:sz="0" w:space="0" w:color="auto"/>
                <w:left w:val="none" w:sz="0" w:space="0" w:color="auto"/>
                <w:bottom w:val="none" w:sz="0" w:space="0" w:color="auto"/>
                <w:right w:val="none" w:sz="0" w:space="0" w:color="auto"/>
              </w:divBdr>
            </w:div>
          </w:divsChild>
        </w:div>
        <w:div w:id="967662636">
          <w:marLeft w:val="0"/>
          <w:marRight w:val="0"/>
          <w:marTop w:val="0"/>
          <w:marBottom w:val="0"/>
          <w:divBdr>
            <w:top w:val="none" w:sz="0" w:space="0" w:color="auto"/>
            <w:left w:val="none" w:sz="0" w:space="0" w:color="auto"/>
            <w:bottom w:val="none" w:sz="0" w:space="0" w:color="auto"/>
            <w:right w:val="none" w:sz="0" w:space="0" w:color="auto"/>
          </w:divBdr>
          <w:divsChild>
            <w:div w:id="154104908">
              <w:marLeft w:val="0"/>
              <w:marRight w:val="0"/>
              <w:marTop w:val="0"/>
              <w:marBottom w:val="0"/>
              <w:divBdr>
                <w:top w:val="none" w:sz="0" w:space="0" w:color="auto"/>
                <w:left w:val="none" w:sz="0" w:space="0" w:color="auto"/>
                <w:bottom w:val="none" w:sz="0" w:space="0" w:color="auto"/>
                <w:right w:val="none" w:sz="0" w:space="0" w:color="auto"/>
              </w:divBdr>
            </w:div>
          </w:divsChild>
        </w:div>
        <w:div w:id="217203384">
          <w:marLeft w:val="0"/>
          <w:marRight w:val="0"/>
          <w:marTop w:val="0"/>
          <w:marBottom w:val="0"/>
          <w:divBdr>
            <w:top w:val="none" w:sz="0" w:space="0" w:color="auto"/>
            <w:left w:val="none" w:sz="0" w:space="0" w:color="auto"/>
            <w:bottom w:val="none" w:sz="0" w:space="0" w:color="auto"/>
            <w:right w:val="none" w:sz="0" w:space="0" w:color="auto"/>
          </w:divBdr>
          <w:divsChild>
            <w:div w:id="933630133">
              <w:marLeft w:val="0"/>
              <w:marRight w:val="0"/>
              <w:marTop w:val="0"/>
              <w:marBottom w:val="0"/>
              <w:divBdr>
                <w:top w:val="none" w:sz="0" w:space="0" w:color="auto"/>
                <w:left w:val="none" w:sz="0" w:space="0" w:color="auto"/>
                <w:bottom w:val="none" w:sz="0" w:space="0" w:color="auto"/>
                <w:right w:val="none" w:sz="0" w:space="0" w:color="auto"/>
              </w:divBdr>
            </w:div>
          </w:divsChild>
        </w:div>
        <w:div w:id="769202477">
          <w:marLeft w:val="0"/>
          <w:marRight w:val="0"/>
          <w:marTop w:val="0"/>
          <w:marBottom w:val="0"/>
          <w:divBdr>
            <w:top w:val="none" w:sz="0" w:space="0" w:color="auto"/>
            <w:left w:val="none" w:sz="0" w:space="0" w:color="auto"/>
            <w:bottom w:val="none" w:sz="0" w:space="0" w:color="auto"/>
            <w:right w:val="none" w:sz="0" w:space="0" w:color="auto"/>
          </w:divBdr>
          <w:divsChild>
            <w:div w:id="858202315">
              <w:marLeft w:val="0"/>
              <w:marRight w:val="0"/>
              <w:marTop w:val="0"/>
              <w:marBottom w:val="0"/>
              <w:divBdr>
                <w:top w:val="none" w:sz="0" w:space="0" w:color="auto"/>
                <w:left w:val="none" w:sz="0" w:space="0" w:color="auto"/>
                <w:bottom w:val="none" w:sz="0" w:space="0" w:color="auto"/>
                <w:right w:val="none" w:sz="0" w:space="0" w:color="auto"/>
              </w:divBdr>
            </w:div>
          </w:divsChild>
        </w:div>
        <w:div w:id="928344322">
          <w:marLeft w:val="0"/>
          <w:marRight w:val="0"/>
          <w:marTop w:val="0"/>
          <w:marBottom w:val="0"/>
          <w:divBdr>
            <w:top w:val="none" w:sz="0" w:space="0" w:color="auto"/>
            <w:left w:val="none" w:sz="0" w:space="0" w:color="auto"/>
            <w:bottom w:val="none" w:sz="0" w:space="0" w:color="auto"/>
            <w:right w:val="none" w:sz="0" w:space="0" w:color="auto"/>
          </w:divBdr>
          <w:divsChild>
            <w:div w:id="1925140267">
              <w:marLeft w:val="0"/>
              <w:marRight w:val="0"/>
              <w:marTop w:val="0"/>
              <w:marBottom w:val="0"/>
              <w:divBdr>
                <w:top w:val="none" w:sz="0" w:space="0" w:color="auto"/>
                <w:left w:val="none" w:sz="0" w:space="0" w:color="auto"/>
                <w:bottom w:val="none" w:sz="0" w:space="0" w:color="auto"/>
                <w:right w:val="none" w:sz="0" w:space="0" w:color="auto"/>
              </w:divBdr>
            </w:div>
          </w:divsChild>
        </w:div>
        <w:div w:id="1485272425">
          <w:marLeft w:val="0"/>
          <w:marRight w:val="0"/>
          <w:marTop w:val="0"/>
          <w:marBottom w:val="0"/>
          <w:divBdr>
            <w:top w:val="none" w:sz="0" w:space="0" w:color="auto"/>
            <w:left w:val="none" w:sz="0" w:space="0" w:color="auto"/>
            <w:bottom w:val="none" w:sz="0" w:space="0" w:color="auto"/>
            <w:right w:val="none" w:sz="0" w:space="0" w:color="auto"/>
          </w:divBdr>
          <w:divsChild>
            <w:div w:id="452140707">
              <w:marLeft w:val="0"/>
              <w:marRight w:val="0"/>
              <w:marTop w:val="0"/>
              <w:marBottom w:val="0"/>
              <w:divBdr>
                <w:top w:val="none" w:sz="0" w:space="0" w:color="auto"/>
                <w:left w:val="none" w:sz="0" w:space="0" w:color="auto"/>
                <w:bottom w:val="none" w:sz="0" w:space="0" w:color="auto"/>
                <w:right w:val="none" w:sz="0" w:space="0" w:color="auto"/>
              </w:divBdr>
            </w:div>
          </w:divsChild>
        </w:div>
        <w:div w:id="110370514">
          <w:marLeft w:val="0"/>
          <w:marRight w:val="0"/>
          <w:marTop w:val="0"/>
          <w:marBottom w:val="0"/>
          <w:divBdr>
            <w:top w:val="none" w:sz="0" w:space="0" w:color="auto"/>
            <w:left w:val="none" w:sz="0" w:space="0" w:color="auto"/>
            <w:bottom w:val="none" w:sz="0" w:space="0" w:color="auto"/>
            <w:right w:val="none" w:sz="0" w:space="0" w:color="auto"/>
          </w:divBdr>
          <w:divsChild>
            <w:div w:id="1645618065">
              <w:marLeft w:val="0"/>
              <w:marRight w:val="0"/>
              <w:marTop w:val="0"/>
              <w:marBottom w:val="0"/>
              <w:divBdr>
                <w:top w:val="none" w:sz="0" w:space="0" w:color="auto"/>
                <w:left w:val="none" w:sz="0" w:space="0" w:color="auto"/>
                <w:bottom w:val="none" w:sz="0" w:space="0" w:color="auto"/>
                <w:right w:val="none" w:sz="0" w:space="0" w:color="auto"/>
              </w:divBdr>
            </w:div>
          </w:divsChild>
        </w:div>
        <w:div w:id="1076512780">
          <w:marLeft w:val="0"/>
          <w:marRight w:val="0"/>
          <w:marTop w:val="0"/>
          <w:marBottom w:val="0"/>
          <w:divBdr>
            <w:top w:val="none" w:sz="0" w:space="0" w:color="auto"/>
            <w:left w:val="none" w:sz="0" w:space="0" w:color="auto"/>
            <w:bottom w:val="none" w:sz="0" w:space="0" w:color="auto"/>
            <w:right w:val="none" w:sz="0" w:space="0" w:color="auto"/>
          </w:divBdr>
          <w:divsChild>
            <w:div w:id="1813447812">
              <w:marLeft w:val="0"/>
              <w:marRight w:val="0"/>
              <w:marTop w:val="0"/>
              <w:marBottom w:val="0"/>
              <w:divBdr>
                <w:top w:val="none" w:sz="0" w:space="0" w:color="auto"/>
                <w:left w:val="none" w:sz="0" w:space="0" w:color="auto"/>
                <w:bottom w:val="none" w:sz="0" w:space="0" w:color="auto"/>
                <w:right w:val="none" w:sz="0" w:space="0" w:color="auto"/>
              </w:divBdr>
            </w:div>
          </w:divsChild>
        </w:div>
        <w:div w:id="28997221">
          <w:marLeft w:val="0"/>
          <w:marRight w:val="0"/>
          <w:marTop w:val="0"/>
          <w:marBottom w:val="0"/>
          <w:divBdr>
            <w:top w:val="none" w:sz="0" w:space="0" w:color="auto"/>
            <w:left w:val="none" w:sz="0" w:space="0" w:color="auto"/>
            <w:bottom w:val="none" w:sz="0" w:space="0" w:color="auto"/>
            <w:right w:val="none" w:sz="0" w:space="0" w:color="auto"/>
          </w:divBdr>
          <w:divsChild>
            <w:div w:id="573585555">
              <w:marLeft w:val="0"/>
              <w:marRight w:val="0"/>
              <w:marTop w:val="0"/>
              <w:marBottom w:val="0"/>
              <w:divBdr>
                <w:top w:val="none" w:sz="0" w:space="0" w:color="auto"/>
                <w:left w:val="none" w:sz="0" w:space="0" w:color="auto"/>
                <w:bottom w:val="none" w:sz="0" w:space="0" w:color="auto"/>
                <w:right w:val="none" w:sz="0" w:space="0" w:color="auto"/>
              </w:divBdr>
            </w:div>
          </w:divsChild>
        </w:div>
        <w:div w:id="1884978424">
          <w:marLeft w:val="0"/>
          <w:marRight w:val="0"/>
          <w:marTop w:val="0"/>
          <w:marBottom w:val="0"/>
          <w:divBdr>
            <w:top w:val="none" w:sz="0" w:space="0" w:color="auto"/>
            <w:left w:val="none" w:sz="0" w:space="0" w:color="auto"/>
            <w:bottom w:val="none" w:sz="0" w:space="0" w:color="auto"/>
            <w:right w:val="none" w:sz="0" w:space="0" w:color="auto"/>
          </w:divBdr>
          <w:divsChild>
            <w:div w:id="738944961">
              <w:marLeft w:val="0"/>
              <w:marRight w:val="0"/>
              <w:marTop w:val="0"/>
              <w:marBottom w:val="0"/>
              <w:divBdr>
                <w:top w:val="none" w:sz="0" w:space="0" w:color="auto"/>
                <w:left w:val="none" w:sz="0" w:space="0" w:color="auto"/>
                <w:bottom w:val="none" w:sz="0" w:space="0" w:color="auto"/>
                <w:right w:val="none" w:sz="0" w:space="0" w:color="auto"/>
              </w:divBdr>
            </w:div>
          </w:divsChild>
        </w:div>
        <w:div w:id="338853206">
          <w:marLeft w:val="0"/>
          <w:marRight w:val="0"/>
          <w:marTop w:val="0"/>
          <w:marBottom w:val="0"/>
          <w:divBdr>
            <w:top w:val="none" w:sz="0" w:space="0" w:color="auto"/>
            <w:left w:val="none" w:sz="0" w:space="0" w:color="auto"/>
            <w:bottom w:val="none" w:sz="0" w:space="0" w:color="auto"/>
            <w:right w:val="none" w:sz="0" w:space="0" w:color="auto"/>
          </w:divBdr>
          <w:divsChild>
            <w:div w:id="1815101568">
              <w:marLeft w:val="0"/>
              <w:marRight w:val="0"/>
              <w:marTop w:val="0"/>
              <w:marBottom w:val="0"/>
              <w:divBdr>
                <w:top w:val="none" w:sz="0" w:space="0" w:color="auto"/>
                <w:left w:val="none" w:sz="0" w:space="0" w:color="auto"/>
                <w:bottom w:val="none" w:sz="0" w:space="0" w:color="auto"/>
                <w:right w:val="none" w:sz="0" w:space="0" w:color="auto"/>
              </w:divBdr>
            </w:div>
          </w:divsChild>
        </w:div>
        <w:div w:id="1696610406">
          <w:marLeft w:val="0"/>
          <w:marRight w:val="0"/>
          <w:marTop w:val="0"/>
          <w:marBottom w:val="0"/>
          <w:divBdr>
            <w:top w:val="none" w:sz="0" w:space="0" w:color="auto"/>
            <w:left w:val="none" w:sz="0" w:space="0" w:color="auto"/>
            <w:bottom w:val="none" w:sz="0" w:space="0" w:color="auto"/>
            <w:right w:val="none" w:sz="0" w:space="0" w:color="auto"/>
          </w:divBdr>
          <w:divsChild>
            <w:div w:id="1784690961">
              <w:marLeft w:val="0"/>
              <w:marRight w:val="0"/>
              <w:marTop w:val="0"/>
              <w:marBottom w:val="0"/>
              <w:divBdr>
                <w:top w:val="none" w:sz="0" w:space="0" w:color="auto"/>
                <w:left w:val="none" w:sz="0" w:space="0" w:color="auto"/>
                <w:bottom w:val="none" w:sz="0" w:space="0" w:color="auto"/>
                <w:right w:val="none" w:sz="0" w:space="0" w:color="auto"/>
              </w:divBdr>
            </w:div>
          </w:divsChild>
        </w:div>
        <w:div w:id="2068525204">
          <w:marLeft w:val="0"/>
          <w:marRight w:val="0"/>
          <w:marTop w:val="0"/>
          <w:marBottom w:val="0"/>
          <w:divBdr>
            <w:top w:val="none" w:sz="0" w:space="0" w:color="auto"/>
            <w:left w:val="none" w:sz="0" w:space="0" w:color="auto"/>
            <w:bottom w:val="none" w:sz="0" w:space="0" w:color="auto"/>
            <w:right w:val="none" w:sz="0" w:space="0" w:color="auto"/>
          </w:divBdr>
          <w:divsChild>
            <w:div w:id="653341389">
              <w:marLeft w:val="0"/>
              <w:marRight w:val="0"/>
              <w:marTop w:val="0"/>
              <w:marBottom w:val="0"/>
              <w:divBdr>
                <w:top w:val="none" w:sz="0" w:space="0" w:color="auto"/>
                <w:left w:val="none" w:sz="0" w:space="0" w:color="auto"/>
                <w:bottom w:val="none" w:sz="0" w:space="0" w:color="auto"/>
                <w:right w:val="none" w:sz="0" w:space="0" w:color="auto"/>
              </w:divBdr>
            </w:div>
          </w:divsChild>
        </w:div>
        <w:div w:id="1802111435">
          <w:marLeft w:val="0"/>
          <w:marRight w:val="0"/>
          <w:marTop w:val="0"/>
          <w:marBottom w:val="0"/>
          <w:divBdr>
            <w:top w:val="none" w:sz="0" w:space="0" w:color="auto"/>
            <w:left w:val="none" w:sz="0" w:space="0" w:color="auto"/>
            <w:bottom w:val="none" w:sz="0" w:space="0" w:color="auto"/>
            <w:right w:val="none" w:sz="0" w:space="0" w:color="auto"/>
          </w:divBdr>
          <w:divsChild>
            <w:div w:id="904223323">
              <w:marLeft w:val="0"/>
              <w:marRight w:val="0"/>
              <w:marTop w:val="0"/>
              <w:marBottom w:val="0"/>
              <w:divBdr>
                <w:top w:val="none" w:sz="0" w:space="0" w:color="auto"/>
                <w:left w:val="none" w:sz="0" w:space="0" w:color="auto"/>
                <w:bottom w:val="none" w:sz="0" w:space="0" w:color="auto"/>
                <w:right w:val="none" w:sz="0" w:space="0" w:color="auto"/>
              </w:divBdr>
            </w:div>
          </w:divsChild>
        </w:div>
        <w:div w:id="10879018">
          <w:marLeft w:val="0"/>
          <w:marRight w:val="0"/>
          <w:marTop w:val="0"/>
          <w:marBottom w:val="0"/>
          <w:divBdr>
            <w:top w:val="none" w:sz="0" w:space="0" w:color="auto"/>
            <w:left w:val="none" w:sz="0" w:space="0" w:color="auto"/>
            <w:bottom w:val="none" w:sz="0" w:space="0" w:color="auto"/>
            <w:right w:val="none" w:sz="0" w:space="0" w:color="auto"/>
          </w:divBdr>
          <w:divsChild>
            <w:div w:id="772358012">
              <w:marLeft w:val="0"/>
              <w:marRight w:val="0"/>
              <w:marTop w:val="0"/>
              <w:marBottom w:val="0"/>
              <w:divBdr>
                <w:top w:val="none" w:sz="0" w:space="0" w:color="auto"/>
                <w:left w:val="none" w:sz="0" w:space="0" w:color="auto"/>
                <w:bottom w:val="none" w:sz="0" w:space="0" w:color="auto"/>
                <w:right w:val="none" w:sz="0" w:space="0" w:color="auto"/>
              </w:divBdr>
            </w:div>
          </w:divsChild>
        </w:div>
        <w:div w:id="32778029">
          <w:marLeft w:val="0"/>
          <w:marRight w:val="0"/>
          <w:marTop w:val="0"/>
          <w:marBottom w:val="0"/>
          <w:divBdr>
            <w:top w:val="none" w:sz="0" w:space="0" w:color="auto"/>
            <w:left w:val="none" w:sz="0" w:space="0" w:color="auto"/>
            <w:bottom w:val="none" w:sz="0" w:space="0" w:color="auto"/>
            <w:right w:val="none" w:sz="0" w:space="0" w:color="auto"/>
          </w:divBdr>
          <w:divsChild>
            <w:div w:id="1409041262">
              <w:marLeft w:val="0"/>
              <w:marRight w:val="0"/>
              <w:marTop w:val="0"/>
              <w:marBottom w:val="0"/>
              <w:divBdr>
                <w:top w:val="none" w:sz="0" w:space="0" w:color="auto"/>
                <w:left w:val="none" w:sz="0" w:space="0" w:color="auto"/>
                <w:bottom w:val="none" w:sz="0" w:space="0" w:color="auto"/>
                <w:right w:val="none" w:sz="0" w:space="0" w:color="auto"/>
              </w:divBdr>
            </w:div>
          </w:divsChild>
        </w:div>
        <w:div w:id="278992679">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sChild>
        </w:div>
        <w:div w:id="1158227278">
          <w:marLeft w:val="0"/>
          <w:marRight w:val="0"/>
          <w:marTop w:val="0"/>
          <w:marBottom w:val="0"/>
          <w:divBdr>
            <w:top w:val="none" w:sz="0" w:space="0" w:color="auto"/>
            <w:left w:val="none" w:sz="0" w:space="0" w:color="auto"/>
            <w:bottom w:val="none" w:sz="0" w:space="0" w:color="auto"/>
            <w:right w:val="none" w:sz="0" w:space="0" w:color="auto"/>
          </w:divBdr>
          <w:divsChild>
            <w:div w:id="984047171">
              <w:marLeft w:val="0"/>
              <w:marRight w:val="0"/>
              <w:marTop w:val="0"/>
              <w:marBottom w:val="0"/>
              <w:divBdr>
                <w:top w:val="none" w:sz="0" w:space="0" w:color="auto"/>
                <w:left w:val="none" w:sz="0" w:space="0" w:color="auto"/>
                <w:bottom w:val="none" w:sz="0" w:space="0" w:color="auto"/>
                <w:right w:val="none" w:sz="0" w:space="0" w:color="auto"/>
              </w:divBdr>
            </w:div>
          </w:divsChild>
        </w:div>
        <w:div w:id="1481074759">
          <w:marLeft w:val="0"/>
          <w:marRight w:val="0"/>
          <w:marTop w:val="0"/>
          <w:marBottom w:val="0"/>
          <w:divBdr>
            <w:top w:val="none" w:sz="0" w:space="0" w:color="auto"/>
            <w:left w:val="none" w:sz="0" w:space="0" w:color="auto"/>
            <w:bottom w:val="none" w:sz="0" w:space="0" w:color="auto"/>
            <w:right w:val="none" w:sz="0" w:space="0" w:color="auto"/>
          </w:divBdr>
          <w:divsChild>
            <w:div w:id="847869762">
              <w:marLeft w:val="0"/>
              <w:marRight w:val="0"/>
              <w:marTop w:val="0"/>
              <w:marBottom w:val="0"/>
              <w:divBdr>
                <w:top w:val="none" w:sz="0" w:space="0" w:color="auto"/>
                <w:left w:val="none" w:sz="0" w:space="0" w:color="auto"/>
                <w:bottom w:val="none" w:sz="0" w:space="0" w:color="auto"/>
                <w:right w:val="none" w:sz="0" w:space="0" w:color="auto"/>
              </w:divBdr>
            </w:div>
          </w:divsChild>
        </w:div>
        <w:div w:id="1918393014">
          <w:marLeft w:val="0"/>
          <w:marRight w:val="0"/>
          <w:marTop w:val="0"/>
          <w:marBottom w:val="0"/>
          <w:divBdr>
            <w:top w:val="none" w:sz="0" w:space="0" w:color="auto"/>
            <w:left w:val="none" w:sz="0" w:space="0" w:color="auto"/>
            <w:bottom w:val="none" w:sz="0" w:space="0" w:color="auto"/>
            <w:right w:val="none" w:sz="0" w:space="0" w:color="auto"/>
          </w:divBdr>
          <w:divsChild>
            <w:div w:id="215244172">
              <w:marLeft w:val="0"/>
              <w:marRight w:val="0"/>
              <w:marTop w:val="0"/>
              <w:marBottom w:val="0"/>
              <w:divBdr>
                <w:top w:val="none" w:sz="0" w:space="0" w:color="auto"/>
                <w:left w:val="none" w:sz="0" w:space="0" w:color="auto"/>
                <w:bottom w:val="none" w:sz="0" w:space="0" w:color="auto"/>
                <w:right w:val="none" w:sz="0" w:space="0" w:color="auto"/>
              </w:divBdr>
            </w:div>
          </w:divsChild>
        </w:div>
        <w:div w:id="1245141693">
          <w:marLeft w:val="0"/>
          <w:marRight w:val="0"/>
          <w:marTop w:val="0"/>
          <w:marBottom w:val="0"/>
          <w:divBdr>
            <w:top w:val="none" w:sz="0" w:space="0" w:color="auto"/>
            <w:left w:val="none" w:sz="0" w:space="0" w:color="auto"/>
            <w:bottom w:val="none" w:sz="0" w:space="0" w:color="auto"/>
            <w:right w:val="none" w:sz="0" w:space="0" w:color="auto"/>
          </w:divBdr>
          <w:divsChild>
            <w:div w:id="621040337">
              <w:marLeft w:val="0"/>
              <w:marRight w:val="0"/>
              <w:marTop w:val="0"/>
              <w:marBottom w:val="0"/>
              <w:divBdr>
                <w:top w:val="none" w:sz="0" w:space="0" w:color="auto"/>
                <w:left w:val="none" w:sz="0" w:space="0" w:color="auto"/>
                <w:bottom w:val="none" w:sz="0" w:space="0" w:color="auto"/>
                <w:right w:val="none" w:sz="0" w:space="0" w:color="auto"/>
              </w:divBdr>
            </w:div>
          </w:divsChild>
        </w:div>
        <w:div w:id="902569674">
          <w:marLeft w:val="0"/>
          <w:marRight w:val="0"/>
          <w:marTop w:val="0"/>
          <w:marBottom w:val="0"/>
          <w:divBdr>
            <w:top w:val="none" w:sz="0" w:space="0" w:color="auto"/>
            <w:left w:val="none" w:sz="0" w:space="0" w:color="auto"/>
            <w:bottom w:val="none" w:sz="0" w:space="0" w:color="auto"/>
            <w:right w:val="none" w:sz="0" w:space="0" w:color="auto"/>
          </w:divBdr>
          <w:divsChild>
            <w:div w:id="795483913">
              <w:marLeft w:val="0"/>
              <w:marRight w:val="0"/>
              <w:marTop w:val="0"/>
              <w:marBottom w:val="0"/>
              <w:divBdr>
                <w:top w:val="none" w:sz="0" w:space="0" w:color="auto"/>
                <w:left w:val="none" w:sz="0" w:space="0" w:color="auto"/>
                <w:bottom w:val="none" w:sz="0" w:space="0" w:color="auto"/>
                <w:right w:val="none" w:sz="0" w:space="0" w:color="auto"/>
              </w:divBdr>
            </w:div>
          </w:divsChild>
        </w:div>
        <w:div w:id="1156917421">
          <w:marLeft w:val="0"/>
          <w:marRight w:val="0"/>
          <w:marTop w:val="0"/>
          <w:marBottom w:val="0"/>
          <w:divBdr>
            <w:top w:val="none" w:sz="0" w:space="0" w:color="auto"/>
            <w:left w:val="none" w:sz="0" w:space="0" w:color="auto"/>
            <w:bottom w:val="none" w:sz="0" w:space="0" w:color="auto"/>
            <w:right w:val="none" w:sz="0" w:space="0" w:color="auto"/>
          </w:divBdr>
          <w:divsChild>
            <w:div w:id="1061441810">
              <w:marLeft w:val="0"/>
              <w:marRight w:val="0"/>
              <w:marTop w:val="0"/>
              <w:marBottom w:val="0"/>
              <w:divBdr>
                <w:top w:val="none" w:sz="0" w:space="0" w:color="auto"/>
                <w:left w:val="none" w:sz="0" w:space="0" w:color="auto"/>
                <w:bottom w:val="none" w:sz="0" w:space="0" w:color="auto"/>
                <w:right w:val="none" w:sz="0" w:space="0" w:color="auto"/>
              </w:divBdr>
            </w:div>
          </w:divsChild>
        </w:div>
        <w:div w:id="1867791677">
          <w:marLeft w:val="0"/>
          <w:marRight w:val="0"/>
          <w:marTop w:val="0"/>
          <w:marBottom w:val="0"/>
          <w:divBdr>
            <w:top w:val="none" w:sz="0" w:space="0" w:color="auto"/>
            <w:left w:val="none" w:sz="0" w:space="0" w:color="auto"/>
            <w:bottom w:val="none" w:sz="0" w:space="0" w:color="auto"/>
            <w:right w:val="none" w:sz="0" w:space="0" w:color="auto"/>
          </w:divBdr>
          <w:divsChild>
            <w:div w:id="275524667">
              <w:marLeft w:val="0"/>
              <w:marRight w:val="0"/>
              <w:marTop w:val="0"/>
              <w:marBottom w:val="0"/>
              <w:divBdr>
                <w:top w:val="none" w:sz="0" w:space="0" w:color="auto"/>
                <w:left w:val="none" w:sz="0" w:space="0" w:color="auto"/>
                <w:bottom w:val="none" w:sz="0" w:space="0" w:color="auto"/>
                <w:right w:val="none" w:sz="0" w:space="0" w:color="auto"/>
              </w:divBdr>
            </w:div>
          </w:divsChild>
        </w:div>
        <w:div w:id="263268156">
          <w:marLeft w:val="0"/>
          <w:marRight w:val="0"/>
          <w:marTop w:val="0"/>
          <w:marBottom w:val="0"/>
          <w:divBdr>
            <w:top w:val="none" w:sz="0" w:space="0" w:color="auto"/>
            <w:left w:val="none" w:sz="0" w:space="0" w:color="auto"/>
            <w:bottom w:val="none" w:sz="0" w:space="0" w:color="auto"/>
            <w:right w:val="none" w:sz="0" w:space="0" w:color="auto"/>
          </w:divBdr>
          <w:divsChild>
            <w:div w:id="1425347576">
              <w:marLeft w:val="0"/>
              <w:marRight w:val="0"/>
              <w:marTop w:val="0"/>
              <w:marBottom w:val="0"/>
              <w:divBdr>
                <w:top w:val="none" w:sz="0" w:space="0" w:color="auto"/>
                <w:left w:val="none" w:sz="0" w:space="0" w:color="auto"/>
                <w:bottom w:val="none" w:sz="0" w:space="0" w:color="auto"/>
                <w:right w:val="none" w:sz="0" w:space="0" w:color="auto"/>
              </w:divBdr>
            </w:div>
          </w:divsChild>
        </w:div>
        <w:div w:id="940647745">
          <w:marLeft w:val="0"/>
          <w:marRight w:val="0"/>
          <w:marTop w:val="0"/>
          <w:marBottom w:val="0"/>
          <w:divBdr>
            <w:top w:val="none" w:sz="0" w:space="0" w:color="auto"/>
            <w:left w:val="none" w:sz="0" w:space="0" w:color="auto"/>
            <w:bottom w:val="none" w:sz="0" w:space="0" w:color="auto"/>
            <w:right w:val="none" w:sz="0" w:space="0" w:color="auto"/>
          </w:divBdr>
          <w:divsChild>
            <w:div w:id="921528228">
              <w:marLeft w:val="0"/>
              <w:marRight w:val="0"/>
              <w:marTop w:val="0"/>
              <w:marBottom w:val="0"/>
              <w:divBdr>
                <w:top w:val="none" w:sz="0" w:space="0" w:color="auto"/>
                <w:left w:val="none" w:sz="0" w:space="0" w:color="auto"/>
                <w:bottom w:val="none" w:sz="0" w:space="0" w:color="auto"/>
                <w:right w:val="none" w:sz="0" w:space="0" w:color="auto"/>
              </w:divBdr>
            </w:div>
          </w:divsChild>
        </w:div>
        <w:div w:id="1372269674">
          <w:marLeft w:val="0"/>
          <w:marRight w:val="0"/>
          <w:marTop w:val="0"/>
          <w:marBottom w:val="0"/>
          <w:divBdr>
            <w:top w:val="none" w:sz="0" w:space="0" w:color="auto"/>
            <w:left w:val="none" w:sz="0" w:space="0" w:color="auto"/>
            <w:bottom w:val="none" w:sz="0" w:space="0" w:color="auto"/>
            <w:right w:val="none" w:sz="0" w:space="0" w:color="auto"/>
          </w:divBdr>
          <w:divsChild>
            <w:div w:id="1362248447">
              <w:marLeft w:val="0"/>
              <w:marRight w:val="0"/>
              <w:marTop w:val="0"/>
              <w:marBottom w:val="0"/>
              <w:divBdr>
                <w:top w:val="none" w:sz="0" w:space="0" w:color="auto"/>
                <w:left w:val="none" w:sz="0" w:space="0" w:color="auto"/>
                <w:bottom w:val="none" w:sz="0" w:space="0" w:color="auto"/>
                <w:right w:val="none" w:sz="0" w:space="0" w:color="auto"/>
              </w:divBdr>
            </w:div>
          </w:divsChild>
        </w:div>
        <w:div w:id="1787961938">
          <w:marLeft w:val="0"/>
          <w:marRight w:val="0"/>
          <w:marTop w:val="0"/>
          <w:marBottom w:val="0"/>
          <w:divBdr>
            <w:top w:val="none" w:sz="0" w:space="0" w:color="auto"/>
            <w:left w:val="none" w:sz="0" w:space="0" w:color="auto"/>
            <w:bottom w:val="none" w:sz="0" w:space="0" w:color="auto"/>
            <w:right w:val="none" w:sz="0" w:space="0" w:color="auto"/>
          </w:divBdr>
          <w:divsChild>
            <w:div w:id="2094007079">
              <w:marLeft w:val="0"/>
              <w:marRight w:val="0"/>
              <w:marTop w:val="0"/>
              <w:marBottom w:val="0"/>
              <w:divBdr>
                <w:top w:val="none" w:sz="0" w:space="0" w:color="auto"/>
                <w:left w:val="none" w:sz="0" w:space="0" w:color="auto"/>
                <w:bottom w:val="none" w:sz="0" w:space="0" w:color="auto"/>
                <w:right w:val="none" w:sz="0" w:space="0" w:color="auto"/>
              </w:divBdr>
            </w:div>
          </w:divsChild>
        </w:div>
        <w:div w:id="913510540">
          <w:marLeft w:val="0"/>
          <w:marRight w:val="0"/>
          <w:marTop w:val="0"/>
          <w:marBottom w:val="0"/>
          <w:divBdr>
            <w:top w:val="none" w:sz="0" w:space="0" w:color="auto"/>
            <w:left w:val="none" w:sz="0" w:space="0" w:color="auto"/>
            <w:bottom w:val="none" w:sz="0" w:space="0" w:color="auto"/>
            <w:right w:val="none" w:sz="0" w:space="0" w:color="auto"/>
          </w:divBdr>
          <w:divsChild>
            <w:div w:id="1052266436">
              <w:marLeft w:val="0"/>
              <w:marRight w:val="0"/>
              <w:marTop w:val="0"/>
              <w:marBottom w:val="0"/>
              <w:divBdr>
                <w:top w:val="none" w:sz="0" w:space="0" w:color="auto"/>
                <w:left w:val="none" w:sz="0" w:space="0" w:color="auto"/>
                <w:bottom w:val="none" w:sz="0" w:space="0" w:color="auto"/>
                <w:right w:val="none" w:sz="0" w:space="0" w:color="auto"/>
              </w:divBdr>
            </w:div>
          </w:divsChild>
        </w:div>
        <w:div w:id="14504466">
          <w:marLeft w:val="0"/>
          <w:marRight w:val="0"/>
          <w:marTop w:val="0"/>
          <w:marBottom w:val="0"/>
          <w:divBdr>
            <w:top w:val="none" w:sz="0" w:space="0" w:color="auto"/>
            <w:left w:val="none" w:sz="0" w:space="0" w:color="auto"/>
            <w:bottom w:val="none" w:sz="0" w:space="0" w:color="auto"/>
            <w:right w:val="none" w:sz="0" w:space="0" w:color="auto"/>
          </w:divBdr>
          <w:divsChild>
            <w:div w:id="1386563562">
              <w:marLeft w:val="0"/>
              <w:marRight w:val="0"/>
              <w:marTop w:val="0"/>
              <w:marBottom w:val="0"/>
              <w:divBdr>
                <w:top w:val="none" w:sz="0" w:space="0" w:color="auto"/>
                <w:left w:val="none" w:sz="0" w:space="0" w:color="auto"/>
                <w:bottom w:val="none" w:sz="0" w:space="0" w:color="auto"/>
                <w:right w:val="none" w:sz="0" w:space="0" w:color="auto"/>
              </w:divBdr>
            </w:div>
          </w:divsChild>
        </w:div>
        <w:div w:id="1290745586">
          <w:marLeft w:val="0"/>
          <w:marRight w:val="0"/>
          <w:marTop w:val="0"/>
          <w:marBottom w:val="0"/>
          <w:divBdr>
            <w:top w:val="none" w:sz="0" w:space="0" w:color="auto"/>
            <w:left w:val="none" w:sz="0" w:space="0" w:color="auto"/>
            <w:bottom w:val="none" w:sz="0" w:space="0" w:color="auto"/>
            <w:right w:val="none" w:sz="0" w:space="0" w:color="auto"/>
          </w:divBdr>
          <w:divsChild>
            <w:div w:id="316496210">
              <w:marLeft w:val="0"/>
              <w:marRight w:val="0"/>
              <w:marTop w:val="0"/>
              <w:marBottom w:val="0"/>
              <w:divBdr>
                <w:top w:val="none" w:sz="0" w:space="0" w:color="auto"/>
                <w:left w:val="none" w:sz="0" w:space="0" w:color="auto"/>
                <w:bottom w:val="none" w:sz="0" w:space="0" w:color="auto"/>
                <w:right w:val="none" w:sz="0" w:space="0" w:color="auto"/>
              </w:divBdr>
            </w:div>
          </w:divsChild>
        </w:div>
        <w:div w:id="1317683894">
          <w:marLeft w:val="0"/>
          <w:marRight w:val="0"/>
          <w:marTop w:val="0"/>
          <w:marBottom w:val="0"/>
          <w:divBdr>
            <w:top w:val="none" w:sz="0" w:space="0" w:color="auto"/>
            <w:left w:val="none" w:sz="0" w:space="0" w:color="auto"/>
            <w:bottom w:val="none" w:sz="0" w:space="0" w:color="auto"/>
            <w:right w:val="none" w:sz="0" w:space="0" w:color="auto"/>
          </w:divBdr>
          <w:divsChild>
            <w:div w:id="161437514">
              <w:marLeft w:val="0"/>
              <w:marRight w:val="0"/>
              <w:marTop w:val="0"/>
              <w:marBottom w:val="0"/>
              <w:divBdr>
                <w:top w:val="none" w:sz="0" w:space="0" w:color="auto"/>
                <w:left w:val="none" w:sz="0" w:space="0" w:color="auto"/>
                <w:bottom w:val="none" w:sz="0" w:space="0" w:color="auto"/>
                <w:right w:val="none" w:sz="0" w:space="0" w:color="auto"/>
              </w:divBdr>
            </w:div>
          </w:divsChild>
        </w:div>
        <w:div w:id="957563262">
          <w:marLeft w:val="0"/>
          <w:marRight w:val="0"/>
          <w:marTop w:val="0"/>
          <w:marBottom w:val="0"/>
          <w:divBdr>
            <w:top w:val="none" w:sz="0" w:space="0" w:color="auto"/>
            <w:left w:val="none" w:sz="0" w:space="0" w:color="auto"/>
            <w:bottom w:val="none" w:sz="0" w:space="0" w:color="auto"/>
            <w:right w:val="none" w:sz="0" w:space="0" w:color="auto"/>
          </w:divBdr>
          <w:divsChild>
            <w:div w:id="1291666775">
              <w:marLeft w:val="0"/>
              <w:marRight w:val="0"/>
              <w:marTop w:val="0"/>
              <w:marBottom w:val="0"/>
              <w:divBdr>
                <w:top w:val="none" w:sz="0" w:space="0" w:color="auto"/>
                <w:left w:val="none" w:sz="0" w:space="0" w:color="auto"/>
                <w:bottom w:val="none" w:sz="0" w:space="0" w:color="auto"/>
                <w:right w:val="none" w:sz="0" w:space="0" w:color="auto"/>
              </w:divBdr>
            </w:div>
          </w:divsChild>
        </w:div>
        <w:div w:id="270555215">
          <w:marLeft w:val="0"/>
          <w:marRight w:val="0"/>
          <w:marTop w:val="0"/>
          <w:marBottom w:val="0"/>
          <w:divBdr>
            <w:top w:val="none" w:sz="0" w:space="0" w:color="auto"/>
            <w:left w:val="none" w:sz="0" w:space="0" w:color="auto"/>
            <w:bottom w:val="none" w:sz="0" w:space="0" w:color="auto"/>
            <w:right w:val="none" w:sz="0" w:space="0" w:color="auto"/>
          </w:divBdr>
          <w:divsChild>
            <w:div w:id="280691209">
              <w:marLeft w:val="0"/>
              <w:marRight w:val="0"/>
              <w:marTop w:val="0"/>
              <w:marBottom w:val="0"/>
              <w:divBdr>
                <w:top w:val="none" w:sz="0" w:space="0" w:color="auto"/>
                <w:left w:val="none" w:sz="0" w:space="0" w:color="auto"/>
                <w:bottom w:val="none" w:sz="0" w:space="0" w:color="auto"/>
                <w:right w:val="none" w:sz="0" w:space="0" w:color="auto"/>
              </w:divBdr>
            </w:div>
          </w:divsChild>
        </w:div>
        <w:div w:id="1823354370">
          <w:marLeft w:val="0"/>
          <w:marRight w:val="0"/>
          <w:marTop w:val="0"/>
          <w:marBottom w:val="0"/>
          <w:divBdr>
            <w:top w:val="none" w:sz="0" w:space="0" w:color="auto"/>
            <w:left w:val="none" w:sz="0" w:space="0" w:color="auto"/>
            <w:bottom w:val="none" w:sz="0" w:space="0" w:color="auto"/>
            <w:right w:val="none" w:sz="0" w:space="0" w:color="auto"/>
          </w:divBdr>
          <w:divsChild>
            <w:div w:id="1802113929">
              <w:marLeft w:val="0"/>
              <w:marRight w:val="0"/>
              <w:marTop w:val="0"/>
              <w:marBottom w:val="0"/>
              <w:divBdr>
                <w:top w:val="none" w:sz="0" w:space="0" w:color="auto"/>
                <w:left w:val="none" w:sz="0" w:space="0" w:color="auto"/>
                <w:bottom w:val="none" w:sz="0" w:space="0" w:color="auto"/>
                <w:right w:val="none" w:sz="0" w:space="0" w:color="auto"/>
              </w:divBdr>
            </w:div>
          </w:divsChild>
        </w:div>
        <w:div w:id="298655827">
          <w:marLeft w:val="0"/>
          <w:marRight w:val="0"/>
          <w:marTop w:val="0"/>
          <w:marBottom w:val="0"/>
          <w:divBdr>
            <w:top w:val="none" w:sz="0" w:space="0" w:color="auto"/>
            <w:left w:val="none" w:sz="0" w:space="0" w:color="auto"/>
            <w:bottom w:val="none" w:sz="0" w:space="0" w:color="auto"/>
            <w:right w:val="none" w:sz="0" w:space="0" w:color="auto"/>
          </w:divBdr>
          <w:divsChild>
            <w:div w:id="171377154">
              <w:marLeft w:val="0"/>
              <w:marRight w:val="0"/>
              <w:marTop w:val="0"/>
              <w:marBottom w:val="0"/>
              <w:divBdr>
                <w:top w:val="none" w:sz="0" w:space="0" w:color="auto"/>
                <w:left w:val="none" w:sz="0" w:space="0" w:color="auto"/>
                <w:bottom w:val="none" w:sz="0" w:space="0" w:color="auto"/>
                <w:right w:val="none" w:sz="0" w:space="0" w:color="auto"/>
              </w:divBdr>
            </w:div>
          </w:divsChild>
        </w:div>
        <w:div w:id="1121846982">
          <w:marLeft w:val="0"/>
          <w:marRight w:val="0"/>
          <w:marTop w:val="0"/>
          <w:marBottom w:val="0"/>
          <w:divBdr>
            <w:top w:val="none" w:sz="0" w:space="0" w:color="auto"/>
            <w:left w:val="none" w:sz="0" w:space="0" w:color="auto"/>
            <w:bottom w:val="none" w:sz="0" w:space="0" w:color="auto"/>
            <w:right w:val="none" w:sz="0" w:space="0" w:color="auto"/>
          </w:divBdr>
          <w:divsChild>
            <w:div w:id="565842320">
              <w:marLeft w:val="0"/>
              <w:marRight w:val="0"/>
              <w:marTop w:val="0"/>
              <w:marBottom w:val="0"/>
              <w:divBdr>
                <w:top w:val="none" w:sz="0" w:space="0" w:color="auto"/>
                <w:left w:val="none" w:sz="0" w:space="0" w:color="auto"/>
                <w:bottom w:val="none" w:sz="0" w:space="0" w:color="auto"/>
                <w:right w:val="none" w:sz="0" w:space="0" w:color="auto"/>
              </w:divBdr>
            </w:div>
          </w:divsChild>
        </w:div>
        <w:div w:id="198401712">
          <w:marLeft w:val="0"/>
          <w:marRight w:val="0"/>
          <w:marTop w:val="0"/>
          <w:marBottom w:val="0"/>
          <w:divBdr>
            <w:top w:val="none" w:sz="0" w:space="0" w:color="auto"/>
            <w:left w:val="none" w:sz="0" w:space="0" w:color="auto"/>
            <w:bottom w:val="none" w:sz="0" w:space="0" w:color="auto"/>
            <w:right w:val="none" w:sz="0" w:space="0" w:color="auto"/>
          </w:divBdr>
          <w:divsChild>
            <w:div w:id="1660965323">
              <w:marLeft w:val="0"/>
              <w:marRight w:val="0"/>
              <w:marTop w:val="0"/>
              <w:marBottom w:val="0"/>
              <w:divBdr>
                <w:top w:val="none" w:sz="0" w:space="0" w:color="auto"/>
                <w:left w:val="none" w:sz="0" w:space="0" w:color="auto"/>
                <w:bottom w:val="none" w:sz="0" w:space="0" w:color="auto"/>
                <w:right w:val="none" w:sz="0" w:space="0" w:color="auto"/>
              </w:divBdr>
            </w:div>
          </w:divsChild>
        </w:div>
        <w:div w:id="1809009848">
          <w:marLeft w:val="0"/>
          <w:marRight w:val="0"/>
          <w:marTop w:val="0"/>
          <w:marBottom w:val="0"/>
          <w:divBdr>
            <w:top w:val="none" w:sz="0" w:space="0" w:color="auto"/>
            <w:left w:val="none" w:sz="0" w:space="0" w:color="auto"/>
            <w:bottom w:val="none" w:sz="0" w:space="0" w:color="auto"/>
            <w:right w:val="none" w:sz="0" w:space="0" w:color="auto"/>
          </w:divBdr>
          <w:divsChild>
            <w:div w:id="670374069">
              <w:marLeft w:val="0"/>
              <w:marRight w:val="0"/>
              <w:marTop w:val="0"/>
              <w:marBottom w:val="0"/>
              <w:divBdr>
                <w:top w:val="none" w:sz="0" w:space="0" w:color="auto"/>
                <w:left w:val="none" w:sz="0" w:space="0" w:color="auto"/>
                <w:bottom w:val="none" w:sz="0" w:space="0" w:color="auto"/>
                <w:right w:val="none" w:sz="0" w:space="0" w:color="auto"/>
              </w:divBdr>
            </w:div>
          </w:divsChild>
        </w:div>
        <w:div w:id="1786727169">
          <w:marLeft w:val="0"/>
          <w:marRight w:val="0"/>
          <w:marTop w:val="0"/>
          <w:marBottom w:val="0"/>
          <w:divBdr>
            <w:top w:val="none" w:sz="0" w:space="0" w:color="auto"/>
            <w:left w:val="none" w:sz="0" w:space="0" w:color="auto"/>
            <w:bottom w:val="none" w:sz="0" w:space="0" w:color="auto"/>
            <w:right w:val="none" w:sz="0" w:space="0" w:color="auto"/>
          </w:divBdr>
          <w:divsChild>
            <w:div w:id="1240554151">
              <w:marLeft w:val="0"/>
              <w:marRight w:val="0"/>
              <w:marTop w:val="0"/>
              <w:marBottom w:val="0"/>
              <w:divBdr>
                <w:top w:val="none" w:sz="0" w:space="0" w:color="auto"/>
                <w:left w:val="none" w:sz="0" w:space="0" w:color="auto"/>
                <w:bottom w:val="none" w:sz="0" w:space="0" w:color="auto"/>
                <w:right w:val="none" w:sz="0" w:space="0" w:color="auto"/>
              </w:divBdr>
            </w:div>
          </w:divsChild>
        </w:div>
        <w:div w:id="187182986">
          <w:marLeft w:val="0"/>
          <w:marRight w:val="0"/>
          <w:marTop w:val="0"/>
          <w:marBottom w:val="0"/>
          <w:divBdr>
            <w:top w:val="none" w:sz="0" w:space="0" w:color="auto"/>
            <w:left w:val="none" w:sz="0" w:space="0" w:color="auto"/>
            <w:bottom w:val="none" w:sz="0" w:space="0" w:color="auto"/>
            <w:right w:val="none" w:sz="0" w:space="0" w:color="auto"/>
          </w:divBdr>
          <w:divsChild>
            <w:div w:id="253250522">
              <w:marLeft w:val="0"/>
              <w:marRight w:val="0"/>
              <w:marTop w:val="0"/>
              <w:marBottom w:val="0"/>
              <w:divBdr>
                <w:top w:val="none" w:sz="0" w:space="0" w:color="auto"/>
                <w:left w:val="none" w:sz="0" w:space="0" w:color="auto"/>
                <w:bottom w:val="none" w:sz="0" w:space="0" w:color="auto"/>
                <w:right w:val="none" w:sz="0" w:space="0" w:color="auto"/>
              </w:divBdr>
            </w:div>
          </w:divsChild>
        </w:div>
        <w:div w:id="999428769">
          <w:marLeft w:val="0"/>
          <w:marRight w:val="0"/>
          <w:marTop w:val="0"/>
          <w:marBottom w:val="0"/>
          <w:divBdr>
            <w:top w:val="none" w:sz="0" w:space="0" w:color="auto"/>
            <w:left w:val="none" w:sz="0" w:space="0" w:color="auto"/>
            <w:bottom w:val="none" w:sz="0" w:space="0" w:color="auto"/>
            <w:right w:val="none" w:sz="0" w:space="0" w:color="auto"/>
          </w:divBdr>
          <w:divsChild>
            <w:div w:id="1159881990">
              <w:marLeft w:val="0"/>
              <w:marRight w:val="0"/>
              <w:marTop w:val="0"/>
              <w:marBottom w:val="0"/>
              <w:divBdr>
                <w:top w:val="none" w:sz="0" w:space="0" w:color="auto"/>
                <w:left w:val="none" w:sz="0" w:space="0" w:color="auto"/>
                <w:bottom w:val="none" w:sz="0" w:space="0" w:color="auto"/>
                <w:right w:val="none" w:sz="0" w:space="0" w:color="auto"/>
              </w:divBdr>
            </w:div>
          </w:divsChild>
        </w:div>
        <w:div w:id="2126119752">
          <w:marLeft w:val="0"/>
          <w:marRight w:val="0"/>
          <w:marTop w:val="0"/>
          <w:marBottom w:val="0"/>
          <w:divBdr>
            <w:top w:val="none" w:sz="0" w:space="0" w:color="auto"/>
            <w:left w:val="none" w:sz="0" w:space="0" w:color="auto"/>
            <w:bottom w:val="none" w:sz="0" w:space="0" w:color="auto"/>
            <w:right w:val="none" w:sz="0" w:space="0" w:color="auto"/>
          </w:divBdr>
          <w:divsChild>
            <w:div w:id="992370574">
              <w:marLeft w:val="0"/>
              <w:marRight w:val="0"/>
              <w:marTop w:val="0"/>
              <w:marBottom w:val="0"/>
              <w:divBdr>
                <w:top w:val="none" w:sz="0" w:space="0" w:color="auto"/>
                <w:left w:val="none" w:sz="0" w:space="0" w:color="auto"/>
                <w:bottom w:val="none" w:sz="0" w:space="0" w:color="auto"/>
                <w:right w:val="none" w:sz="0" w:space="0" w:color="auto"/>
              </w:divBdr>
            </w:div>
          </w:divsChild>
        </w:div>
        <w:div w:id="333075233">
          <w:marLeft w:val="0"/>
          <w:marRight w:val="0"/>
          <w:marTop w:val="0"/>
          <w:marBottom w:val="0"/>
          <w:divBdr>
            <w:top w:val="none" w:sz="0" w:space="0" w:color="auto"/>
            <w:left w:val="none" w:sz="0" w:space="0" w:color="auto"/>
            <w:bottom w:val="none" w:sz="0" w:space="0" w:color="auto"/>
            <w:right w:val="none" w:sz="0" w:space="0" w:color="auto"/>
          </w:divBdr>
          <w:divsChild>
            <w:div w:id="1952398831">
              <w:marLeft w:val="0"/>
              <w:marRight w:val="0"/>
              <w:marTop w:val="0"/>
              <w:marBottom w:val="0"/>
              <w:divBdr>
                <w:top w:val="none" w:sz="0" w:space="0" w:color="auto"/>
                <w:left w:val="none" w:sz="0" w:space="0" w:color="auto"/>
                <w:bottom w:val="none" w:sz="0" w:space="0" w:color="auto"/>
                <w:right w:val="none" w:sz="0" w:space="0" w:color="auto"/>
              </w:divBdr>
            </w:div>
          </w:divsChild>
        </w:div>
        <w:div w:id="468284417">
          <w:marLeft w:val="0"/>
          <w:marRight w:val="0"/>
          <w:marTop w:val="0"/>
          <w:marBottom w:val="0"/>
          <w:divBdr>
            <w:top w:val="none" w:sz="0" w:space="0" w:color="auto"/>
            <w:left w:val="none" w:sz="0" w:space="0" w:color="auto"/>
            <w:bottom w:val="none" w:sz="0" w:space="0" w:color="auto"/>
            <w:right w:val="none" w:sz="0" w:space="0" w:color="auto"/>
          </w:divBdr>
          <w:divsChild>
            <w:div w:id="1110664607">
              <w:marLeft w:val="0"/>
              <w:marRight w:val="0"/>
              <w:marTop w:val="0"/>
              <w:marBottom w:val="0"/>
              <w:divBdr>
                <w:top w:val="none" w:sz="0" w:space="0" w:color="auto"/>
                <w:left w:val="none" w:sz="0" w:space="0" w:color="auto"/>
                <w:bottom w:val="none" w:sz="0" w:space="0" w:color="auto"/>
                <w:right w:val="none" w:sz="0" w:space="0" w:color="auto"/>
              </w:divBdr>
            </w:div>
          </w:divsChild>
        </w:div>
        <w:div w:id="595484297">
          <w:marLeft w:val="0"/>
          <w:marRight w:val="0"/>
          <w:marTop w:val="0"/>
          <w:marBottom w:val="0"/>
          <w:divBdr>
            <w:top w:val="none" w:sz="0" w:space="0" w:color="auto"/>
            <w:left w:val="none" w:sz="0" w:space="0" w:color="auto"/>
            <w:bottom w:val="none" w:sz="0" w:space="0" w:color="auto"/>
            <w:right w:val="none" w:sz="0" w:space="0" w:color="auto"/>
          </w:divBdr>
          <w:divsChild>
            <w:div w:id="1845246647">
              <w:marLeft w:val="0"/>
              <w:marRight w:val="0"/>
              <w:marTop w:val="0"/>
              <w:marBottom w:val="0"/>
              <w:divBdr>
                <w:top w:val="none" w:sz="0" w:space="0" w:color="auto"/>
                <w:left w:val="none" w:sz="0" w:space="0" w:color="auto"/>
                <w:bottom w:val="none" w:sz="0" w:space="0" w:color="auto"/>
                <w:right w:val="none" w:sz="0" w:space="0" w:color="auto"/>
              </w:divBdr>
            </w:div>
          </w:divsChild>
        </w:div>
        <w:div w:id="184638464">
          <w:marLeft w:val="0"/>
          <w:marRight w:val="0"/>
          <w:marTop w:val="0"/>
          <w:marBottom w:val="0"/>
          <w:divBdr>
            <w:top w:val="none" w:sz="0" w:space="0" w:color="auto"/>
            <w:left w:val="none" w:sz="0" w:space="0" w:color="auto"/>
            <w:bottom w:val="none" w:sz="0" w:space="0" w:color="auto"/>
            <w:right w:val="none" w:sz="0" w:space="0" w:color="auto"/>
          </w:divBdr>
          <w:divsChild>
            <w:div w:id="1159420241">
              <w:marLeft w:val="0"/>
              <w:marRight w:val="0"/>
              <w:marTop w:val="0"/>
              <w:marBottom w:val="0"/>
              <w:divBdr>
                <w:top w:val="none" w:sz="0" w:space="0" w:color="auto"/>
                <w:left w:val="none" w:sz="0" w:space="0" w:color="auto"/>
                <w:bottom w:val="none" w:sz="0" w:space="0" w:color="auto"/>
                <w:right w:val="none" w:sz="0" w:space="0" w:color="auto"/>
              </w:divBdr>
            </w:div>
          </w:divsChild>
        </w:div>
        <w:div w:id="626132012">
          <w:marLeft w:val="0"/>
          <w:marRight w:val="0"/>
          <w:marTop w:val="0"/>
          <w:marBottom w:val="0"/>
          <w:divBdr>
            <w:top w:val="none" w:sz="0" w:space="0" w:color="auto"/>
            <w:left w:val="none" w:sz="0" w:space="0" w:color="auto"/>
            <w:bottom w:val="none" w:sz="0" w:space="0" w:color="auto"/>
            <w:right w:val="none" w:sz="0" w:space="0" w:color="auto"/>
          </w:divBdr>
          <w:divsChild>
            <w:div w:id="154104160">
              <w:marLeft w:val="0"/>
              <w:marRight w:val="0"/>
              <w:marTop w:val="0"/>
              <w:marBottom w:val="0"/>
              <w:divBdr>
                <w:top w:val="none" w:sz="0" w:space="0" w:color="auto"/>
                <w:left w:val="none" w:sz="0" w:space="0" w:color="auto"/>
                <w:bottom w:val="none" w:sz="0" w:space="0" w:color="auto"/>
                <w:right w:val="none" w:sz="0" w:space="0" w:color="auto"/>
              </w:divBdr>
            </w:div>
          </w:divsChild>
        </w:div>
        <w:div w:id="645476444">
          <w:marLeft w:val="0"/>
          <w:marRight w:val="0"/>
          <w:marTop w:val="0"/>
          <w:marBottom w:val="0"/>
          <w:divBdr>
            <w:top w:val="none" w:sz="0" w:space="0" w:color="auto"/>
            <w:left w:val="none" w:sz="0" w:space="0" w:color="auto"/>
            <w:bottom w:val="none" w:sz="0" w:space="0" w:color="auto"/>
            <w:right w:val="none" w:sz="0" w:space="0" w:color="auto"/>
          </w:divBdr>
          <w:divsChild>
            <w:div w:id="319191743">
              <w:marLeft w:val="0"/>
              <w:marRight w:val="0"/>
              <w:marTop w:val="0"/>
              <w:marBottom w:val="0"/>
              <w:divBdr>
                <w:top w:val="none" w:sz="0" w:space="0" w:color="auto"/>
                <w:left w:val="none" w:sz="0" w:space="0" w:color="auto"/>
                <w:bottom w:val="none" w:sz="0" w:space="0" w:color="auto"/>
                <w:right w:val="none" w:sz="0" w:space="0" w:color="auto"/>
              </w:divBdr>
            </w:div>
          </w:divsChild>
        </w:div>
        <w:div w:id="1680348129">
          <w:marLeft w:val="0"/>
          <w:marRight w:val="0"/>
          <w:marTop w:val="0"/>
          <w:marBottom w:val="0"/>
          <w:divBdr>
            <w:top w:val="none" w:sz="0" w:space="0" w:color="auto"/>
            <w:left w:val="none" w:sz="0" w:space="0" w:color="auto"/>
            <w:bottom w:val="none" w:sz="0" w:space="0" w:color="auto"/>
            <w:right w:val="none" w:sz="0" w:space="0" w:color="auto"/>
          </w:divBdr>
          <w:divsChild>
            <w:div w:id="1126700046">
              <w:marLeft w:val="0"/>
              <w:marRight w:val="0"/>
              <w:marTop w:val="0"/>
              <w:marBottom w:val="0"/>
              <w:divBdr>
                <w:top w:val="none" w:sz="0" w:space="0" w:color="auto"/>
                <w:left w:val="none" w:sz="0" w:space="0" w:color="auto"/>
                <w:bottom w:val="none" w:sz="0" w:space="0" w:color="auto"/>
                <w:right w:val="none" w:sz="0" w:space="0" w:color="auto"/>
              </w:divBdr>
            </w:div>
          </w:divsChild>
        </w:div>
        <w:div w:id="985552631">
          <w:marLeft w:val="0"/>
          <w:marRight w:val="0"/>
          <w:marTop w:val="0"/>
          <w:marBottom w:val="0"/>
          <w:divBdr>
            <w:top w:val="none" w:sz="0" w:space="0" w:color="auto"/>
            <w:left w:val="none" w:sz="0" w:space="0" w:color="auto"/>
            <w:bottom w:val="none" w:sz="0" w:space="0" w:color="auto"/>
            <w:right w:val="none" w:sz="0" w:space="0" w:color="auto"/>
          </w:divBdr>
          <w:divsChild>
            <w:div w:id="474638528">
              <w:marLeft w:val="0"/>
              <w:marRight w:val="0"/>
              <w:marTop w:val="0"/>
              <w:marBottom w:val="0"/>
              <w:divBdr>
                <w:top w:val="none" w:sz="0" w:space="0" w:color="auto"/>
                <w:left w:val="none" w:sz="0" w:space="0" w:color="auto"/>
                <w:bottom w:val="none" w:sz="0" w:space="0" w:color="auto"/>
                <w:right w:val="none" w:sz="0" w:space="0" w:color="auto"/>
              </w:divBdr>
            </w:div>
          </w:divsChild>
        </w:div>
        <w:div w:id="1531918395">
          <w:marLeft w:val="0"/>
          <w:marRight w:val="0"/>
          <w:marTop w:val="0"/>
          <w:marBottom w:val="0"/>
          <w:divBdr>
            <w:top w:val="none" w:sz="0" w:space="0" w:color="auto"/>
            <w:left w:val="none" w:sz="0" w:space="0" w:color="auto"/>
            <w:bottom w:val="none" w:sz="0" w:space="0" w:color="auto"/>
            <w:right w:val="none" w:sz="0" w:space="0" w:color="auto"/>
          </w:divBdr>
          <w:divsChild>
            <w:div w:id="1744328832">
              <w:marLeft w:val="0"/>
              <w:marRight w:val="0"/>
              <w:marTop w:val="0"/>
              <w:marBottom w:val="0"/>
              <w:divBdr>
                <w:top w:val="none" w:sz="0" w:space="0" w:color="auto"/>
                <w:left w:val="none" w:sz="0" w:space="0" w:color="auto"/>
                <w:bottom w:val="none" w:sz="0" w:space="0" w:color="auto"/>
                <w:right w:val="none" w:sz="0" w:space="0" w:color="auto"/>
              </w:divBdr>
            </w:div>
          </w:divsChild>
        </w:div>
        <w:div w:id="1903520928">
          <w:marLeft w:val="0"/>
          <w:marRight w:val="0"/>
          <w:marTop w:val="0"/>
          <w:marBottom w:val="0"/>
          <w:divBdr>
            <w:top w:val="none" w:sz="0" w:space="0" w:color="auto"/>
            <w:left w:val="none" w:sz="0" w:space="0" w:color="auto"/>
            <w:bottom w:val="none" w:sz="0" w:space="0" w:color="auto"/>
            <w:right w:val="none" w:sz="0" w:space="0" w:color="auto"/>
          </w:divBdr>
          <w:divsChild>
            <w:div w:id="1107190410">
              <w:marLeft w:val="0"/>
              <w:marRight w:val="0"/>
              <w:marTop w:val="0"/>
              <w:marBottom w:val="0"/>
              <w:divBdr>
                <w:top w:val="none" w:sz="0" w:space="0" w:color="auto"/>
                <w:left w:val="none" w:sz="0" w:space="0" w:color="auto"/>
                <w:bottom w:val="none" w:sz="0" w:space="0" w:color="auto"/>
                <w:right w:val="none" w:sz="0" w:space="0" w:color="auto"/>
              </w:divBdr>
            </w:div>
          </w:divsChild>
        </w:div>
        <w:div w:id="384334517">
          <w:marLeft w:val="0"/>
          <w:marRight w:val="0"/>
          <w:marTop w:val="0"/>
          <w:marBottom w:val="0"/>
          <w:divBdr>
            <w:top w:val="none" w:sz="0" w:space="0" w:color="auto"/>
            <w:left w:val="none" w:sz="0" w:space="0" w:color="auto"/>
            <w:bottom w:val="none" w:sz="0" w:space="0" w:color="auto"/>
            <w:right w:val="none" w:sz="0" w:space="0" w:color="auto"/>
          </w:divBdr>
          <w:divsChild>
            <w:div w:id="1682581594">
              <w:marLeft w:val="0"/>
              <w:marRight w:val="0"/>
              <w:marTop w:val="0"/>
              <w:marBottom w:val="0"/>
              <w:divBdr>
                <w:top w:val="none" w:sz="0" w:space="0" w:color="auto"/>
                <w:left w:val="none" w:sz="0" w:space="0" w:color="auto"/>
                <w:bottom w:val="none" w:sz="0" w:space="0" w:color="auto"/>
                <w:right w:val="none" w:sz="0" w:space="0" w:color="auto"/>
              </w:divBdr>
            </w:div>
          </w:divsChild>
        </w:div>
        <w:div w:id="639771008">
          <w:marLeft w:val="0"/>
          <w:marRight w:val="0"/>
          <w:marTop w:val="0"/>
          <w:marBottom w:val="0"/>
          <w:divBdr>
            <w:top w:val="none" w:sz="0" w:space="0" w:color="auto"/>
            <w:left w:val="none" w:sz="0" w:space="0" w:color="auto"/>
            <w:bottom w:val="none" w:sz="0" w:space="0" w:color="auto"/>
            <w:right w:val="none" w:sz="0" w:space="0" w:color="auto"/>
          </w:divBdr>
          <w:divsChild>
            <w:div w:id="435950007">
              <w:marLeft w:val="0"/>
              <w:marRight w:val="0"/>
              <w:marTop w:val="0"/>
              <w:marBottom w:val="0"/>
              <w:divBdr>
                <w:top w:val="none" w:sz="0" w:space="0" w:color="auto"/>
                <w:left w:val="none" w:sz="0" w:space="0" w:color="auto"/>
                <w:bottom w:val="none" w:sz="0" w:space="0" w:color="auto"/>
                <w:right w:val="none" w:sz="0" w:space="0" w:color="auto"/>
              </w:divBdr>
            </w:div>
          </w:divsChild>
        </w:div>
        <w:div w:id="893660303">
          <w:marLeft w:val="0"/>
          <w:marRight w:val="0"/>
          <w:marTop w:val="0"/>
          <w:marBottom w:val="0"/>
          <w:divBdr>
            <w:top w:val="none" w:sz="0" w:space="0" w:color="auto"/>
            <w:left w:val="none" w:sz="0" w:space="0" w:color="auto"/>
            <w:bottom w:val="none" w:sz="0" w:space="0" w:color="auto"/>
            <w:right w:val="none" w:sz="0" w:space="0" w:color="auto"/>
          </w:divBdr>
          <w:divsChild>
            <w:div w:id="1062948477">
              <w:marLeft w:val="0"/>
              <w:marRight w:val="0"/>
              <w:marTop w:val="0"/>
              <w:marBottom w:val="0"/>
              <w:divBdr>
                <w:top w:val="none" w:sz="0" w:space="0" w:color="auto"/>
                <w:left w:val="none" w:sz="0" w:space="0" w:color="auto"/>
                <w:bottom w:val="none" w:sz="0" w:space="0" w:color="auto"/>
                <w:right w:val="none" w:sz="0" w:space="0" w:color="auto"/>
              </w:divBdr>
            </w:div>
          </w:divsChild>
        </w:div>
        <w:div w:id="1854567572">
          <w:marLeft w:val="0"/>
          <w:marRight w:val="0"/>
          <w:marTop w:val="0"/>
          <w:marBottom w:val="0"/>
          <w:divBdr>
            <w:top w:val="none" w:sz="0" w:space="0" w:color="auto"/>
            <w:left w:val="none" w:sz="0" w:space="0" w:color="auto"/>
            <w:bottom w:val="none" w:sz="0" w:space="0" w:color="auto"/>
            <w:right w:val="none" w:sz="0" w:space="0" w:color="auto"/>
          </w:divBdr>
          <w:divsChild>
            <w:div w:id="28192774">
              <w:marLeft w:val="0"/>
              <w:marRight w:val="0"/>
              <w:marTop w:val="0"/>
              <w:marBottom w:val="0"/>
              <w:divBdr>
                <w:top w:val="none" w:sz="0" w:space="0" w:color="auto"/>
                <w:left w:val="none" w:sz="0" w:space="0" w:color="auto"/>
                <w:bottom w:val="none" w:sz="0" w:space="0" w:color="auto"/>
                <w:right w:val="none" w:sz="0" w:space="0" w:color="auto"/>
              </w:divBdr>
            </w:div>
          </w:divsChild>
        </w:div>
        <w:div w:id="773327870">
          <w:marLeft w:val="0"/>
          <w:marRight w:val="0"/>
          <w:marTop w:val="0"/>
          <w:marBottom w:val="0"/>
          <w:divBdr>
            <w:top w:val="none" w:sz="0" w:space="0" w:color="auto"/>
            <w:left w:val="none" w:sz="0" w:space="0" w:color="auto"/>
            <w:bottom w:val="none" w:sz="0" w:space="0" w:color="auto"/>
            <w:right w:val="none" w:sz="0" w:space="0" w:color="auto"/>
          </w:divBdr>
          <w:divsChild>
            <w:div w:id="1913270210">
              <w:marLeft w:val="0"/>
              <w:marRight w:val="0"/>
              <w:marTop w:val="0"/>
              <w:marBottom w:val="0"/>
              <w:divBdr>
                <w:top w:val="none" w:sz="0" w:space="0" w:color="auto"/>
                <w:left w:val="none" w:sz="0" w:space="0" w:color="auto"/>
                <w:bottom w:val="none" w:sz="0" w:space="0" w:color="auto"/>
                <w:right w:val="none" w:sz="0" w:space="0" w:color="auto"/>
              </w:divBdr>
            </w:div>
          </w:divsChild>
        </w:div>
        <w:div w:id="89013091">
          <w:marLeft w:val="0"/>
          <w:marRight w:val="0"/>
          <w:marTop w:val="0"/>
          <w:marBottom w:val="0"/>
          <w:divBdr>
            <w:top w:val="none" w:sz="0" w:space="0" w:color="auto"/>
            <w:left w:val="none" w:sz="0" w:space="0" w:color="auto"/>
            <w:bottom w:val="none" w:sz="0" w:space="0" w:color="auto"/>
            <w:right w:val="none" w:sz="0" w:space="0" w:color="auto"/>
          </w:divBdr>
          <w:divsChild>
            <w:div w:id="417294186">
              <w:marLeft w:val="0"/>
              <w:marRight w:val="0"/>
              <w:marTop w:val="0"/>
              <w:marBottom w:val="0"/>
              <w:divBdr>
                <w:top w:val="none" w:sz="0" w:space="0" w:color="auto"/>
                <w:left w:val="none" w:sz="0" w:space="0" w:color="auto"/>
                <w:bottom w:val="none" w:sz="0" w:space="0" w:color="auto"/>
                <w:right w:val="none" w:sz="0" w:space="0" w:color="auto"/>
              </w:divBdr>
            </w:div>
          </w:divsChild>
        </w:div>
        <w:div w:id="1604268726">
          <w:marLeft w:val="0"/>
          <w:marRight w:val="0"/>
          <w:marTop w:val="0"/>
          <w:marBottom w:val="0"/>
          <w:divBdr>
            <w:top w:val="none" w:sz="0" w:space="0" w:color="auto"/>
            <w:left w:val="none" w:sz="0" w:space="0" w:color="auto"/>
            <w:bottom w:val="none" w:sz="0" w:space="0" w:color="auto"/>
            <w:right w:val="none" w:sz="0" w:space="0" w:color="auto"/>
          </w:divBdr>
          <w:divsChild>
            <w:div w:id="1365404992">
              <w:marLeft w:val="0"/>
              <w:marRight w:val="0"/>
              <w:marTop w:val="0"/>
              <w:marBottom w:val="0"/>
              <w:divBdr>
                <w:top w:val="none" w:sz="0" w:space="0" w:color="auto"/>
                <w:left w:val="none" w:sz="0" w:space="0" w:color="auto"/>
                <w:bottom w:val="none" w:sz="0" w:space="0" w:color="auto"/>
                <w:right w:val="none" w:sz="0" w:space="0" w:color="auto"/>
              </w:divBdr>
            </w:div>
          </w:divsChild>
        </w:div>
        <w:div w:id="603002294">
          <w:marLeft w:val="0"/>
          <w:marRight w:val="0"/>
          <w:marTop w:val="0"/>
          <w:marBottom w:val="0"/>
          <w:divBdr>
            <w:top w:val="none" w:sz="0" w:space="0" w:color="auto"/>
            <w:left w:val="none" w:sz="0" w:space="0" w:color="auto"/>
            <w:bottom w:val="none" w:sz="0" w:space="0" w:color="auto"/>
            <w:right w:val="none" w:sz="0" w:space="0" w:color="auto"/>
          </w:divBdr>
          <w:divsChild>
            <w:div w:id="2055275064">
              <w:marLeft w:val="0"/>
              <w:marRight w:val="0"/>
              <w:marTop w:val="0"/>
              <w:marBottom w:val="0"/>
              <w:divBdr>
                <w:top w:val="none" w:sz="0" w:space="0" w:color="auto"/>
                <w:left w:val="none" w:sz="0" w:space="0" w:color="auto"/>
                <w:bottom w:val="none" w:sz="0" w:space="0" w:color="auto"/>
                <w:right w:val="none" w:sz="0" w:space="0" w:color="auto"/>
              </w:divBdr>
            </w:div>
          </w:divsChild>
        </w:div>
        <w:div w:id="1278947633">
          <w:marLeft w:val="0"/>
          <w:marRight w:val="0"/>
          <w:marTop w:val="0"/>
          <w:marBottom w:val="0"/>
          <w:divBdr>
            <w:top w:val="none" w:sz="0" w:space="0" w:color="auto"/>
            <w:left w:val="none" w:sz="0" w:space="0" w:color="auto"/>
            <w:bottom w:val="none" w:sz="0" w:space="0" w:color="auto"/>
            <w:right w:val="none" w:sz="0" w:space="0" w:color="auto"/>
          </w:divBdr>
          <w:divsChild>
            <w:div w:id="1742748641">
              <w:marLeft w:val="0"/>
              <w:marRight w:val="0"/>
              <w:marTop w:val="0"/>
              <w:marBottom w:val="0"/>
              <w:divBdr>
                <w:top w:val="none" w:sz="0" w:space="0" w:color="auto"/>
                <w:left w:val="none" w:sz="0" w:space="0" w:color="auto"/>
                <w:bottom w:val="none" w:sz="0" w:space="0" w:color="auto"/>
                <w:right w:val="none" w:sz="0" w:space="0" w:color="auto"/>
              </w:divBdr>
            </w:div>
          </w:divsChild>
        </w:div>
        <w:div w:id="1295139197">
          <w:marLeft w:val="0"/>
          <w:marRight w:val="0"/>
          <w:marTop w:val="0"/>
          <w:marBottom w:val="0"/>
          <w:divBdr>
            <w:top w:val="none" w:sz="0" w:space="0" w:color="auto"/>
            <w:left w:val="none" w:sz="0" w:space="0" w:color="auto"/>
            <w:bottom w:val="none" w:sz="0" w:space="0" w:color="auto"/>
            <w:right w:val="none" w:sz="0" w:space="0" w:color="auto"/>
          </w:divBdr>
          <w:divsChild>
            <w:div w:id="968823474">
              <w:marLeft w:val="0"/>
              <w:marRight w:val="0"/>
              <w:marTop w:val="0"/>
              <w:marBottom w:val="0"/>
              <w:divBdr>
                <w:top w:val="none" w:sz="0" w:space="0" w:color="auto"/>
                <w:left w:val="none" w:sz="0" w:space="0" w:color="auto"/>
                <w:bottom w:val="none" w:sz="0" w:space="0" w:color="auto"/>
                <w:right w:val="none" w:sz="0" w:space="0" w:color="auto"/>
              </w:divBdr>
            </w:div>
          </w:divsChild>
        </w:div>
        <w:div w:id="773743180">
          <w:marLeft w:val="0"/>
          <w:marRight w:val="0"/>
          <w:marTop w:val="0"/>
          <w:marBottom w:val="0"/>
          <w:divBdr>
            <w:top w:val="none" w:sz="0" w:space="0" w:color="auto"/>
            <w:left w:val="none" w:sz="0" w:space="0" w:color="auto"/>
            <w:bottom w:val="none" w:sz="0" w:space="0" w:color="auto"/>
            <w:right w:val="none" w:sz="0" w:space="0" w:color="auto"/>
          </w:divBdr>
          <w:divsChild>
            <w:div w:id="6903945">
              <w:marLeft w:val="0"/>
              <w:marRight w:val="0"/>
              <w:marTop w:val="0"/>
              <w:marBottom w:val="0"/>
              <w:divBdr>
                <w:top w:val="none" w:sz="0" w:space="0" w:color="auto"/>
                <w:left w:val="none" w:sz="0" w:space="0" w:color="auto"/>
                <w:bottom w:val="none" w:sz="0" w:space="0" w:color="auto"/>
                <w:right w:val="none" w:sz="0" w:space="0" w:color="auto"/>
              </w:divBdr>
            </w:div>
          </w:divsChild>
        </w:div>
        <w:div w:id="935484128">
          <w:marLeft w:val="0"/>
          <w:marRight w:val="0"/>
          <w:marTop w:val="0"/>
          <w:marBottom w:val="0"/>
          <w:divBdr>
            <w:top w:val="none" w:sz="0" w:space="0" w:color="auto"/>
            <w:left w:val="none" w:sz="0" w:space="0" w:color="auto"/>
            <w:bottom w:val="none" w:sz="0" w:space="0" w:color="auto"/>
            <w:right w:val="none" w:sz="0" w:space="0" w:color="auto"/>
          </w:divBdr>
          <w:divsChild>
            <w:div w:id="286159511">
              <w:marLeft w:val="0"/>
              <w:marRight w:val="0"/>
              <w:marTop w:val="0"/>
              <w:marBottom w:val="0"/>
              <w:divBdr>
                <w:top w:val="none" w:sz="0" w:space="0" w:color="auto"/>
                <w:left w:val="none" w:sz="0" w:space="0" w:color="auto"/>
                <w:bottom w:val="none" w:sz="0" w:space="0" w:color="auto"/>
                <w:right w:val="none" w:sz="0" w:space="0" w:color="auto"/>
              </w:divBdr>
            </w:div>
          </w:divsChild>
        </w:div>
        <w:div w:id="420107245">
          <w:marLeft w:val="0"/>
          <w:marRight w:val="0"/>
          <w:marTop w:val="0"/>
          <w:marBottom w:val="0"/>
          <w:divBdr>
            <w:top w:val="none" w:sz="0" w:space="0" w:color="auto"/>
            <w:left w:val="none" w:sz="0" w:space="0" w:color="auto"/>
            <w:bottom w:val="none" w:sz="0" w:space="0" w:color="auto"/>
            <w:right w:val="none" w:sz="0" w:space="0" w:color="auto"/>
          </w:divBdr>
          <w:divsChild>
            <w:div w:id="1857039253">
              <w:marLeft w:val="0"/>
              <w:marRight w:val="0"/>
              <w:marTop w:val="0"/>
              <w:marBottom w:val="0"/>
              <w:divBdr>
                <w:top w:val="none" w:sz="0" w:space="0" w:color="auto"/>
                <w:left w:val="none" w:sz="0" w:space="0" w:color="auto"/>
                <w:bottom w:val="none" w:sz="0" w:space="0" w:color="auto"/>
                <w:right w:val="none" w:sz="0" w:space="0" w:color="auto"/>
              </w:divBdr>
            </w:div>
          </w:divsChild>
        </w:div>
        <w:div w:id="1498110259">
          <w:marLeft w:val="0"/>
          <w:marRight w:val="0"/>
          <w:marTop w:val="0"/>
          <w:marBottom w:val="0"/>
          <w:divBdr>
            <w:top w:val="none" w:sz="0" w:space="0" w:color="auto"/>
            <w:left w:val="none" w:sz="0" w:space="0" w:color="auto"/>
            <w:bottom w:val="none" w:sz="0" w:space="0" w:color="auto"/>
            <w:right w:val="none" w:sz="0" w:space="0" w:color="auto"/>
          </w:divBdr>
          <w:divsChild>
            <w:div w:id="1154563649">
              <w:marLeft w:val="0"/>
              <w:marRight w:val="0"/>
              <w:marTop w:val="0"/>
              <w:marBottom w:val="0"/>
              <w:divBdr>
                <w:top w:val="none" w:sz="0" w:space="0" w:color="auto"/>
                <w:left w:val="none" w:sz="0" w:space="0" w:color="auto"/>
                <w:bottom w:val="none" w:sz="0" w:space="0" w:color="auto"/>
                <w:right w:val="none" w:sz="0" w:space="0" w:color="auto"/>
              </w:divBdr>
            </w:div>
          </w:divsChild>
        </w:div>
        <w:div w:id="393703221">
          <w:marLeft w:val="0"/>
          <w:marRight w:val="0"/>
          <w:marTop w:val="0"/>
          <w:marBottom w:val="0"/>
          <w:divBdr>
            <w:top w:val="none" w:sz="0" w:space="0" w:color="auto"/>
            <w:left w:val="none" w:sz="0" w:space="0" w:color="auto"/>
            <w:bottom w:val="none" w:sz="0" w:space="0" w:color="auto"/>
            <w:right w:val="none" w:sz="0" w:space="0" w:color="auto"/>
          </w:divBdr>
          <w:divsChild>
            <w:div w:id="751463732">
              <w:marLeft w:val="0"/>
              <w:marRight w:val="0"/>
              <w:marTop w:val="0"/>
              <w:marBottom w:val="0"/>
              <w:divBdr>
                <w:top w:val="none" w:sz="0" w:space="0" w:color="auto"/>
                <w:left w:val="none" w:sz="0" w:space="0" w:color="auto"/>
                <w:bottom w:val="none" w:sz="0" w:space="0" w:color="auto"/>
                <w:right w:val="none" w:sz="0" w:space="0" w:color="auto"/>
              </w:divBdr>
            </w:div>
          </w:divsChild>
        </w:div>
        <w:div w:id="1355497398">
          <w:marLeft w:val="0"/>
          <w:marRight w:val="0"/>
          <w:marTop w:val="0"/>
          <w:marBottom w:val="0"/>
          <w:divBdr>
            <w:top w:val="none" w:sz="0" w:space="0" w:color="auto"/>
            <w:left w:val="none" w:sz="0" w:space="0" w:color="auto"/>
            <w:bottom w:val="none" w:sz="0" w:space="0" w:color="auto"/>
            <w:right w:val="none" w:sz="0" w:space="0" w:color="auto"/>
          </w:divBdr>
          <w:divsChild>
            <w:div w:id="1887333018">
              <w:marLeft w:val="0"/>
              <w:marRight w:val="0"/>
              <w:marTop w:val="0"/>
              <w:marBottom w:val="0"/>
              <w:divBdr>
                <w:top w:val="none" w:sz="0" w:space="0" w:color="auto"/>
                <w:left w:val="none" w:sz="0" w:space="0" w:color="auto"/>
                <w:bottom w:val="none" w:sz="0" w:space="0" w:color="auto"/>
                <w:right w:val="none" w:sz="0" w:space="0" w:color="auto"/>
              </w:divBdr>
            </w:div>
          </w:divsChild>
        </w:div>
        <w:div w:id="250548215">
          <w:marLeft w:val="0"/>
          <w:marRight w:val="0"/>
          <w:marTop w:val="0"/>
          <w:marBottom w:val="0"/>
          <w:divBdr>
            <w:top w:val="none" w:sz="0" w:space="0" w:color="auto"/>
            <w:left w:val="none" w:sz="0" w:space="0" w:color="auto"/>
            <w:bottom w:val="none" w:sz="0" w:space="0" w:color="auto"/>
            <w:right w:val="none" w:sz="0" w:space="0" w:color="auto"/>
          </w:divBdr>
          <w:divsChild>
            <w:div w:id="1253198607">
              <w:marLeft w:val="0"/>
              <w:marRight w:val="0"/>
              <w:marTop w:val="0"/>
              <w:marBottom w:val="0"/>
              <w:divBdr>
                <w:top w:val="none" w:sz="0" w:space="0" w:color="auto"/>
                <w:left w:val="none" w:sz="0" w:space="0" w:color="auto"/>
                <w:bottom w:val="none" w:sz="0" w:space="0" w:color="auto"/>
                <w:right w:val="none" w:sz="0" w:space="0" w:color="auto"/>
              </w:divBdr>
            </w:div>
          </w:divsChild>
        </w:div>
        <w:div w:id="1537308719">
          <w:marLeft w:val="0"/>
          <w:marRight w:val="0"/>
          <w:marTop w:val="0"/>
          <w:marBottom w:val="0"/>
          <w:divBdr>
            <w:top w:val="none" w:sz="0" w:space="0" w:color="auto"/>
            <w:left w:val="none" w:sz="0" w:space="0" w:color="auto"/>
            <w:bottom w:val="none" w:sz="0" w:space="0" w:color="auto"/>
            <w:right w:val="none" w:sz="0" w:space="0" w:color="auto"/>
          </w:divBdr>
          <w:divsChild>
            <w:div w:id="1992903027">
              <w:marLeft w:val="0"/>
              <w:marRight w:val="0"/>
              <w:marTop w:val="0"/>
              <w:marBottom w:val="0"/>
              <w:divBdr>
                <w:top w:val="none" w:sz="0" w:space="0" w:color="auto"/>
                <w:left w:val="none" w:sz="0" w:space="0" w:color="auto"/>
                <w:bottom w:val="none" w:sz="0" w:space="0" w:color="auto"/>
                <w:right w:val="none" w:sz="0" w:space="0" w:color="auto"/>
              </w:divBdr>
            </w:div>
          </w:divsChild>
        </w:div>
        <w:div w:id="146409719">
          <w:marLeft w:val="0"/>
          <w:marRight w:val="0"/>
          <w:marTop w:val="0"/>
          <w:marBottom w:val="0"/>
          <w:divBdr>
            <w:top w:val="none" w:sz="0" w:space="0" w:color="auto"/>
            <w:left w:val="none" w:sz="0" w:space="0" w:color="auto"/>
            <w:bottom w:val="none" w:sz="0" w:space="0" w:color="auto"/>
            <w:right w:val="none" w:sz="0" w:space="0" w:color="auto"/>
          </w:divBdr>
          <w:divsChild>
            <w:div w:id="1418746032">
              <w:marLeft w:val="0"/>
              <w:marRight w:val="0"/>
              <w:marTop w:val="0"/>
              <w:marBottom w:val="0"/>
              <w:divBdr>
                <w:top w:val="none" w:sz="0" w:space="0" w:color="auto"/>
                <w:left w:val="none" w:sz="0" w:space="0" w:color="auto"/>
                <w:bottom w:val="none" w:sz="0" w:space="0" w:color="auto"/>
                <w:right w:val="none" w:sz="0" w:space="0" w:color="auto"/>
              </w:divBdr>
            </w:div>
          </w:divsChild>
        </w:div>
        <w:div w:id="946306817">
          <w:marLeft w:val="0"/>
          <w:marRight w:val="0"/>
          <w:marTop w:val="0"/>
          <w:marBottom w:val="0"/>
          <w:divBdr>
            <w:top w:val="none" w:sz="0" w:space="0" w:color="auto"/>
            <w:left w:val="none" w:sz="0" w:space="0" w:color="auto"/>
            <w:bottom w:val="none" w:sz="0" w:space="0" w:color="auto"/>
            <w:right w:val="none" w:sz="0" w:space="0" w:color="auto"/>
          </w:divBdr>
          <w:divsChild>
            <w:div w:id="2003072577">
              <w:marLeft w:val="0"/>
              <w:marRight w:val="0"/>
              <w:marTop w:val="0"/>
              <w:marBottom w:val="0"/>
              <w:divBdr>
                <w:top w:val="none" w:sz="0" w:space="0" w:color="auto"/>
                <w:left w:val="none" w:sz="0" w:space="0" w:color="auto"/>
                <w:bottom w:val="none" w:sz="0" w:space="0" w:color="auto"/>
                <w:right w:val="none" w:sz="0" w:space="0" w:color="auto"/>
              </w:divBdr>
            </w:div>
          </w:divsChild>
        </w:div>
        <w:div w:id="1618835577">
          <w:marLeft w:val="0"/>
          <w:marRight w:val="0"/>
          <w:marTop w:val="0"/>
          <w:marBottom w:val="0"/>
          <w:divBdr>
            <w:top w:val="none" w:sz="0" w:space="0" w:color="auto"/>
            <w:left w:val="none" w:sz="0" w:space="0" w:color="auto"/>
            <w:bottom w:val="none" w:sz="0" w:space="0" w:color="auto"/>
            <w:right w:val="none" w:sz="0" w:space="0" w:color="auto"/>
          </w:divBdr>
          <w:divsChild>
            <w:div w:id="2013751603">
              <w:marLeft w:val="0"/>
              <w:marRight w:val="0"/>
              <w:marTop w:val="0"/>
              <w:marBottom w:val="0"/>
              <w:divBdr>
                <w:top w:val="none" w:sz="0" w:space="0" w:color="auto"/>
                <w:left w:val="none" w:sz="0" w:space="0" w:color="auto"/>
                <w:bottom w:val="none" w:sz="0" w:space="0" w:color="auto"/>
                <w:right w:val="none" w:sz="0" w:space="0" w:color="auto"/>
              </w:divBdr>
            </w:div>
          </w:divsChild>
        </w:div>
        <w:div w:id="8066236">
          <w:marLeft w:val="0"/>
          <w:marRight w:val="0"/>
          <w:marTop w:val="0"/>
          <w:marBottom w:val="0"/>
          <w:divBdr>
            <w:top w:val="none" w:sz="0" w:space="0" w:color="auto"/>
            <w:left w:val="none" w:sz="0" w:space="0" w:color="auto"/>
            <w:bottom w:val="none" w:sz="0" w:space="0" w:color="auto"/>
            <w:right w:val="none" w:sz="0" w:space="0" w:color="auto"/>
          </w:divBdr>
          <w:divsChild>
            <w:div w:id="1915238057">
              <w:marLeft w:val="0"/>
              <w:marRight w:val="0"/>
              <w:marTop w:val="0"/>
              <w:marBottom w:val="0"/>
              <w:divBdr>
                <w:top w:val="none" w:sz="0" w:space="0" w:color="auto"/>
                <w:left w:val="none" w:sz="0" w:space="0" w:color="auto"/>
                <w:bottom w:val="none" w:sz="0" w:space="0" w:color="auto"/>
                <w:right w:val="none" w:sz="0" w:space="0" w:color="auto"/>
              </w:divBdr>
            </w:div>
          </w:divsChild>
        </w:div>
        <w:div w:id="640772311">
          <w:marLeft w:val="0"/>
          <w:marRight w:val="0"/>
          <w:marTop w:val="0"/>
          <w:marBottom w:val="0"/>
          <w:divBdr>
            <w:top w:val="none" w:sz="0" w:space="0" w:color="auto"/>
            <w:left w:val="none" w:sz="0" w:space="0" w:color="auto"/>
            <w:bottom w:val="none" w:sz="0" w:space="0" w:color="auto"/>
            <w:right w:val="none" w:sz="0" w:space="0" w:color="auto"/>
          </w:divBdr>
          <w:divsChild>
            <w:div w:id="2075004606">
              <w:marLeft w:val="0"/>
              <w:marRight w:val="0"/>
              <w:marTop w:val="0"/>
              <w:marBottom w:val="0"/>
              <w:divBdr>
                <w:top w:val="none" w:sz="0" w:space="0" w:color="auto"/>
                <w:left w:val="none" w:sz="0" w:space="0" w:color="auto"/>
                <w:bottom w:val="none" w:sz="0" w:space="0" w:color="auto"/>
                <w:right w:val="none" w:sz="0" w:space="0" w:color="auto"/>
              </w:divBdr>
            </w:div>
          </w:divsChild>
        </w:div>
        <w:div w:id="1272709378">
          <w:marLeft w:val="0"/>
          <w:marRight w:val="0"/>
          <w:marTop w:val="0"/>
          <w:marBottom w:val="0"/>
          <w:divBdr>
            <w:top w:val="none" w:sz="0" w:space="0" w:color="auto"/>
            <w:left w:val="none" w:sz="0" w:space="0" w:color="auto"/>
            <w:bottom w:val="none" w:sz="0" w:space="0" w:color="auto"/>
            <w:right w:val="none" w:sz="0" w:space="0" w:color="auto"/>
          </w:divBdr>
          <w:divsChild>
            <w:div w:id="586305760">
              <w:marLeft w:val="0"/>
              <w:marRight w:val="0"/>
              <w:marTop w:val="0"/>
              <w:marBottom w:val="0"/>
              <w:divBdr>
                <w:top w:val="none" w:sz="0" w:space="0" w:color="auto"/>
                <w:left w:val="none" w:sz="0" w:space="0" w:color="auto"/>
                <w:bottom w:val="none" w:sz="0" w:space="0" w:color="auto"/>
                <w:right w:val="none" w:sz="0" w:space="0" w:color="auto"/>
              </w:divBdr>
            </w:div>
          </w:divsChild>
        </w:div>
        <w:div w:id="129566700">
          <w:marLeft w:val="0"/>
          <w:marRight w:val="0"/>
          <w:marTop w:val="0"/>
          <w:marBottom w:val="0"/>
          <w:divBdr>
            <w:top w:val="none" w:sz="0" w:space="0" w:color="auto"/>
            <w:left w:val="none" w:sz="0" w:space="0" w:color="auto"/>
            <w:bottom w:val="none" w:sz="0" w:space="0" w:color="auto"/>
            <w:right w:val="none" w:sz="0" w:space="0" w:color="auto"/>
          </w:divBdr>
          <w:divsChild>
            <w:div w:id="728652096">
              <w:marLeft w:val="0"/>
              <w:marRight w:val="0"/>
              <w:marTop w:val="0"/>
              <w:marBottom w:val="0"/>
              <w:divBdr>
                <w:top w:val="none" w:sz="0" w:space="0" w:color="auto"/>
                <w:left w:val="none" w:sz="0" w:space="0" w:color="auto"/>
                <w:bottom w:val="none" w:sz="0" w:space="0" w:color="auto"/>
                <w:right w:val="none" w:sz="0" w:space="0" w:color="auto"/>
              </w:divBdr>
            </w:div>
          </w:divsChild>
        </w:div>
        <w:div w:id="1662807365">
          <w:marLeft w:val="0"/>
          <w:marRight w:val="0"/>
          <w:marTop w:val="0"/>
          <w:marBottom w:val="0"/>
          <w:divBdr>
            <w:top w:val="none" w:sz="0" w:space="0" w:color="auto"/>
            <w:left w:val="none" w:sz="0" w:space="0" w:color="auto"/>
            <w:bottom w:val="none" w:sz="0" w:space="0" w:color="auto"/>
            <w:right w:val="none" w:sz="0" w:space="0" w:color="auto"/>
          </w:divBdr>
          <w:divsChild>
            <w:div w:id="1849565793">
              <w:marLeft w:val="0"/>
              <w:marRight w:val="0"/>
              <w:marTop w:val="0"/>
              <w:marBottom w:val="0"/>
              <w:divBdr>
                <w:top w:val="none" w:sz="0" w:space="0" w:color="auto"/>
                <w:left w:val="none" w:sz="0" w:space="0" w:color="auto"/>
                <w:bottom w:val="none" w:sz="0" w:space="0" w:color="auto"/>
                <w:right w:val="none" w:sz="0" w:space="0" w:color="auto"/>
              </w:divBdr>
            </w:div>
          </w:divsChild>
        </w:div>
        <w:div w:id="1347365347">
          <w:marLeft w:val="0"/>
          <w:marRight w:val="0"/>
          <w:marTop w:val="0"/>
          <w:marBottom w:val="0"/>
          <w:divBdr>
            <w:top w:val="none" w:sz="0" w:space="0" w:color="auto"/>
            <w:left w:val="none" w:sz="0" w:space="0" w:color="auto"/>
            <w:bottom w:val="none" w:sz="0" w:space="0" w:color="auto"/>
            <w:right w:val="none" w:sz="0" w:space="0" w:color="auto"/>
          </w:divBdr>
          <w:divsChild>
            <w:div w:id="663703253">
              <w:marLeft w:val="0"/>
              <w:marRight w:val="0"/>
              <w:marTop w:val="0"/>
              <w:marBottom w:val="0"/>
              <w:divBdr>
                <w:top w:val="none" w:sz="0" w:space="0" w:color="auto"/>
                <w:left w:val="none" w:sz="0" w:space="0" w:color="auto"/>
                <w:bottom w:val="none" w:sz="0" w:space="0" w:color="auto"/>
                <w:right w:val="none" w:sz="0" w:space="0" w:color="auto"/>
              </w:divBdr>
            </w:div>
          </w:divsChild>
        </w:div>
        <w:div w:id="226380524">
          <w:marLeft w:val="0"/>
          <w:marRight w:val="0"/>
          <w:marTop w:val="0"/>
          <w:marBottom w:val="0"/>
          <w:divBdr>
            <w:top w:val="none" w:sz="0" w:space="0" w:color="auto"/>
            <w:left w:val="none" w:sz="0" w:space="0" w:color="auto"/>
            <w:bottom w:val="none" w:sz="0" w:space="0" w:color="auto"/>
            <w:right w:val="none" w:sz="0" w:space="0" w:color="auto"/>
          </w:divBdr>
          <w:divsChild>
            <w:div w:id="40714715">
              <w:marLeft w:val="0"/>
              <w:marRight w:val="0"/>
              <w:marTop w:val="0"/>
              <w:marBottom w:val="0"/>
              <w:divBdr>
                <w:top w:val="none" w:sz="0" w:space="0" w:color="auto"/>
                <w:left w:val="none" w:sz="0" w:space="0" w:color="auto"/>
                <w:bottom w:val="none" w:sz="0" w:space="0" w:color="auto"/>
                <w:right w:val="none" w:sz="0" w:space="0" w:color="auto"/>
              </w:divBdr>
            </w:div>
          </w:divsChild>
        </w:div>
        <w:div w:id="1041517479">
          <w:marLeft w:val="0"/>
          <w:marRight w:val="0"/>
          <w:marTop w:val="0"/>
          <w:marBottom w:val="0"/>
          <w:divBdr>
            <w:top w:val="none" w:sz="0" w:space="0" w:color="auto"/>
            <w:left w:val="none" w:sz="0" w:space="0" w:color="auto"/>
            <w:bottom w:val="none" w:sz="0" w:space="0" w:color="auto"/>
            <w:right w:val="none" w:sz="0" w:space="0" w:color="auto"/>
          </w:divBdr>
          <w:divsChild>
            <w:div w:id="1516113802">
              <w:marLeft w:val="0"/>
              <w:marRight w:val="0"/>
              <w:marTop w:val="0"/>
              <w:marBottom w:val="0"/>
              <w:divBdr>
                <w:top w:val="none" w:sz="0" w:space="0" w:color="auto"/>
                <w:left w:val="none" w:sz="0" w:space="0" w:color="auto"/>
                <w:bottom w:val="none" w:sz="0" w:space="0" w:color="auto"/>
                <w:right w:val="none" w:sz="0" w:space="0" w:color="auto"/>
              </w:divBdr>
            </w:div>
          </w:divsChild>
        </w:div>
        <w:div w:id="2046326793">
          <w:marLeft w:val="0"/>
          <w:marRight w:val="0"/>
          <w:marTop w:val="0"/>
          <w:marBottom w:val="0"/>
          <w:divBdr>
            <w:top w:val="none" w:sz="0" w:space="0" w:color="auto"/>
            <w:left w:val="none" w:sz="0" w:space="0" w:color="auto"/>
            <w:bottom w:val="none" w:sz="0" w:space="0" w:color="auto"/>
            <w:right w:val="none" w:sz="0" w:space="0" w:color="auto"/>
          </w:divBdr>
          <w:divsChild>
            <w:div w:id="1658266826">
              <w:marLeft w:val="0"/>
              <w:marRight w:val="0"/>
              <w:marTop w:val="0"/>
              <w:marBottom w:val="0"/>
              <w:divBdr>
                <w:top w:val="none" w:sz="0" w:space="0" w:color="auto"/>
                <w:left w:val="none" w:sz="0" w:space="0" w:color="auto"/>
                <w:bottom w:val="none" w:sz="0" w:space="0" w:color="auto"/>
                <w:right w:val="none" w:sz="0" w:space="0" w:color="auto"/>
              </w:divBdr>
            </w:div>
          </w:divsChild>
        </w:div>
        <w:div w:id="588735564">
          <w:marLeft w:val="0"/>
          <w:marRight w:val="0"/>
          <w:marTop w:val="0"/>
          <w:marBottom w:val="0"/>
          <w:divBdr>
            <w:top w:val="none" w:sz="0" w:space="0" w:color="auto"/>
            <w:left w:val="none" w:sz="0" w:space="0" w:color="auto"/>
            <w:bottom w:val="none" w:sz="0" w:space="0" w:color="auto"/>
            <w:right w:val="none" w:sz="0" w:space="0" w:color="auto"/>
          </w:divBdr>
          <w:divsChild>
            <w:div w:id="266543661">
              <w:marLeft w:val="0"/>
              <w:marRight w:val="0"/>
              <w:marTop w:val="0"/>
              <w:marBottom w:val="0"/>
              <w:divBdr>
                <w:top w:val="none" w:sz="0" w:space="0" w:color="auto"/>
                <w:left w:val="none" w:sz="0" w:space="0" w:color="auto"/>
                <w:bottom w:val="none" w:sz="0" w:space="0" w:color="auto"/>
                <w:right w:val="none" w:sz="0" w:space="0" w:color="auto"/>
              </w:divBdr>
            </w:div>
          </w:divsChild>
        </w:div>
        <w:div w:id="1443113609">
          <w:marLeft w:val="0"/>
          <w:marRight w:val="0"/>
          <w:marTop w:val="0"/>
          <w:marBottom w:val="0"/>
          <w:divBdr>
            <w:top w:val="none" w:sz="0" w:space="0" w:color="auto"/>
            <w:left w:val="none" w:sz="0" w:space="0" w:color="auto"/>
            <w:bottom w:val="none" w:sz="0" w:space="0" w:color="auto"/>
            <w:right w:val="none" w:sz="0" w:space="0" w:color="auto"/>
          </w:divBdr>
          <w:divsChild>
            <w:div w:id="1279675503">
              <w:marLeft w:val="0"/>
              <w:marRight w:val="0"/>
              <w:marTop w:val="0"/>
              <w:marBottom w:val="0"/>
              <w:divBdr>
                <w:top w:val="none" w:sz="0" w:space="0" w:color="auto"/>
                <w:left w:val="none" w:sz="0" w:space="0" w:color="auto"/>
                <w:bottom w:val="none" w:sz="0" w:space="0" w:color="auto"/>
                <w:right w:val="none" w:sz="0" w:space="0" w:color="auto"/>
              </w:divBdr>
            </w:div>
          </w:divsChild>
        </w:div>
        <w:div w:id="1091853251">
          <w:marLeft w:val="0"/>
          <w:marRight w:val="0"/>
          <w:marTop w:val="0"/>
          <w:marBottom w:val="0"/>
          <w:divBdr>
            <w:top w:val="none" w:sz="0" w:space="0" w:color="auto"/>
            <w:left w:val="none" w:sz="0" w:space="0" w:color="auto"/>
            <w:bottom w:val="none" w:sz="0" w:space="0" w:color="auto"/>
            <w:right w:val="none" w:sz="0" w:space="0" w:color="auto"/>
          </w:divBdr>
          <w:divsChild>
            <w:div w:id="1416629030">
              <w:marLeft w:val="0"/>
              <w:marRight w:val="0"/>
              <w:marTop w:val="0"/>
              <w:marBottom w:val="0"/>
              <w:divBdr>
                <w:top w:val="none" w:sz="0" w:space="0" w:color="auto"/>
                <w:left w:val="none" w:sz="0" w:space="0" w:color="auto"/>
                <w:bottom w:val="none" w:sz="0" w:space="0" w:color="auto"/>
                <w:right w:val="none" w:sz="0" w:space="0" w:color="auto"/>
              </w:divBdr>
            </w:div>
          </w:divsChild>
        </w:div>
        <w:div w:id="898243401">
          <w:marLeft w:val="0"/>
          <w:marRight w:val="0"/>
          <w:marTop w:val="0"/>
          <w:marBottom w:val="0"/>
          <w:divBdr>
            <w:top w:val="none" w:sz="0" w:space="0" w:color="auto"/>
            <w:left w:val="none" w:sz="0" w:space="0" w:color="auto"/>
            <w:bottom w:val="none" w:sz="0" w:space="0" w:color="auto"/>
            <w:right w:val="none" w:sz="0" w:space="0" w:color="auto"/>
          </w:divBdr>
          <w:divsChild>
            <w:div w:id="2057510325">
              <w:marLeft w:val="0"/>
              <w:marRight w:val="0"/>
              <w:marTop w:val="0"/>
              <w:marBottom w:val="0"/>
              <w:divBdr>
                <w:top w:val="none" w:sz="0" w:space="0" w:color="auto"/>
                <w:left w:val="none" w:sz="0" w:space="0" w:color="auto"/>
                <w:bottom w:val="none" w:sz="0" w:space="0" w:color="auto"/>
                <w:right w:val="none" w:sz="0" w:space="0" w:color="auto"/>
              </w:divBdr>
            </w:div>
          </w:divsChild>
        </w:div>
        <w:div w:id="1994722758">
          <w:marLeft w:val="0"/>
          <w:marRight w:val="0"/>
          <w:marTop w:val="0"/>
          <w:marBottom w:val="0"/>
          <w:divBdr>
            <w:top w:val="none" w:sz="0" w:space="0" w:color="auto"/>
            <w:left w:val="none" w:sz="0" w:space="0" w:color="auto"/>
            <w:bottom w:val="none" w:sz="0" w:space="0" w:color="auto"/>
            <w:right w:val="none" w:sz="0" w:space="0" w:color="auto"/>
          </w:divBdr>
          <w:divsChild>
            <w:div w:id="1634215998">
              <w:marLeft w:val="0"/>
              <w:marRight w:val="0"/>
              <w:marTop w:val="0"/>
              <w:marBottom w:val="0"/>
              <w:divBdr>
                <w:top w:val="none" w:sz="0" w:space="0" w:color="auto"/>
                <w:left w:val="none" w:sz="0" w:space="0" w:color="auto"/>
                <w:bottom w:val="none" w:sz="0" w:space="0" w:color="auto"/>
                <w:right w:val="none" w:sz="0" w:space="0" w:color="auto"/>
              </w:divBdr>
            </w:div>
          </w:divsChild>
        </w:div>
        <w:div w:id="1936549445">
          <w:marLeft w:val="0"/>
          <w:marRight w:val="0"/>
          <w:marTop w:val="0"/>
          <w:marBottom w:val="0"/>
          <w:divBdr>
            <w:top w:val="none" w:sz="0" w:space="0" w:color="auto"/>
            <w:left w:val="none" w:sz="0" w:space="0" w:color="auto"/>
            <w:bottom w:val="none" w:sz="0" w:space="0" w:color="auto"/>
            <w:right w:val="none" w:sz="0" w:space="0" w:color="auto"/>
          </w:divBdr>
          <w:divsChild>
            <w:div w:id="2050445577">
              <w:marLeft w:val="0"/>
              <w:marRight w:val="0"/>
              <w:marTop w:val="0"/>
              <w:marBottom w:val="0"/>
              <w:divBdr>
                <w:top w:val="none" w:sz="0" w:space="0" w:color="auto"/>
                <w:left w:val="none" w:sz="0" w:space="0" w:color="auto"/>
                <w:bottom w:val="none" w:sz="0" w:space="0" w:color="auto"/>
                <w:right w:val="none" w:sz="0" w:space="0" w:color="auto"/>
              </w:divBdr>
            </w:div>
          </w:divsChild>
        </w:div>
        <w:div w:id="129633881">
          <w:marLeft w:val="0"/>
          <w:marRight w:val="0"/>
          <w:marTop w:val="0"/>
          <w:marBottom w:val="0"/>
          <w:divBdr>
            <w:top w:val="none" w:sz="0" w:space="0" w:color="auto"/>
            <w:left w:val="none" w:sz="0" w:space="0" w:color="auto"/>
            <w:bottom w:val="none" w:sz="0" w:space="0" w:color="auto"/>
            <w:right w:val="none" w:sz="0" w:space="0" w:color="auto"/>
          </w:divBdr>
          <w:divsChild>
            <w:div w:id="19362864">
              <w:marLeft w:val="0"/>
              <w:marRight w:val="0"/>
              <w:marTop w:val="0"/>
              <w:marBottom w:val="0"/>
              <w:divBdr>
                <w:top w:val="none" w:sz="0" w:space="0" w:color="auto"/>
                <w:left w:val="none" w:sz="0" w:space="0" w:color="auto"/>
                <w:bottom w:val="none" w:sz="0" w:space="0" w:color="auto"/>
                <w:right w:val="none" w:sz="0" w:space="0" w:color="auto"/>
              </w:divBdr>
            </w:div>
          </w:divsChild>
        </w:div>
        <w:div w:id="831605646">
          <w:marLeft w:val="0"/>
          <w:marRight w:val="0"/>
          <w:marTop w:val="0"/>
          <w:marBottom w:val="0"/>
          <w:divBdr>
            <w:top w:val="none" w:sz="0" w:space="0" w:color="auto"/>
            <w:left w:val="none" w:sz="0" w:space="0" w:color="auto"/>
            <w:bottom w:val="none" w:sz="0" w:space="0" w:color="auto"/>
            <w:right w:val="none" w:sz="0" w:space="0" w:color="auto"/>
          </w:divBdr>
          <w:divsChild>
            <w:div w:id="168567084">
              <w:marLeft w:val="0"/>
              <w:marRight w:val="0"/>
              <w:marTop w:val="0"/>
              <w:marBottom w:val="0"/>
              <w:divBdr>
                <w:top w:val="none" w:sz="0" w:space="0" w:color="auto"/>
                <w:left w:val="none" w:sz="0" w:space="0" w:color="auto"/>
                <w:bottom w:val="none" w:sz="0" w:space="0" w:color="auto"/>
                <w:right w:val="none" w:sz="0" w:space="0" w:color="auto"/>
              </w:divBdr>
            </w:div>
          </w:divsChild>
        </w:div>
        <w:div w:id="212234819">
          <w:marLeft w:val="0"/>
          <w:marRight w:val="0"/>
          <w:marTop w:val="0"/>
          <w:marBottom w:val="0"/>
          <w:divBdr>
            <w:top w:val="none" w:sz="0" w:space="0" w:color="auto"/>
            <w:left w:val="none" w:sz="0" w:space="0" w:color="auto"/>
            <w:bottom w:val="none" w:sz="0" w:space="0" w:color="auto"/>
            <w:right w:val="none" w:sz="0" w:space="0" w:color="auto"/>
          </w:divBdr>
          <w:divsChild>
            <w:div w:id="925190520">
              <w:marLeft w:val="0"/>
              <w:marRight w:val="0"/>
              <w:marTop w:val="0"/>
              <w:marBottom w:val="0"/>
              <w:divBdr>
                <w:top w:val="none" w:sz="0" w:space="0" w:color="auto"/>
                <w:left w:val="none" w:sz="0" w:space="0" w:color="auto"/>
                <w:bottom w:val="none" w:sz="0" w:space="0" w:color="auto"/>
                <w:right w:val="none" w:sz="0" w:space="0" w:color="auto"/>
              </w:divBdr>
            </w:div>
          </w:divsChild>
        </w:div>
        <w:div w:id="1918129540">
          <w:marLeft w:val="0"/>
          <w:marRight w:val="0"/>
          <w:marTop w:val="0"/>
          <w:marBottom w:val="0"/>
          <w:divBdr>
            <w:top w:val="none" w:sz="0" w:space="0" w:color="auto"/>
            <w:left w:val="none" w:sz="0" w:space="0" w:color="auto"/>
            <w:bottom w:val="none" w:sz="0" w:space="0" w:color="auto"/>
            <w:right w:val="none" w:sz="0" w:space="0" w:color="auto"/>
          </w:divBdr>
          <w:divsChild>
            <w:div w:id="498497067">
              <w:marLeft w:val="0"/>
              <w:marRight w:val="0"/>
              <w:marTop w:val="0"/>
              <w:marBottom w:val="0"/>
              <w:divBdr>
                <w:top w:val="none" w:sz="0" w:space="0" w:color="auto"/>
                <w:left w:val="none" w:sz="0" w:space="0" w:color="auto"/>
                <w:bottom w:val="none" w:sz="0" w:space="0" w:color="auto"/>
                <w:right w:val="none" w:sz="0" w:space="0" w:color="auto"/>
              </w:divBdr>
            </w:div>
          </w:divsChild>
        </w:div>
        <w:div w:id="1898399508">
          <w:marLeft w:val="0"/>
          <w:marRight w:val="0"/>
          <w:marTop w:val="0"/>
          <w:marBottom w:val="0"/>
          <w:divBdr>
            <w:top w:val="none" w:sz="0" w:space="0" w:color="auto"/>
            <w:left w:val="none" w:sz="0" w:space="0" w:color="auto"/>
            <w:bottom w:val="none" w:sz="0" w:space="0" w:color="auto"/>
            <w:right w:val="none" w:sz="0" w:space="0" w:color="auto"/>
          </w:divBdr>
          <w:divsChild>
            <w:div w:id="1256982358">
              <w:marLeft w:val="0"/>
              <w:marRight w:val="0"/>
              <w:marTop w:val="0"/>
              <w:marBottom w:val="0"/>
              <w:divBdr>
                <w:top w:val="none" w:sz="0" w:space="0" w:color="auto"/>
                <w:left w:val="none" w:sz="0" w:space="0" w:color="auto"/>
                <w:bottom w:val="none" w:sz="0" w:space="0" w:color="auto"/>
                <w:right w:val="none" w:sz="0" w:space="0" w:color="auto"/>
              </w:divBdr>
            </w:div>
          </w:divsChild>
        </w:div>
        <w:div w:id="744491653">
          <w:marLeft w:val="0"/>
          <w:marRight w:val="0"/>
          <w:marTop w:val="0"/>
          <w:marBottom w:val="0"/>
          <w:divBdr>
            <w:top w:val="none" w:sz="0" w:space="0" w:color="auto"/>
            <w:left w:val="none" w:sz="0" w:space="0" w:color="auto"/>
            <w:bottom w:val="none" w:sz="0" w:space="0" w:color="auto"/>
            <w:right w:val="none" w:sz="0" w:space="0" w:color="auto"/>
          </w:divBdr>
          <w:divsChild>
            <w:div w:id="1909458992">
              <w:marLeft w:val="0"/>
              <w:marRight w:val="0"/>
              <w:marTop w:val="0"/>
              <w:marBottom w:val="0"/>
              <w:divBdr>
                <w:top w:val="none" w:sz="0" w:space="0" w:color="auto"/>
                <w:left w:val="none" w:sz="0" w:space="0" w:color="auto"/>
                <w:bottom w:val="none" w:sz="0" w:space="0" w:color="auto"/>
                <w:right w:val="none" w:sz="0" w:space="0" w:color="auto"/>
              </w:divBdr>
            </w:div>
          </w:divsChild>
        </w:div>
        <w:div w:id="1845778801">
          <w:marLeft w:val="0"/>
          <w:marRight w:val="0"/>
          <w:marTop w:val="0"/>
          <w:marBottom w:val="0"/>
          <w:divBdr>
            <w:top w:val="none" w:sz="0" w:space="0" w:color="auto"/>
            <w:left w:val="none" w:sz="0" w:space="0" w:color="auto"/>
            <w:bottom w:val="none" w:sz="0" w:space="0" w:color="auto"/>
            <w:right w:val="none" w:sz="0" w:space="0" w:color="auto"/>
          </w:divBdr>
          <w:divsChild>
            <w:div w:id="250436377">
              <w:marLeft w:val="0"/>
              <w:marRight w:val="0"/>
              <w:marTop w:val="0"/>
              <w:marBottom w:val="0"/>
              <w:divBdr>
                <w:top w:val="none" w:sz="0" w:space="0" w:color="auto"/>
                <w:left w:val="none" w:sz="0" w:space="0" w:color="auto"/>
                <w:bottom w:val="none" w:sz="0" w:space="0" w:color="auto"/>
                <w:right w:val="none" w:sz="0" w:space="0" w:color="auto"/>
              </w:divBdr>
            </w:div>
          </w:divsChild>
        </w:div>
        <w:div w:id="1455951840">
          <w:marLeft w:val="0"/>
          <w:marRight w:val="0"/>
          <w:marTop w:val="0"/>
          <w:marBottom w:val="0"/>
          <w:divBdr>
            <w:top w:val="none" w:sz="0" w:space="0" w:color="auto"/>
            <w:left w:val="none" w:sz="0" w:space="0" w:color="auto"/>
            <w:bottom w:val="none" w:sz="0" w:space="0" w:color="auto"/>
            <w:right w:val="none" w:sz="0" w:space="0" w:color="auto"/>
          </w:divBdr>
          <w:divsChild>
            <w:div w:id="1599950278">
              <w:marLeft w:val="0"/>
              <w:marRight w:val="0"/>
              <w:marTop w:val="0"/>
              <w:marBottom w:val="0"/>
              <w:divBdr>
                <w:top w:val="none" w:sz="0" w:space="0" w:color="auto"/>
                <w:left w:val="none" w:sz="0" w:space="0" w:color="auto"/>
                <w:bottom w:val="none" w:sz="0" w:space="0" w:color="auto"/>
                <w:right w:val="none" w:sz="0" w:space="0" w:color="auto"/>
              </w:divBdr>
            </w:div>
          </w:divsChild>
        </w:div>
        <w:div w:id="1289313405">
          <w:marLeft w:val="0"/>
          <w:marRight w:val="0"/>
          <w:marTop w:val="0"/>
          <w:marBottom w:val="0"/>
          <w:divBdr>
            <w:top w:val="none" w:sz="0" w:space="0" w:color="auto"/>
            <w:left w:val="none" w:sz="0" w:space="0" w:color="auto"/>
            <w:bottom w:val="none" w:sz="0" w:space="0" w:color="auto"/>
            <w:right w:val="none" w:sz="0" w:space="0" w:color="auto"/>
          </w:divBdr>
          <w:divsChild>
            <w:div w:id="161237623">
              <w:marLeft w:val="0"/>
              <w:marRight w:val="0"/>
              <w:marTop w:val="0"/>
              <w:marBottom w:val="0"/>
              <w:divBdr>
                <w:top w:val="none" w:sz="0" w:space="0" w:color="auto"/>
                <w:left w:val="none" w:sz="0" w:space="0" w:color="auto"/>
                <w:bottom w:val="none" w:sz="0" w:space="0" w:color="auto"/>
                <w:right w:val="none" w:sz="0" w:space="0" w:color="auto"/>
              </w:divBdr>
            </w:div>
          </w:divsChild>
        </w:div>
        <w:div w:id="461464021">
          <w:marLeft w:val="0"/>
          <w:marRight w:val="0"/>
          <w:marTop w:val="0"/>
          <w:marBottom w:val="0"/>
          <w:divBdr>
            <w:top w:val="none" w:sz="0" w:space="0" w:color="auto"/>
            <w:left w:val="none" w:sz="0" w:space="0" w:color="auto"/>
            <w:bottom w:val="none" w:sz="0" w:space="0" w:color="auto"/>
            <w:right w:val="none" w:sz="0" w:space="0" w:color="auto"/>
          </w:divBdr>
          <w:divsChild>
            <w:div w:id="957637513">
              <w:marLeft w:val="0"/>
              <w:marRight w:val="0"/>
              <w:marTop w:val="0"/>
              <w:marBottom w:val="0"/>
              <w:divBdr>
                <w:top w:val="none" w:sz="0" w:space="0" w:color="auto"/>
                <w:left w:val="none" w:sz="0" w:space="0" w:color="auto"/>
                <w:bottom w:val="none" w:sz="0" w:space="0" w:color="auto"/>
                <w:right w:val="none" w:sz="0" w:space="0" w:color="auto"/>
              </w:divBdr>
            </w:div>
          </w:divsChild>
        </w:div>
        <w:div w:id="696737245">
          <w:marLeft w:val="0"/>
          <w:marRight w:val="0"/>
          <w:marTop w:val="0"/>
          <w:marBottom w:val="0"/>
          <w:divBdr>
            <w:top w:val="none" w:sz="0" w:space="0" w:color="auto"/>
            <w:left w:val="none" w:sz="0" w:space="0" w:color="auto"/>
            <w:bottom w:val="none" w:sz="0" w:space="0" w:color="auto"/>
            <w:right w:val="none" w:sz="0" w:space="0" w:color="auto"/>
          </w:divBdr>
          <w:divsChild>
            <w:div w:id="1380860253">
              <w:marLeft w:val="0"/>
              <w:marRight w:val="0"/>
              <w:marTop w:val="0"/>
              <w:marBottom w:val="0"/>
              <w:divBdr>
                <w:top w:val="none" w:sz="0" w:space="0" w:color="auto"/>
                <w:left w:val="none" w:sz="0" w:space="0" w:color="auto"/>
                <w:bottom w:val="none" w:sz="0" w:space="0" w:color="auto"/>
                <w:right w:val="none" w:sz="0" w:space="0" w:color="auto"/>
              </w:divBdr>
            </w:div>
          </w:divsChild>
        </w:div>
        <w:div w:id="1270090720">
          <w:marLeft w:val="0"/>
          <w:marRight w:val="0"/>
          <w:marTop w:val="0"/>
          <w:marBottom w:val="0"/>
          <w:divBdr>
            <w:top w:val="none" w:sz="0" w:space="0" w:color="auto"/>
            <w:left w:val="none" w:sz="0" w:space="0" w:color="auto"/>
            <w:bottom w:val="none" w:sz="0" w:space="0" w:color="auto"/>
            <w:right w:val="none" w:sz="0" w:space="0" w:color="auto"/>
          </w:divBdr>
          <w:divsChild>
            <w:div w:id="323945594">
              <w:marLeft w:val="0"/>
              <w:marRight w:val="0"/>
              <w:marTop w:val="0"/>
              <w:marBottom w:val="0"/>
              <w:divBdr>
                <w:top w:val="none" w:sz="0" w:space="0" w:color="auto"/>
                <w:left w:val="none" w:sz="0" w:space="0" w:color="auto"/>
                <w:bottom w:val="none" w:sz="0" w:space="0" w:color="auto"/>
                <w:right w:val="none" w:sz="0" w:space="0" w:color="auto"/>
              </w:divBdr>
            </w:div>
          </w:divsChild>
        </w:div>
        <w:div w:id="118689640">
          <w:marLeft w:val="0"/>
          <w:marRight w:val="0"/>
          <w:marTop w:val="0"/>
          <w:marBottom w:val="0"/>
          <w:divBdr>
            <w:top w:val="none" w:sz="0" w:space="0" w:color="auto"/>
            <w:left w:val="none" w:sz="0" w:space="0" w:color="auto"/>
            <w:bottom w:val="none" w:sz="0" w:space="0" w:color="auto"/>
            <w:right w:val="none" w:sz="0" w:space="0" w:color="auto"/>
          </w:divBdr>
          <w:divsChild>
            <w:div w:id="646059113">
              <w:marLeft w:val="0"/>
              <w:marRight w:val="0"/>
              <w:marTop w:val="0"/>
              <w:marBottom w:val="0"/>
              <w:divBdr>
                <w:top w:val="none" w:sz="0" w:space="0" w:color="auto"/>
                <w:left w:val="none" w:sz="0" w:space="0" w:color="auto"/>
                <w:bottom w:val="none" w:sz="0" w:space="0" w:color="auto"/>
                <w:right w:val="none" w:sz="0" w:space="0" w:color="auto"/>
              </w:divBdr>
            </w:div>
          </w:divsChild>
        </w:div>
        <w:div w:id="1694769746">
          <w:marLeft w:val="0"/>
          <w:marRight w:val="0"/>
          <w:marTop w:val="0"/>
          <w:marBottom w:val="0"/>
          <w:divBdr>
            <w:top w:val="none" w:sz="0" w:space="0" w:color="auto"/>
            <w:left w:val="none" w:sz="0" w:space="0" w:color="auto"/>
            <w:bottom w:val="none" w:sz="0" w:space="0" w:color="auto"/>
            <w:right w:val="none" w:sz="0" w:space="0" w:color="auto"/>
          </w:divBdr>
          <w:divsChild>
            <w:div w:id="102114736">
              <w:marLeft w:val="0"/>
              <w:marRight w:val="0"/>
              <w:marTop w:val="0"/>
              <w:marBottom w:val="0"/>
              <w:divBdr>
                <w:top w:val="none" w:sz="0" w:space="0" w:color="auto"/>
                <w:left w:val="none" w:sz="0" w:space="0" w:color="auto"/>
                <w:bottom w:val="none" w:sz="0" w:space="0" w:color="auto"/>
                <w:right w:val="none" w:sz="0" w:space="0" w:color="auto"/>
              </w:divBdr>
            </w:div>
          </w:divsChild>
        </w:div>
        <w:div w:id="205530853">
          <w:marLeft w:val="0"/>
          <w:marRight w:val="0"/>
          <w:marTop w:val="0"/>
          <w:marBottom w:val="0"/>
          <w:divBdr>
            <w:top w:val="none" w:sz="0" w:space="0" w:color="auto"/>
            <w:left w:val="none" w:sz="0" w:space="0" w:color="auto"/>
            <w:bottom w:val="none" w:sz="0" w:space="0" w:color="auto"/>
            <w:right w:val="none" w:sz="0" w:space="0" w:color="auto"/>
          </w:divBdr>
          <w:divsChild>
            <w:div w:id="1072435758">
              <w:marLeft w:val="0"/>
              <w:marRight w:val="0"/>
              <w:marTop w:val="0"/>
              <w:marBottom w:val="0"/>
              <w:divBdr>
                <w:top w:val="none" w:sz="0" w:space="0" w:color="auto"/>
                <w:left w:val="none" w:sz="0" w:space="0" w:color="auto"/>
                <w:bottom w:val="none" w:sz="0" w:space="0" w:color="auto"/>
                <w:right w:val="none" w:sz="0" w:space="0" w:color="auto"/>
              </w:divBdr>
            </w:div>
          </w:divsChild>
        </w:div>
        <w:div w:id="1387489099">
          <w:marLeft w:val="0"/>
          <w:marRight w:val="0"/>
          <w:marTop w:val="0"/>
          <w:marBottom w:val="0"/>
          <w:divBdr>
            <w:top w:val="none" w:sz="0" w:space="0" w:color="auto"/>
            <w:left w:val="none" w:sz="0" w:space="0" w:color="auto"/>
            <w:bottom w:val="none" w:sz="0" w:space="0" w:color="auto"/>
            <w:right w:val="none" w:sz="0" w:space="0" w:color="auto"/>
          </w:divBdr>
          <w:divsChild>
            <w:div w:id="846746295">
              <w:marLeft w:val="0"/>
              <w:marRight w:val="0"/>
              <w:marTop w:val="0"/>
              <w:marBottom w:val="0"/>
              <w:divBdr>
                <w:top w:val="none" w:sz="0" w:space="0" w:color="auto"/>
                <w:left w:val="none" w:sz="0" w:space="0" w:color="auto"/>
                <w:bottom w:val="none" w:sz="0" w:space="0" w:color="auto"/>
                <w:right w:val="none" w:sz="0" w:space="0" w:color="auto"/>
              </w:divBdr>
            </w:div>
          </w:divsChild>
        </w:div>
        <w:div w:id="1201821341">
          <w:marLeft w:val="0"/>
          <w:marRight w:val="0"/>
          <w:marTop w:val="0"/>
          <w:marBottom w:val="0"/>
          <w:divBdr>
            <w:top w:val="none" w:sz="0" w:space="0" w:color="auto"/>
            <w:left w:val="none" w:sz="0" w:space="0" w:color="auto"/>
            <w:bottom w:val="none" w:sz="0" w:space="0" w:color="auto"/>
            <w:right w:val="none" w:sz="0" w:space="0" w:color="auto"/>
          </w:divBdr>
          <w:divsChild>
            <w:div w:id="1557622390">
              <w:marLeft w:val="0"/>
              <w:marRight w:val="0"/>
              <w:marTop w:val="0"/>
              <w:marBottom w:val="0"/>
              <w:divBdr>
                <w:top w:val="none" w:sz="0" w:space="0" w:color="auto"/>
                <w:left w:val="none" w:sz="0" w:space="0" w:color="auto"/>
                <w:bottom w:val="none" w:sz="0" w:space="0" w:color="auto"/>
                <w:right w:val="none" w:sz="0" w:space="0" w:color="auto"/>
              </w:divBdr>
            </w:div>
          </w:divsChild>
        </w:div>
        <w:div w:id="1838037687">
          <w:marLeft w:val="0"/>
          <w:marRight w:val="0"/>
          <w:marTop w:val="0"/>
          <w:marBottom w:val="0"/>
          <w:divBdr>
            <w:top w:val="none" w:sz="0" w:space="0" w:color="auto"/>
            <w:left w:val="none" w:sz="0" w:space="0" w:color="auto"/>
            <w:bottom w:val="none" w:sz="0" w:space="0" w:color="auto"/>
            <w:right w:val="none" w:sz="0" w:space="0" w:color="auto"/>
          </w:divBdr>
          <w:divsChild>
            <w:div w:id="2027559550">
              <w:marLeft w:val="0"/>
              <w:marRight w:val="0"/>
              <w:marTop w:val="0"/>
              <w:marBottom w:val="0"/>
              <w:divBdr>
                <w:top w:val="none" w:sz="0" w:space="0" w:color="auto"/>
                <w:left w:val="none" w:sz="0" w:space="0" w:color="auto"/>
                <w:bottom w:val="none" w:sz="0" w:space="0" w:color="auto"/>
                <w:right w:val="none" w:sz="0" w:space="0" w:color="auto"/>
              </w:divBdr>
            </w:div>
          </w:divsChild>
        </w:div>
        <w:div w:id="782042913">
          <w:marLeft w:val="0"/>
          <w:marRight w:val="0"/>
          <w:marTop w:val="0"/>
          <w:marBottom w:val="0"/>
          <w:divBdr>
            <w:top w:val="none" w:sz="0" w:space="0" w:color="auto"/>
            <w:left w:val="none" w:sz="0" w:space="0" w:color="auto"/>
            <w:bottom w:val="none" w:sz="0" w:space="0" w:color="auto"/>
            <w:right w:val="none" w:sz="0" w:space="0" w:color="auto"/>
          </w:divBdr>
          <w:divsChild>
            <w:div w:id="572086720">
              <w:marLeft w:val="0"/>
              <w:marRight w:val="0"/>
              <w:marTop w:val="0"/>
              <w:marBottom w:val="0"/>
              <w:divBdr>
                <w:top w:val="none" w:sz="0" w:space="0" w:color="auto"/>
                <w:left w:val="none" w:sz="0" w:space="0" w:color="auto"/>
                <w:bottom w:val="none" w:sz="0" w:space="0" w:color="auto"/>
                <w:right w:val="none" w:sz="0" w:space="0" w:color="auto"/>
              </w:divBdr>
            </w:div>
          </w:divsChild>
        </w:div>
        <w:div w:id="1426029290">
          <w:marLeft w:val="0"/>
          <w:marRight w:val="0"/>
          <w:marTop w:val="0"/>
          <w:marBottom w:val="0"/>
          <w:divBdr>
            <w:top w:val="none" w:sz="0" w:space="0" w:color="auto"/>
            <w:left w:val="none" w:sz="0" w:space="0" w:color="auto"/>
            <w:bottom w:val="none" w:sz="0" w:space="0" w:color="auto"/>
            <w:right w:val="none" w:sz="0" w:space="0" w:color="auto"/>
          </w:divBdr>
          <w:divsChild>
            <w:div w:id="1957251286">
              <w:marLeft w:val="0"/>
              <w:marRight w:val="0"/>
              <w:marTop w:val="0"/>
              <w:marBottom w:val="0"/>
              <w:divBdr>
                <w:top w:val="none" w:sz="0" w:space="0" w:color="auto"/>
                <w:left w:val="none" w:sz="0" w:space="0" w:color="auto"/>
                <w:bottom w:val="none" w:sz="0" w:space="0" w:color="auto"/>
                <w:right w:val="none" w:sz="0" w:space="0" w:color="auto"/>
              </w:divBdr>
            </w:div>
          </w:divsChild>
        </w:div>
        <w:div w:id="1348672371">
          <w:marLeft w:val="0"/>
          <w:marRight w:val="0"/>
          <w:marTop w:val="0"/>
          <w:marBottom w:val="0"/>
          <w:divBdr>
            <w:top w:val="none" w:sz="0" w:space="0" w:color="auto"/>
            <w:left w:val="none" w:sz="0" w:space="0" w:color="auto"/>
            <w:bottom w:val="none" w:sz="0" w:space="0" w:color="auto"/>
            <w:right w:val="none" w:sz="0" w:space="0" w:color="auto"/>
          </w:divBdr>
          <w:divsChild>
            <w:div w:id="87309795">
              <w:marLeft w:val="0"/>
              <w:marRight w:val="0"/>
              <w:marTop w:val="0"/>
              <w:marBottom w:val="0"/>
              <w:divBdr>
                <w:top w:val="none" w:sz="0" w:space="0" w:color="auto"/>
                <w:left w:val="none" w:sz="0" w:space="0" w:color="auto"/>
                <w:bottom w:val="none" w:sz="0" w:space="0" w:color="auto"/>
                <w:right w:val="none" w:sz="0" w:space="0" w:color="auto"/>
              </w:divBdr>
            </w:div>
          </w:divsChild>
        </w:div>
        <w:div w:id="959454629">
          <w:marLeft w:val="0"/>
          <w:marRight w:val="0"/>
          <w:marTop w:val="0"/>
          <w:marBottom w:val="0"/>
          <w:divBdr>
            <w:top w:val="none" w:sz="0" w:space="0" w:color="auto"/>
            <w:left w:val="none" w:sz="0" w:space="0" w:color="auto"/>
            <w:bottom w:val="none" w:sz="0" w:space="0" w:color="auto"/>
            <w:right w:val="none" w:sz="0" w:space="0" w:color="auto"/>
          </w:divBdr>
          <w:divsChild>
            <w:div w:id="260112862">
              <w:marLeft w:val="0"/>
              <w:marRight w:val="0"/>
              <w:marTop w:val="0"/>
              <w:marBottom w:val="0"/>
              <w:divBdr>
                <w:top w:val="none" w:sz="0" w:space="0" w:color="auto"/>
                <w:left w:val="none" w:sz="0" w:space="0" w:color="auto"/>
                <w:bottom w:val="none" w:sz="0" w:space="0" w:color="auto"/>
                <w:right w:val="none" w:sz="0" w:space="0" w:color="auto"/>
              </w:divBdr>
            </w:div>
          </w:divsChild>
        </w:div>
        <w:div w:id="838622625">
          <w:marLeft w:val="0"/>
          <w:marRight w:val="0"/>
          <w:marTop w:val="0"/>
          <w:marBottom w:val="0"/>
          <w:divBdr>
            <w:top w:val="none" w:sz="0" w:space="0" w:color="auto"/>
            <w:left w:val="none" w:sz="0" w:space="0" w:color="auto"/>
            <w:bottom w:val="none" w:sz="0" w:space="0" w:color="auto"/>
            <w:right w:val="none" w:sz="0" w:space="0" w:color="auto"/>
          </w:divBdr>
          <w:divsChild>
            <w:div w:id="1184904260">
              <w:marLeft w:val="0"/>
              <w:marRight w:val="0"/>
              <w:marTop w:val="0"/>
              <w:marBottom w:val="0"/>
              <w:divBdr>
                <w:top w:val="none" w:sz="0" w:space="0" w:color="auto"/>
                <w:left w:val="none" w:sz="0" w:space="0" w:color="auto"/>
                <w:bottom w:val="none" w:sz="0" w:space="0" w:color="auto"/>
                <w:right w:val="none" w:sz="0" w:space="0" w:color="auto"/>
              </w:divBdr>
            </w:div>
          </w:divsChild>
        </w:div>
        <w:div w:id="951670872">
          <w:marLeft w:val="0"/>
          <w:marRight w:val="0"/>
          <w:marTop w:val="0"/>
          <w:marBottom w:val="0"/>
          <w:divBdr>
            <w:top w:val="none" w:sz="0" w:space="0" w:color="auto"/>
            <w:left w:val="none" w:sz="0" w:space="0" w:color="auto"/>
            <w:bottom w:val="none" w:sz="0" w:space="0" w:color="auto"/>
            <w:right w:val="none" w:sz="0" w:space="0" w:color="auto"/>
          </w:divBdr>
          <w:divsChild>
            <w:div w:id="281155093">
              <w:marLeft w:val="0"/>
              <w:marRight w:val="0"/>
              <w:marTop w:val="0"/>
              <w:marBottom w:val="0"/>
              <w:divBdr>
                <w:top w:val="none" w:sz="0" w:space="0" w:color="auto"/>
                <w:left w:val="none" w:sz="0" w:space="0" w:color="auto"/>
                <w:bottom w:val="none" w:sz="0" w:space="0" w:color="auto"/>
                <w:right w:val="none" w:sz="0" w:space="0" w:color="auto"/>
              </w:divBdr>
            </w:div>
          </w:divsChild>
        </w:div>
        <w:div w:id="1046104797">
          <w:marLeft w:val="0"/>
          <w:marRight w:val="0"/>
          <w:marTop w:val="0"/>
          <w:marBottom w:val="0"/>
          <w:divBdr>
            <w:top w:val="none" w:sz="0" w:space="0" w:color="auto"/>
            <w:left w:val="none" w:sz="0" w:space="0" w:color="auto"/>
            <w:bottom w:val="none" w:sz="0" w:space="0" w:color="auto"/>
            <w:right w:val="none" w:sz="0" w:space="0" w:color="auto"/>
          </w:divBdr>
          <w:divsChild>
            <w:div w:id="977805159">
              <w:marLeft w:val="0"/>
              <w:marRight w:val="0"/>
              <w:marTop w:val="0"/>
              <w:marBottom w:val="0"/>
              <w:divBdr>
                <w:top w:val="none" w:sz="0" w:space="0" w:color="auto"/>
                <w:left w:val="none" w:sz="0" w:space="0" w:color="auto"/>
                <w:bottom w:val="none" w:sz="0" w:space="0" w:color="auto"/>
                <w:right w:val="none" w:sz="0" w:space="0" w:color="auto"/>
              </w:divBdr>
            </w:div>
          </w:divsChild>
        </w:div>
        <w:div w:id="817260695">
          <w:marLeft w:val="0"/>
          <w:marRight w:val="0"/>
          <w:marTop w:val="0"/>
          <w:marBottom w:val="0"/>
          <w:divBdr>
            <w:top w:val="none" w:sz="0" w:space="0" w:color="auto"/>
            <w:left w:val="none" w:sz="0" w:space="0" w:color="auto"/>
            <w:bottom w:val="none" w:sz="0" w:space="0" w:color="auto"/>
            <w:right w:val="none" w:sz="0" w:space="0" w:color="auto"/>
          </w:divBdr>
          <w:divsChild>
            <w:div w:id="255796908">
              <w:marLeft w:val="0"/>
              <w:marRight w:val="0"/>
              <w:marTop w:val="0"/>
              <w:marBottom w:val="0"/>
              <w:divBdr>
                <w:top w:val="none" w:sz="0" w:space="0" w:color="auto"/>
                <w:left w:val="none" w:sz="0" w:space="0" w:color="auto"/>
                <w:bottom w:val="none" w:sz="0" w:space="0" w:color="auto"/>
                <w:right w:val="none" w:sz="0" w:space="0" w:color="auto"/>
              </w:divBdr>
            </w:div>
          </w:divsChild>
        </w:div>
        <w:div w:id="2066760855">
          <w:marLeft w:val="0"/>
          <w:marRight w:val="0"/>
          <w:marTop w:val="0"/>
          <w:marBottom w:val="0"/>
          <w:divBdr>
            <w:top w:val="none" w:sz="0" w:space="0" w:color="auto"/>
            <w:left w:val="none" w:sz="0" w:space="0" w:color="auto"/>
            <w:bottom w:val="none" w:sz="0" w:space="0" w:color="auto"/>
            <w:right w:val="none" w:sz="0" w:space="0" w:color="auto"/>
          </w:divBdr>
          <w:divsChild>
            <w:div w:id="87771064">
              <w:marLeft w:val="0"/>
              <w:marRight w:val="0"/>
              <w:marTop w:val="0"/>
              <w:marBottom w:val="0"/>
              <w:divBdr>
                <w:top w:val="none" w:sz="0" w:space="0" w:color="auto"/>
                <w:left w:val="none" w:sz="0" w:space="0" w:color="auto"/>
                <w:bottom w:val="none" w:sz="0" w:space="0" w:color="auto"/>
                <w:right w:val="none" w:sz="0" w:space="0" w:color="auto"/>
              </w:divBdr>
            </w:div>
          </w:divsChild>
        </w:div>
        <w:div w:id="1544488589">
          <w:marLeft w:val="0"/>
          <w:marRight w:val="0"/>
          <w:marTop w:val="0"/>
          <w:marBottom w:val="0"/>
          <w:divBdr>
            <w:top w:val="none" w:sz="0" w:space="0" w:color="auto"/>
            <w:left w:val="none" w:sz="0" w:space="0" w:color="auto"/>
            <w:bottom w:val="none" w:sz="0" w:space="0" w:color="auto"/>
            <w:right w:val="none" w:sz="0" w:space="0" w:color="auto"/>
          </w:divBdr>
          <w:divsChild>
            <w:div w:id="1661689848">
              <w:marLeft w:val="0"/>
              <w:marRight w:val="0"/>
              <w:marTop w:val="0"/>
              <w:marBottom w:val="0"/>
              <w:divBdr>
                <w:top w:val="none" w:sz="0" w:space="0" w:color="auto"/>
                <w:left w:val="none" w:sz="0" w:space="0" w:color="auto"/>
                <w:bottom w:val="none" w:sz="0" w:space="0" w:color="auto"/>
                <w:right w:val="none" w:sz="0" w:space="0" w:color="auto"/>
              </w:divBdr>
            </w:div>
          </w:divsChild>
        </w:div>
        <w:div w:id="2060083896">
          <w:marLeft w:val="0"/>
          <w:marRight w:val="0"/>
          <w:marTop w:val="0"/>
          <w:marBottom w:val="0"/>
          <w:divBdr>
            <w:top w:val="none" w:sz="0" w:space="0" w:color="auto"/>
            <w:left w:val="none" w:sz="0" w:space="0" w:color="auto"/>
            <w:bottom w:val="none" w:sz="0" w:space="0" w:color="auto"/>
            <w:right w:val="none" w:sz="0" w:space="0" w:color="auto"/>
          </w:divBdr>
          <w:divsChild>
            <w:div w:id="1369181505">
              <w:marLeft w:val="0"/>
              <w:marRight w:val="0"/>
              <w:marTop w:val="0"/>
              <w:marBottom w:val="0"/>
              <w:divBdr>
                <w:top w:val="none" w:sz="0" w:space="0" w:color="auto"/>
                <w:left w:val="none" w:sz="0" w:space="0" w:color="auto"/>
                <w:bottom w:val="none" w:sz="0" w:space="0" w:color="auto"/>
                <w:right w:val="none" w:sz="0" w:space="0" w:color="auto"/>
              </w:divBdr>
            </w:div>
          </w:divsChild>
        </w:div>
        <w:div w:id="1193835316">
          <w:marLeft w:val="0"/>
          <w:marRight w:val="0"/>
          <w:marTop w:val="0"/>
          <w:marBottom w:val="0"/>
          <w:divBdr>
            <w:top w:val="none" w:sz="0" w:space="0" w:color="auto"/>
            <w:left w:val="none" w:sz="0" w:space="0" w:color="auto"/>
            <w:bottom w:val="none" w:sz="0" w:space="0" w:color="auto"/>
            <w:right w:val="none" w:sz="0" w:space="0" w:color="auto"/>
          </w:divBdr>
          <w:divsChild>
            <w:div w:id="1282764716">
              <w:marLeft w:val="0"/>
              <w:marRight w:val="0"/>
              <w:marTop w:val="0"/>
              <w:marBottom w:val="0"/>
              <w:divBdr>
                <w:top w:val="none" w:sz="0" w:space="0" w:color="auto"/>
                <w:left w:val="none" w:sz="0" w:space="0" w:color="auto"/>
                <w:bottom w:val="none" w:sz="0" w:space="0" w:color="auto"/>
                <w:right w:val="none" w:sz="0" w:space="0" w:color="auto"/>
              </w:divBdr>
            </w:div>
          </w:divsChild>
        </w:div>
        <w:div w:id="1546522318">
          <w:marLeft w:val="0"/>
          <w:marRight w:val="0"/>
          <w:marTop w:val="0"/>
          <w:marBottom w:val="0"/>
          <w:divBdr>
            <w:top w:val="none" w:sz="0" w:space="0" w:color="auto"/>
            <w:left w:val="none" w:sz="0" w:space="0" w:color="auto"/>
            <w:bottom w:val="none" w:sz="0" w:space="0" w:color="auto"/>
            <w:right w:val="none" w:sz="0" w:space="0" w:color="auto"/>
          </w:divBdr>
          <w:divsChild>
            <w:div w:id="689645403">
              <w:marLeft w:val="0"/>
              <w:marRight w:val="0"/>
              <w:marTop w:val="0"/>
              <w:marBottom w:val="0"/>
              <w:divBdr>
                <w:top w:val="none" w:sz="0" w:space="0" w:color="auto"/>
                <w:left w:val="none" w:sz="0" w:space="0" w:color="auto"/>
                <w:bottom w:val="none" w:sz="0" w:space="0" w:color="auto"/>
                <w:right w:val="none" w:sz="0" w:space="0" w:color="auto"/>
              </w:divBdr>
            </w:div>
          </w:divsChild>
        </w:div>
        <w:div w:id="363019081">
          <w:marLeft w:val="0"/>
          <w:marRight w:val="0"/>
          <w:marTop w:val="0"/>
          <w:marBottom w:val="0"/>
          <w:divBdr>
            <w:top w:val="none" w:sz="0" w:space="0" w:color="auto"/>
            <w:left w:val="none" w:sz="0" w:space="0" w:color="auto"/>
            <w:bottom w:val="none" w:sz="0" w:space="0" w:color="auto"/>
            <w:right w:val="none" w:sz="0" w:space="0" w:color="auto"/>
          </w:divBdr>
          <w:divsChild>
            <w:div w:id="77144504">
              <w:marLeft w:val="0"/>
              <w:marRight w:val="0"/>
              <w:marTop w:val="0"/>
              <w:marBottom w:val="0"/>
              <w:divBdr>
                <w:top w:val="none" w:sz="0" w:space="0" w:color="auto"/>
                <w:left w:val="none" w:sz="0" w:space="0" w:color="auto"/>
                <w:bottom w:val="none" w:sz="0" w:space="0" w:color="auto"/>
                <w:right w:val="none" w:sz="0" w:space="0" w:color="auto"/>
              </w:divBdr>
            </w:div>
          </w:divsChild>
        </w:div>
        <w:div w:id="2070764809">
          <w:marLeft w:val="0"/>
          <w:marRight w:val="0"/>
          <w:marTop w:val="0"/>
          <w:marBottom w:val="0"/>
          <w:divBdr>
            <w:top w:val="none" w:sz="0" w:space="0" w:color="auto"/>
            <w:left w:val="none" w:sz="0" w:space="0" w:color="auto"/>
            <w:bottom w:val="none" w:sz="0" w:space="0" w:color="auto"/>
            <w:right w:val="none" w:sz="0" w:space="0" w:color="auto"/>
          </w:divBdr>
          <w:divsChild>
            <w:div w:id="1923561946">
              <w:marLeft w:val="0"/>
              <w:marRight w:val="0"/>
              <w:marTop w:val="0"/>
              <w:marBottom w:val="0"/>
              <w:divBdr>
                <w:top w:val="none" w:sz="0" w:space="0" w:color="auto"/>
                <w:left w:val="none" w:sz="0" w:space="0" w:color="auto"/>
                <w:bottom w:val="none" w:sz="0" w:space="0" w:color="auto"/>
                <w:right w:val="none" w:sz="0" w:space="0" w:color="auto"/>
              </w:divBdr>
            </w:div>
          </w:divsChild>
        </w:div>
        <w:div w:id="768965605">
          <w:marLeft w:val="0"/>
          <w:marRight w:val="0"/>
          <w:marTop w:val="0"/>
          <w:marBottom w:val="0"/>
          <w:divBdr>
            <w:top w:val="none" w:sz="0" w:space="0" w:color="auto"/>
            <w:left w:val="none" w:sz="0" w:space="0" w:color="auto"/>
            <w:bottom w:val="none" w:sz="0" w:space="0" w:color="auto"/>
            <w:right w:val="none" w:sz="0" w:space="0" w:color="auto"/>
          </w:divBdr>
          <w:divsChild>
            <w:div w:id="999963817">
              <w:marLeft w:val="0"/>
              <w:marRight w:val="0"/>
              <w:marTop w:val="0"/>
              <w:marBottom w:val="0"/>
              <w:divBdr>
                <w:top w:val="none" w:sz="0" w:space="0" w:color="auto"/>
                <w:left w:val="none" w:sz="0" w:space="0" w:color="auto"/>
                <w:bottom w:val="none" w:sz="0" w:space="0" w:color="auto"/>
                <w:right w:val="none" w:sz="0" w:space="0" w:color="auto"/>
              </w:divBdr>
            </w:div>
          </w:divsChild>
        </w:div>
        <w:div w:id="1405370422">
          <w:marLeft w:val="0"/>
          <w:marRight w:val="0"/>
          <w:marTop w:val="0"/>
          <w:marBottom w:val="0"/>
          <w:divBdr>
            <w:top w:val="none" w:sz="0" w:space="0" w:color="auto"/>
            <w:left w:val="none" w:sz="0" w:space="0" w:color="auto"/>
            <w:bottom w:val="none" w:sz="0" w:space="0" w:color="auto"/>
            <w:right w:val="none" w:sz="0" w:space="0" w:color="auto"/>
          </w:divBdr>
          <w:divsChild>
            <w:div w:id="663631888">
              <w:marLeft w:val="0"/>
              <w:marRight w:val="0"/>
              <w:marTop w:val="0"/>
              <w:marBottom w:val="0"/>
              <w:divBdr>
                <w:top w:val="none" w:sz="0" w:space="0" w:color="auto"/>
                <w:left w:val="none" w:sz="0" w:space="0" w:color="auto"/>
                <w:bottom w:val="none" w:sz="0" w:space="0" w:color="auto"/>
                <w:right w:val="none" w:sz="0" w:space="0" w:color="auto"/>
              </w:divBdr>
            </w:div>
          </w:divsChild>
        </w:div>
        <w:div w:id="1474522913">
          <w:marLeft w:val="0"/>
          <w:marRight w:val="0"/>
          <w:marTop w:val="0"/>
          <w:marBottom w:val="0"/>
          <w:divBdr>
            <w:top w:val="none" w:sz="0" w:space="0" w:color="auto"/>
            <w:left w:val="none" w:sz="0" w:space="0" w:color="auto"/>
            <w:bottom w:val="none" w:sz="0" w:space="0" w:color="auto"/>
            <w:right w:val="none" w:sz="0" w:space="0" w:color="auto"/>
          </w:divBdr>
          <w:divsChild>
            <w:div w:id="2096855398">
              <w:marLeft w:val="0"/>
              <w:marRight w:val="0"/>
              <w:marTop w:val="0"/>
              <w:marBottom w:val="0"/>
              <w:divBdr>
                <w:top w:val="none" w:sz="0" w:space="0" w:color="auto"/>
                <w:left w:val="none" w:sz="0" w:space="0" w:color="auto"/>
                <w:bottom w:val="none" w:sz="0" w:space="0" w:color="auto"/>
                <w:right w:val="none" w:sz="0" w:space="0" w:color="auto"/>
              </w:divBdr>
            </w:div>
          </w:divsChild>
        </w:div>
        <w:div w:id="1922130540">
          <w:marLeft w:val="0"/>
          <w:marRight w:val="0"/>
          <w:marTop w:val="0"/>
          <w:marBottom w:val="0"/>
          <w:divBdr>
            <w:top w:val="none" w:sz="0" w:space="0" w:color="auto"/>
            <w:left w:val="none" w:sz="0" w:space="0" w:color="auto"/>
            <w:bottom w:val="none" w:sz="0" w:space="0" w:color="auto"/>
            <w:right w:val="none" w:sz="0" w:space="0" w:color="auto"/>
          </w:divBdr>
          <w:divsChild>
            <w:div w:id="2098090480">
              <w:marLeft w:val="0"/>
              <w:marRight w:val="0"/>
              <w:marTop w:val="0"/>
              <w:marBottom w:val="0"/>
              <w:divBdr>
                <w:top w:val="none" w:sz="0" w:space="0" w:color="auto"/>
                <w:left w:val="none" w:sz="0" w:space="0" w:color="auto"/>
                <w:bottom w:val="none" w:sz="0" w:space="0" w:color="auto"/>
                <w:right w:val="none" w:sz="0" w:space="0" w:color="auto"/>
              </w:divBdr>
            </w:div>
          </w:divsChild>
        </w:div>
        <w:div w:id="2024821336">
          <w:marLeft w:val="0"/>
          <w:marRight w:val="0"/>
          <w:marTop w:val="0"/>
          <w:marBottom w:val="0"/>
          <w:divBdr>
            <w:top w:val="none" w:sz="0" w:space="0" w:color="auto"/>
            <w:left w:val="none" w:sz="0" w:space="0" w:color="auto"/>
            <w:bottom w:val="none" w:sz="0" w:space="0" w:color="auto"/>
            <w:right w:val="none" w:sz="0" w:space="0" w:color="auto"/>
          </w:divBdr>
          <w:divsChild>
            <w:div w:id="2120486459">
              <w:marLeft w:val="0"/>
              <w:marRight w:val="0"/>
              <w:marTop w:val="0"/>
              <w:marBottom w:val="0"/>
              <w:divBdr>
                <w:top w:val="none" w:sz="0" w:space="0" w:color="auto"/>
                <w:left w:val="none" w:sz="0" w:space="0" w:color="auto"/>
                <w:bottom w:val="none" w:sz="0" w:space="0" w:color="auto"/>
                <w:right w:val="none" w:sz="0" w:space="0" w:color="auto"/>
              </w:divBdr>
            </w:div>
          </w:divsChild>
        </w:div>
        <w:div w:id="255289696">
          <w:marLeft w:val="0"/>
          <w:marRight w:val="0"/>
          <w:marTop w:val="0"/>
          <w:marBottom w:val="0"/>
          <w:divBdr>
            <w:top w:val="none" w:sz="0" w:space="0" w:color="auto"/>
            <w:left w:val="none" w:sz="0" w:space="0" w:color="auto"/>
            <w:bottom w:val="none" w:sz="0" w:space="0" w:color="auto"/>
            <w:right w:val="none" w:sz="0" w:space="0" w:color="auto"/>
          </w:divBdr>
          <w:divsChild>
            <w:div w:id="473330106">
              <w:marLeft w:val="0"/>
              <w:marRight w:val="0"/>
              <w:marTop w:val="0"/>
              <w:marBottom w:val="0"/>
              <w:divBdr>
                <w:top w:val="none" w:sz="0" w:space="0" w:color="auto"/>
                <w:left w:val="none" w:sz="0" w:space="0" w:color="auto"/>
                <w:bottom w:val="none" w:sz="0" w:space="0" w:color="auto"/>
                <w:right w:val="none" w:sz="0" w:space="0" w:color="auto"/>
              </w:divBdr>
            </w:div>
          </w:divsChild>
        </w:div>
        <w:div w:id="248778728">
          <w:marLeft w:val="0"/>
          <w:marRight w:val="0"/>
          <w:marTop w:val="0"/>
          <w:marBottom w:val="0"/>
          <w:divBdr>
            <w:top w:val="none" w:sz="0" w:space="0" w:color="auto"/>
            <w:left w:val="none" w:sz="0" w:space="0" w:color="auto"/>
            <w:bottom w:val="none" w:sz="0" w:space="0" w:color="auto"/>
            <w:right w:val="none" w:sz="0" w:space="0" w:color="auto"/>
          </w:divBdr>
          <w:divsChild>
            <w:div w:id="1041591210">
              <w:marLeft w:val="0"/>
              <w:marRight w:val="0"/>
              <w:marTop w:val="0"/>
              <w:marBottom w:val="0"/>
              <w:divBdr>
                <w:top w:val="none" w:sz="0" w:space="0" w:color="auto"/>
                <w:left w:val="none" w:sz="0" w:space="0" w:color="auto"/>
                <w:bottom w:val="none" w:sz="0" w:space="0" w:color="auto"/>
                <w:right w:val="none" w:sz="0" w:space="0" w:color="auto"/>
              </w:divBdr>
            </w:div>
          </w:divsChild>
        </w:div>
        <w:div w:id="1478305162">
          <w:marLeft w:val="0"/>
          <w:marRight w:val="0"/>
          <w:marTop w:val="0"/>
          <w:marBottom w:val="0"/>
          <w:divBdr>
            <w:top w:val="none" w:sz="0" w:space="0" w:color="auto"/>
            <w:left w:val="none" w:sz="0" w:space="0" w:color="auto"/>
            <w:bottom w:val="none" w:sz="0" w:space="0" w:color="auto"/>
            <w:right w:val="none" w:sz="0" w:space="0" w:color="auto"/>
          </w:divBdr>
          <w:divsChild>
            <w:div w:id="973484007">
              <w:marLeft w:val="0"/>
              <w:marRight w:val="0"/>
              <w:marTop w:val="0"/>
              <w:marBottom w:val="0"/>
              <w:divBdr>
                <w:top w:val="none" w:sz="0" w:space="0" w:color="auto"/>
                <w:left w:val="none" w:sz="0" w:space="0" w:color="auto"/>
                <w:bottom w:val="none" w:sz="0" w:space="0" w:color="auto"/>
                <w:right w:val="none" w:sz="0" w:space="0" w:color="auto"/>
              </w:divBdr>
            </w:div>
          </w:divsChild>
        </w:div>
        <w:div w:id="174618978">
          <w:marLeft w:val="0"/>
          <w:marRight w:val="0"/>
          <w:marTop w:val="0"/>
          <w:marBottom w:val="0"/>
          <w:divBdr>
            <w:top w:val="none" w:sz="0" w:space="0" w:color="auto"/>
            <w:left w:val="none" w:sz="0" w:space="0" w:color="auto"/>
            <w:bottom w:val="none" w:sz="0" w:space="0" w:color="auto"/>
            <w:right w:val="none" w:sz="0" w:space="0" w:color="auto"/>
          </w:divBdr>
          <w:divsChild>
            <w:div w:id="822357492">
              <w:marLeft w:val="0"/>
              <w:marRight w:val="0"/>
              <w:marTop w:val="0"/>
              <w:marBottom w:val="0"/>
              <w:divBdr>
                <w:top w:val="none" w:sz="0" w:space="0" w:color="auto"/>
                <w:left w:val="none" w:sz="0" w:space="0" w:color="auto"/>
                <w:bottom w:val="none" w:sz="0" w:space="0" w:color="auto"/>
                <w:right w:val="none" w:sz="0" w:space="0" w:color="auto"/>
              </w:divBdr>
            </w:div>
          </w:divsChild>
        </w:div>
        <w:div w:id="104232725">
          <w:marLeft w:val="0"/>
          <w:marRight w:val="0"/>
          <w:marTop w:val="0"/>
          <w:marBottom w:val="0"/>
          <w:divBdr>
            <w:top w:val="none" w:sz="0" w:space="0" w:color="auto"/>
            <w:left w:val="none" w:sz="0" w:space="0" w:color="auto"/>
            <w:bottom w:val="none" w:sz="0" w:space="0" w:color="auto"/>
            <w:right w:val="none" w:sz="0" w:space="0" w:color="auto"/>
          </w:divBdr>
          <w:divsChild>
            <w:div w:id="1146552600">
              <w:marLeft w:val="0"/>
              <w:marRight w:val="0"/>
              <w:marTop w:val="0"/>
              <w:marBottom w:val="0"/>
              <w:divBdr>
                <w:top w:val="none" w:sz="0" w:space="0" w:color="auto"/>
                <w:left w:val="none" w:sz="0" w:space="0" w:color="auto"/>
                <w:bottom w:val="none" w:sz="0" w:space="0" w:color="auto"/>
                <w:right w:val="none" w:sz="0" w:space="0" w:color="auto"/>
              </w:divBdr>
            </w:div>
          </w:divsChild>
        </w:div>
        <w:div w:id="932203898">
          <w:marLeft w:val="0"/>
          <w:marRight w:val="0"/>
          <w:marTop w:val="0"/>
          <w:marBottom w:val="0"/>
          <w:divBdr>
            <w:top w:val="none" w:sz="0" w:space="0" w:color="auto"/>
            <w:left w:val="none" w:sz="0" w:space="0" w:color="auto"/>
            <w:bottom w:val="none" w:sz="0" w:space="0" w:color="auto"/>
            <w:right w:val="none" w:sz="0" w:space="0" w:color="auto"/>
          </w:divBdr>
          <w:divsChild>
            <w:div w:id="310255262">
              <w:marLeft w:val="0"/>
              <w:marRight w:val="0"/>
              <w:marTop w:val="0"/>
              <w:marBottom w:val="0"/>
              <w:divBdr>
                <w:top w:val="none" w:sz="0" w:space="0" w:color="auto"/>
                <w:left w:val="none" w:sz="0" w:space="0" w:color="auto"/>
                <w:bottom w:val="none" w:sz="0" w:space="0" w:color="auto"/>
                <w:right w:val="none" w:sz="0" w:space="0" w:color="auto"/>
              </w:divBdr>
            </w:div>
          </w:divsChild>
        </w:div>
        <w:div w:id="1942955996">
          <w:marLeft w:val="0"/>
          <w:marRight w:val="0"/>
          <w:marTop w:val="0"/>
          <w:marBottom w:val="0"/>
          <w:divBdr>
            <w:top w:val="none" w:sz="0" w:space="0" w:color="auto"/>
            <w:left w:val="none" w:sz="0" w:space="0" w:color="auto"/>
            <w:bottom w:val="none" w:sz="0" w:space="0" w:color="auto"/>
            <w:right w:val="none" w:sz="0" w:space="0" w:color="auto"/>
          </w:divBdr>
          <w:divsChild>
            <w:div w:id="1331560461">
              <w:marLeft w:val="0"/>
              <w:marRight w:val="0"/>
              <w:marTop w:val="0"/>
              <w:marBottom w:val="0"/>
              <w:divBdr>
                <w:top w:val="none" w:sz="0" w:space="0" w:color="auto"/>
                <w:left w:val="none" w:sz="0" w:space="0" w:color="auto"/>
                <w:bottom w:val="none" w:sz="0" w:space="0" w:color="auto"/>
                <w:right w:val="none" w:sz="0" w:space="0" w:color="auto"/>
              </w:divBdr>
            </w:div>
          </w:divsChild>
        </w:div>
        <w:div w:id="448933057">
          <w:marLeft w:val="0"/>
          <w:marRight w:val="0"/>
          <w:marTop w:val="0"/>
          <w:marBottom w:val="0"/>
          <w:divBdr>
            <w:top w:val="none" w:sz="0" w:space="0" w:color="auto"/>
            <w:left w:val="none" w:sz="0" w:space="0" w:color="auto"/>
            <w:bottom w:val="none" w:sz="0" w:space="0" w:color="auto"/>
            <w:right w:val="none" w:sz="0" w:space="0" w:color="auto"/>
          </w:divBdr>
          <w:divsChild>
            <w:div w:id="1214659449">
              <w:marLeft w:val="0"/>
              <w:marRight w:val="0"/>
              <w:marTop w:val="0"/>
              <w:marBottom w:val="0"/>
              <w:divBdr>
                <w:top w:val="none" w:sz="0" w:space="0" w:color="auto"/>
                <w:left w:val="none" w:sz="0" w:space="0" w:color="auto"/>
                <w:bottom w:val="none" w:sz="0" w:space="0" w:color="auto"/>
                <w:right w:val="none" w:sz="0" w:space="0" w:color="auto"/>
              </w:divBdr>
            </w:div>
          </w:divsChild>
        </w:div>
        <w:div w:id="1067384986">
          <w:marLeft w:val="0"/>
          <w:marRight w:val="0"/>
          <w:marTop w:val="0"/>
          <w:marBottom w:val="0"/>
          <w:divBdr>
            <w:top w:val="none" w:sz="0" w:space="0" w:color="auto"/>
            <w:left w:val="none" w:sz="0" w:space="0" w:color="auto"/>
            <w:bottom w:val="none" w:sz="0" w:space="0" w:color="auto"/>
            <w:right w:val="none" w:sz="0" w:space="0" w:color="auto"/>
          </w:divBdr>
          <w:divsChild>
            <w:div w:id="1887179826">
              <w:marLeft w:val="0"/>
              <w:marRight w:val="0"/>
              <w:marTop w:val="0"/>
              <w:marBottom w:val="0"/>
              <w:divBdr>
                <w:top w:val="none" w:sz="0" w:space="0" w:color="auto"/>
                <w:left w:val="none" w:sz="0" w:space="0" w:color="auto"/>
                <w:bottom w:val="none" w:sz="0" w:space="0" w:color="auto"/>
                <w:right w:val="none" w:sz="0" w:space="0" w:color="auto"/>
              </w:divBdr>
            </w:div>
          </w:divsChild>
        </w:div>
        <w:div w:id="186918608">
          <w:marLeft w:val="0"/>
          <w:marRight w:val="0"/>
          <w:marTop w:val="0"/>
          <w:marBottom w:val="0"/>
          <w:divBdr>
            <w:top w:val="none" w:sz="0" w:space="0" w:color="auto"/>
            <w:left w:val="none" w:sz="0" w:space="0" w:color="auto"/>
            <w:bottom w:val="none" w:sz="0" w:space="0" w:color="auto"/>
            <w:right w:val="none" w:sz="0" w:space="0" w:color="auto"/>
          </w:divBdr>
          <w:divsChild>
            <w:div w:id="562105959">
              <w:marLeft w:val="0"/>
              <w:marRight w:val="0"/>
              <w:marTop w:val="0"/>
              <w:marBottom w:val="0"/>
              <w:divBdr>
                <w:top w:val="none" w:sz="0" w:space="0" w:color="auto"/>
                <w:left w:val="none" w:sz="0" w:space="0" w:color="auto"/>
                <w:bottom w:val="none" w:sz="0" w:space="0" w:color="auto"/>
                <w:right w:val="none" w:sz="0" w:space="0" w:color="auto"/>
              </w:divBdr>
            </w:div>
          </w:divsChild>
        </w:div>
        <w:div w:id="1102989971">
          <w:marLeft w:val="0"/>
          <w:marRight w:val="0"/>
          <w:marTop w:val="0"/>
          <w:marBottom w:val="0"/>
          <w:divBdr>
            <w:top w:val="none" w:sz="0" w:space="0" w:color="auto"/>
            <w:left w:val="none" w:sz="0" w:space="0" w:color="auto"/>
            <w:bottom w:val="none" w:sz="0" w:space="0" w:color="auto"/>
            <w:right w:val="none" w:sz="0" w:space="0" w:color="auto"/>
          </w:divBdr>
          <w:divsChild>
            <w:div w:id="71969697">
              <w:marLeft w:val="0"/>
              <w:marRight w:val="0"/>
              <w:marTop w:val="0"/>
              <w:marBottom w:val="0"/>
              <w:divBdr>
                <w:top w:val="none" w:sz="0" w:space="0" w:color="auto"/>
                <w:left w:val="none" w:sz="0" w:space="0" w:color="auto"/>
                <w:bottom w:val="none" w:sz="0" w:space="0" w:color="auto"/>
                <w:right w:val="none" w:sz="0" w:space="0" w:color="auto"/>
              </w:divBdr>
            </w:div>
          </w:divsChild>
        </w:div>
        <w:div w:id="2018266579">
          <w:marLeft w:val="0"/>
          <w:marRight w:val="0"/>
          <w:marTop w:val="0"/>
          <w:marBottom w:val="0"/>
          <w:divBdr>
            <w:top w:val="none" w:sz="0" w:space="0" w:color="auto"/>
            <w:left w:val="none" w:sz="0" w:space="0" w:color="auto"/>
            <w:bottom w:val="none" w:sz="0" w:space="0" w:color="auto"/>
            <w:right w:val="none" w:sz="0" w:space="0" w:color="auto"/>
          </w:divBdr>
          <w:divsChild>
            <w:div w:id="329792336">
              <w:marLeft w:val="0"/>
              <w:marRight w:val="0"/>
              <w:marTop w:val="0"/>
              <w:marBottom w:val="0"/>
              <w:divBdr>
                <w:top w:val="none" w:sz="0" w:space="0" w:color="auto"/>
                <w:left w:val="none" w:sz="0" w:space="0" w:color="auto"/>
                <w:bottom w:val="none" w:sz="0" w:space="0" w:color="auto"/>
                <w:right w:val="none" w:sz="0" w:space="0" w:color="auto"/>
              </w:divBdr>
            </w:div>
          </w:divsChild>
        </w:div>
        <w:div w:id="1246643169">
          <w:marLeft w:val="0"/>
          <w:marRight w:val="0"/>
          <w:marTop w:val="0"/>
          <w:marBottom w:val="0"/>
          <w:divBdr>
            <w:top w:val="none" w:sz="0" w:space="0" w:color="auto"/>
            <w:left w:val="none" w:sz="0" w:space="0" w:color="auto"/>
            <w:bottom w:val="none" w:sz="0" w:space="0" w:color="auto"/>
            <w:right w:val="none" w:sz="0" w:space="0" w:color="auto"/>
          </w:divBdr>
          <w:divsChild>
            <w:div w:id="661618672">
              <w:marLeft w:val="0"/>
              <w:marRight w:val="0"/>
              <w:marTop w:val="0"/>
              <w:marBottom w:val="0"/>
              <w:divBdr>
                <w:top w:val="none" w:sz="0" w:space="0" w:color="auto"/>
                <w:left w:val="none" w:sz="0" w:space="0" w:color="auto"/>
                <w:bottom w:val="none" w:sz="0" w:space="0" w:color="auto"/>
                <w:right w:val="none" w:sz="0" w:space="0" w:color="auto"/>
              </w:divBdr>
            </w:div>
          </w:divsChild>
        </w:div>
        <w:div w:id="423499547">
          <w:marLeft w:val="0"/>
          <w:marRight w:val="0"/>
          <w:marTop w:val="0"/>
          <w:marBottom w:val="0"/>
          <w:divBdr>
            <w:top w:val="none" w:sz="0" w:space="0" w:color="auto"/>
            <w:left w:val="none" w:sz="0" w:space="0" w:color="auto"/>
            <w:bottom w:val="none" w:sz="0" w:space="0" w:color="auto"/>
            <w:right w:val="none" w:sz="0" w:space="0" w:color="auto"/>
          </w:divBdr>
          <w:divsChild>
            <w:div w:id="416947870">
              <w:marLeft w:val="0"/>
              <w:marRight w:val="0"/>
              <w:marTop w:val="0"/>
              <w:marBottom w:val="0"/>
              <w:divBdr>
                <w:top w:val="none" w:sz="0" w:space="0" w:color="auto"/>
                <w:left w:val="none" w:sz="0" w:space="0" w:color="auto"/>
                <w:bottom w:val="none" w:sz="0" w:space="0" w:color="auto"/>
                <w:right w:val="none" w:sz="0" w:space="0" w:color="auto"/>
              </w:divBdr>
            </w:div>
          </w:divsChild>
        </w:div>
        <w:div w:id="1114010555">
          <w:marLeft w:val="0"/>
          <w:marRight w:val="0"/>
          <w:marTop w:val="0"/>
          <w:marBottom w:val="0"/>
          <w:divBdr>
            <w:top w:val="none" w:sz="0" w:space="0" w:color="auto"/>
            <w:left w:val="none" w:sz="0" w:space="0" w:color="auto"/>
            <w:bottom w:val="none" w:sz="0" w:space="0" w:color="auto"/>
            <w:right w:val="none" w:sz="0" w:space="0" w:color="auto"/>
          </w:divBdr>
          <w:divsChild>
            <w:div w:id="2103182081">
              <w:marLeft w:val="0"/>
              <w:marRight w:val="0"/>
              <w:marTop w:val="0"/>
              <w:marBottom w:val="0"/>
              <w:divBdr>
                <w:top w:val="none" w:sz="0" w:space="0" w:color="auto"/>
                <w:left w:val="none" w:sz="0" w:space="0" w:color="auto"/>
                <w:bottom w:val="none" w:sz="0" w:space="0" w:color="auto"/>
                <w:right w:val="none" w:sz="0" w:space="0" w:color="auto"/>
              </w:divBdr>
            </w:div>
          </w:divsChild>
        </w:div>
        <w:div w:id="627902687">
          <w:marLeft w:val="0"/>
          <w:marRight w:val="0"/>
          <w:marTop w:val="0"/>
          <w:marBottom w:val="0"/>
          <w:divBdr>
            <w:top w:val="none" w:sz="0" w:space="0" w:color="auto"/>
            <w:left w:val="none" w:sz="0" w:space="0" w:color="auto"/>
            <w:bottom w:val="none" w:sz="0" w:space="0" w:color="auto"/>
            <w:right w:val="none" w:sz="0" w:space="0" w:color="auto"/>
          </w:divBdr>
          <w:divsChild>
            <w:div w:id="143814077">
              <w:marLeft w:val="0"/>
              <w:marRight w:val="0"/>
              <w:marTop w:val="0"/>
              <w:marBottom w:val="0"/>
              <w:divBdr>
                <w:top w:val="none" w:sz="0" w:space="0" w:color="auto"/>
                <w:left w:val="none" w:sz="0" w:space="0" w:color="auto"/>
                <w:bottom w:val="none" w:sz="0" w:space="0" w:color="auto"/>
                <w:right w:val="none" w:sz="0" w:space="0" w:color="auto"/>
              </w:divBdr>
            </w:div>
          </w:divsChild>
        </w:div>
        <w:div w:id="1664121008">
          <w:marLeft w:val="0"/>
          <w:marRight w:val="0"/>
          <w:marTop w:val="0"/>
          <w:marBottom w:val="0"/>
          <w:divBdr>
            <w:top w:val="none" w:sz="0" w:space="0" w:color="auto"/>
            <w:left w:val="none" w:sz="0" w:space="0" w:color="auto"/>
            <w:bottom w:val="none" w:sz="0" w:space="0" w:color="auto"/>
            <w:right w:val="none" w:sz="0" w:space="0" w:color="auto"/>
          </w:divBdr>
          <w:divsChild>
            <w:div w:id="1828861968">
              <w:marLeft w:val="0"/>
              <w:marRight w:val="0"/>
              <w:marTop w:val="0"/>
              <w:marBottom w:val="0"/>
              <w:divBdr>
                <w:top w:val="none" w:sz="0" w:space="0" w:color="auto"/>
                <w:left w:val="none" w:sz="0" w:space="0" w:color="auto"/>
                <w:bottom w:val="none" w:sz="0" w:space="0" w:color="auto"/>
                <w:right w:val="none" w:sz="0" w:space="0" w:color="auto"/>
              </w:divBdr>
            </w:div>
          </w:divsChild>
        </w:div>
        <w:div w:id="325864083">
          <w:marLeft w:val="0"/>
          <w:marRight w:val="0"/>
          <w:marTop w:val="0"/>
          <w:marBottom w:val="0"/>
          <w:divBdr>
            <w:top w:val="none" w:sz="0" w:space="0" w:color="auto"/>
            <w:left w:val="none" w:sz="0" w:space="0" w:color="auto"/>
            <w:bottom w:val="none" w:sz="0" w:space="0" w:color="auto"/>
            <w:right w:val="none" w:sz="0" w:space="0" w:color="auto"/>
          </w:divBdr>
          <w:divsChild>
            <w:div w:id="423957889">
              <w:marLeft w:val="0"/>
              <w:marRight w:val="0"/>
              <w:marTop w:val="0"/>
              <w:marBottom w:val="0"/>
              <w:divBdr>
                <w:top w:val="none" w:sz="0" w:space="0" w:color="auto"/>
                <w:left w:val="none" w:sz="0" w:space="0" w:color="auto"/>
                <w:bottom w:val="none" w:sz="0" w:space="0" w:color="auto"/>
                <w:right w:val="none" w:sz="0" w:space="0" w:color="auto"/>
              </w:divBdr>
            </w:div>
          </w:divsChild>
        </w:div>
        <w:div w:id="1149399837">
          <w:marLeft w:val="0"/>
          <w:marRight w:val="0"/>
          <w:marTop w:val="0"/>
          <w:marBottom w:val="0"/>
          <w:divBdr>
            <w:top w:val="none" w:sz="0" w:space="0" w:color="auto"/>
            <w:left w:val="none" w:sz="0" w:space="0" w:color="auto"/>
            <w:bottom w:val="none" w:sz="0" w:space="0" w:color="auto"/>
            <w:right w:val="none" w:sz="0" w:space="0" w:color="auto"/>
          </w:divBdr>
          <w:divsChild>
            <w:div w:id="81875041">
              <w:marLeft w:val="0"/>
              <w:marRight w:val="0"/>
              <w:marTop w:val="0"/>
              <w:marBottom w:val="0"/>
              <w:divBdr>
                <w:top w:val="none" w:sz="0" w:space="0" w:color="auto"/>
                <w:left w:val="none" w:sz="0" w:space="0" w:color="auto"/>
                <w:bottom w:val="none" w:sz="0" w:space="0" w:color="auto"/>
                <w:right w:val="none" w:sz="0" w:space="0" w:color="auto"/>
              </w:divBdr>
            </w:div>
          </w:divsChild>
        </w:div>
        <w:div w:id="1422067754">
          <w:marLeft w:val="0"/>
          <w:marRight w:val="0"/>
          <w:marTop w:val="0"/>
          <w:marBottom w:val="0"/>
          <w:divBdr>
            <w:top w:val="none" w:sz="0" w:space="0" w:color="auto"/>
            <w:left w:val="none" w:sz="0" w:space="0" w:color="auto"/>
            <w:bottom w:val="none" w:sz="0" w:space="0" w:color="auto"/>
            <w:right w:val="none" w:sz="0" w:space="0" w:color="auto"/>
          </w:divBdr>
          <w:divsChild>
            <w:div w:id="1348409982">
              <w:marLeft w:val="0"/>
              <w:marRight w:val="0"/>
              <w:marTop w:val="0"/>
              <w:marBottom w:val="0"/>
              <w:divBdr>
                <w:top w:val="none" w:sz="0" w:space="0" w:color="auto"/>
                <w:left w:val="none" w:sz="0" w:space="0" w:color="auto"/>
                <w:bottom w:val="none" w:sz="0" w:space="0" w:color="auto"/>
                <w:right w:val="none" w:sz="0" w:space="0" w:color="auto"/>
              </w:divBdr>
            </w:div>
          </w:divsChild>
        </w:div>
        <w:div w:id="97483080">
          <w:marLeft w:val="0"/>
          <w:marRight w:val="0"/>
          <w:marTop w:val="0"/>
          <w:marBottom w:val="0"/>
          <w:divBdr>
            <w:top w:val="none" w:sz="0" w:space="0" w:color="auto"/>
            <w:left w:val="none" w:sz="0" w:space="0" w:color="auto"/>
            <w:bottom w:val="none" w:sz="0" w:space="0" w:color="auto"/>
            <w:right w:val="none" w:sz="0" w:space="0" w:color="auto"/>
          </w:divBdr>
          <w:divsChild>
            <w:div w:id="1253776596">
              <w:marLeft w:val="0"/>
              <w:marRight w:val="0"/>
              <w:marTop w:val="0"/>
              <w:marBottom w:val="0"/>
              <w:divBdr>
                <w:top w:val="none" w:sz="0" w:space="0" w:color="auto"/>
                <w:left w:val="none" w:sz="0" w:space="0" w:color="auto"/>
                <w:bottom w:val="none" w:sz="0" w:space="0" w:color="auto"/>
                <w:right w:val="none" w:sz="0" w:space="0" w:color="auto"/>
              </w:divBdr>
            </w:div>
          </w:divsChild>
        </w:div>
        <w:div w:id="292902946">
          <w:marLeft w:val="0"/>
          <w:marRight w:val="0"/>
          <w:marTop w:val="0"/>
          <w:marBottom w:val="0"/>
          <w:divBdr>
            <w:top w:val="none" w:sz="0" w:space="0" w:color="auto"/>
            <w:left w:val="none" w:sz="0" w:space="0" w:color="auto"/>
            <w:bottom w:val="none" w:sz="0" w:space="0" w:color="auto"/>
            <w:right w:val="none" w:sz="0" w:space="0" w:color="auto"/>
          </w:divBdr>
          <w:divsChild>
            <w:div w:id="1784304359">
              <w:marLeft w:val="0"/>
              <w:marRight w:val="0"/>
              <w:marTop w:val="0"/>
              <w:marBottom w:val="0"/>
              <w:divBdr>
                <w:top w:val="none" w:sz="0" w:space="0" w:color="auto"/>
                <w:left w:val="none" w:sz="0" w:space="0" w:color="auto"/>
                <w:bottom w:val="none" w:sz="0" w:space="0" w:color="auto"/>
                <w:right w:val="none" w:sz="0" w:space="0" w:color="auto"/>
              </w:divBdr>
            </w:div>
          </w:divsChild>
        </w:div>
        <w:div w:id="1419980334">
          <w:marLeft w:val="0"/>
          <w:marRight w:val="0"/>
          <w:marTop w:val="0"/>
          <w:marBottom w:val="0"/>
          <w:divBdr>
            <w:top w:val="none" w:sz="0" w:space="0" w:color="auto"/>
            <w:left w:val="none" w:sz="0" w:space="0" w:color="auto"/>
            <w:bottom w:val="none" w:sz="0" w:space="0" w:color="auto"/>
            <w:right w:val="none" w:sz="0" w:space="0" w:color="auto"/>
          </w:divBdr>
          <w:divsChild>
            <w:div w:id="844169291">
              <w:marLeft w:val="0"/>
              <w:marRight w:val="0"/>
              <w:marTop w:val="0"/>
              <w:marBottom w:val="0"/>
              <w:divBdr>
                <w:top w:val="none" w:sz="0" w:space="0" w:color="auto"/>
                <w:left w:val="none" w:sz="0" w:space="0" w:color="auto"/>
                <w:bottom w:val="none" w:sz="0" w:space="0" w:color="auto"/>
                <w:right w:val="none" w:sz="0" w:space="0" w:color="auto"/>
              </w:divBdr>
            </w:div>
          </w:divsChild>
        </w:div>
        <w:div w:id="2055885268">
          <w:marLeft w:val="0"/>
          <w:marRight w:val="0"/>
          <w:marTop w:val="0"/>
          <w:marBottom w:val="0"/>
          <w:divBdr>
            <w:top w:val="none" w:sz="0" w:space="0" w:color="auto"/>
            <w:left w:val="none" w:sz="0" w:space="0" w:color="auto"/>
            <w:bottom w:val="none" w:sz="0" w:space="0" w:color="auto"/>
            <w:right w:val="none" w:sz="0" w:space="0" w:color="auto"/>
          </w:divBdr>
          <w:divsChild>
            <w:div w:id="560676204">
              <w:marLeft w:val="0"/>
              <w:marRight w:val="0"/>
              <w:marTop w:val="0"/>
              <w:marBottom w:val="0"/>
              <w:divBdr>
                <w:top w:val="none" w:sz="0" w:space="0" w:color="auto"/>
                <w:left w:val="none" w:sz="0" w:space="0" w:color="auto"/>
                <w:bottom w:val="none" w:sz="0" w:space="0" w:color="auto"/>
                <w:right w:val="none" w:sz="0" w:space="0" w:color="auto"/>
              </w:divBdr>
            </w:div>
          </w:divsChild>
        </w:div>
        <w:div w:id="1892420690">
          <w:marLeft w:val="0"/>
          <w:marRight w:val="0"/>
          <w:marTop w:val="0"/>
          <w:marBottom w:val="0"/>
          <w:divBdr>
            <w:top w:val="none" w:sz="0" w:space="0" w:color="auto"/>
            <w:left w:val="none" w:sz="0" w:space="0" w:color="auto"/>
            <w:bottom w:val="none" w:sz="0" w:space="0" w:color="auto"/>
            <w:right w:val="none" w:sz="0" w:space="0" w:color="auto"/>
          </w:divBdr>
          <w:divsChild>
            <w:div w:id="1682930242">
              <w:marLeft w:val="0"/>
              <w:marRight w:val="0"/>
              <w:marTop w:val="0"/>
              <w:marBottom w:val="0"/>
              <w:divBdr>
                <w:top w:val="none" w:sz="0" w:space="0" w:color="auto"/>
                <w:left w:val="none" w:sz="0" w:space="0" w:color="auto"/>
                <w:bottom w:val="none" w:sz="0" w:space="0" w:color="auto"/>
                <w:right w:val="none" w:sz="0" w:space="0" w:color="auto"/>
              </w:divBdr>
            </w:div>
          </w:divsChild>
        </w:div>
        <w:div w:id="172305906">
          <w:marLeft w:val="0"/>
          <w:marRight w:val="0"/>
          <w:marTop w:val="0"/>
          <w:marBottom w:val="0"/>
          <w:divBdr>
            <w:top w:val="none" w:sz="0" w:space="0" w:color="auto"/>
            <w:left w:val="none" w:sz="0" w:space="0" w:color="auto"/>
            <w:bottom w:val="none" w:sz="0" w:space="0" w:color="auto"/>
            <w:right w:val="none" w:sz="0" w:space="0" w:color="auto"/>
          </w:divBdr>
          <w:divsChild>
            <w:div w:id="1069426154">
              <w:marLeft w:val="0"/>
              <w:marRight w:val="0"/>
              <w:marTop w:val="0"/>
              <w:marBottom w:val="0"/>
              <w:divBdr>
                <w:top w:val="none" w:sz="0" w:space="0" w:color="auto"/>
                <w:left w:val="none" w:sz="0" w:space="0" w:color="auto"/>
                <w:bottom w:val="none" w:sz="0" w:space="0" w:color="auto"/>
                <w:right w:val="none" w:sz="0" w:space="0" w:color="auto"/>
              </w:divBdr>
            </w:div>
          </w:divsChild>
        </w:div>
        <w:div w:id="1776559842">
          <w:marLeft w:val="0"/>
          <w:marRight w:val="0"/>
          <w:marTop w:val="0"/>
          <w:marBottom w:val="0"/>
          <w:divBdr>
            <w:top w:val="none" w:sz="0" w:space="0" w:color="auto"/>
            <w:left w:val="none" w:sz="0" w:space="0" w:color="auto"/>
            <w:bottom w:val="none" w:sz="0" w:space="0" w:color="auto"/>
            <w:right w:val="none" w:sz="0" w:space="0" w:color="auto"/>
          </w:divBdr>
          <w:divsChild>
            <w:div w:id="1092243251">
              <w:marLeft w:val="0"/>
              <w:marRight w:val="0"/>
              <w:marTop w:val="0"/>
              <w:marBottom w:val="0"/>
              <w:divBdr>
                <w:top w:val="none" w:sz="0" w:space="0" w:color="auto"/>
                <w:left w:val="none" w:sz="0" w:space="0" w:color="auto"/>
                <w:bottom w:val="none" w:sz="0" w:space="0" w:color="auto"/>
                <w:right w:val="none" w:sz="0" w:space="0" w:color="auto"/>
              </w:divBdr>
            </w:div>
          </w:divsChild>
        </w:div>
        <w:div w:id="440492300">
          <w:marLeft w:val="0"/>
          <w:marRight w:val="0"/>
          <w:marTop w:val="0"/>
          <w:marBottom w:val="0"/>
          <w:divBdr>
            <w:top w:val="none" w:sz="0" w:space="0" w:color="auto"/>
            <w:left w:val="none" w:sz="0" w:space="0" w:color="auto"/>
            <w:bottom w:val="none" w:sz="0" w:space="0" w:color="auto"/>
            <w:right w:val="none" w:sz="0" w:space="0" w:color="auto"/>
          </w:divBdr>
          <w:divsChild>
            <w:div w:id="1050108635">
              <w:marLeft w:val="0"/>
              <w:marRight w:val="0"/>
              <w:marTop w:val="0"/>
              <w:marBottom w:val="0"/>
              <w:divBdr>
                <w:top w:val="none" w:sz="0" w:space="0" w:color="auto"/>
                <w:left w:val="none" w:sz="0" w:space="0" w:color="auto"/>
                <w:bottom w:val="none" w:sz="0" w:space="0" w:color="auto"/>
                <w:right w:val="none" w:sz="0" w:space="0" w:color="auto"/>
              </w:divBdr>
            </w:div>
          </w:divsChild>
        </w:div>
        <w:div w:id="1812362796">
          <w:marLeft w:val="0"/>
          <w:marRight w:val="0"/>
          <w:marTop w:val="0"/>
          <w:marBottom w:val="0"/>
          <w:divBdr>
            <w:top w:val="none" w:sz="0" w:space="0" w:color="auto"/>
            <w:left w:val="none" w:sz="0" w:space="0" w:color="auto"/>
            <w:bottom w:val="none" w:sz="0" w:space="0" w:color="auto"/>
            <w:right w:val="none" w:sz="0" w:space="0" w:color="auto"/>
          </w:divBdr>
          <w:divsChild>
            <w:div w:id="820267016">
              <w:marLeft w:val="0"/>
              <w:marRight w:val="0"/>
              <w:marTop w:val="0"/>
              <w:marBottom w:val="0"/>
              <w:divBdr>
                <w:top w:val="none" w:sz="0" w:space="0" w:color="auto"/>
                <w:left w:val="none" w:sz="0" w:space="0" w:color="auto"/>
                <w:bottom w:val="none" w:sz="0" w:space="0" w:color="auto"/>
                <w:right w:val="none" w:sz="0" w:space="0" w:color="auto"/>
              </w:divBdr>
            </w:div>
          </w:divsChild>
        </w:div>
        <w:div w:id="165631833">
          <w:marLeft w:val="0"/>
          <w:marRight w:val="0"/>
          <w:marTop w:val="0"/>
          <w:marBottom w:val="0"/>
          <w:divBdr>
            <w:top w:val="none" w:sz="0" w:space="0" w:color="auto"/>
            <w:left w:val="none" w:sz="0" w:space="0" w:color="auto"/>
            <w:bottom w:val="none" w:sz="0" w:space="0" w:color="auto"/>
            <w:right w:val="none" w:sz="0" w:space="0" w:color="auto"/>
          </w:divBdr>
          <w:divsChild>
            <w:div w:id="612131323">
              <w:marLeft w:val="0"/>
              <w:marRight w:val="0"/>
              <w:marTop w:val="0"/>
              <w:marBottom w:val="0"/>
              <w:divBdr>
                <w:top w:val="none" w:sz="0" w:space="0" w:color="auto"/>
                <w:left w:val="none" w:sz="0" w:space="0" w:color="auto"/>
                <w:bottom w:val="none" w:sz="0" w:space="0" w:color="auto"/>
                <w:right w:val="none" w:sz="0" w:space="0" w:color="auto"/>
              </w:divBdr>
            </w:div>
          </w:divsChild>
        </w:div>
        <w:div w:id="447938967">
          <w:marLeft w:val="0"/>
          <w:marRight w:val="0"/>
          <w:marTop w:val="0"/>
          <w:marBottom w:val="0"/>
          <w:divBdr>
            <w:top w:val="none" w:sz="0" w:space="0" w:color="auto"/>
            <w:left w:val="none" w:sz="0" w:space="0" w:color="auto"/>
            <w:bottom w:val="none" w:sz="0" w:space="0" w:color="auto"/>
            <w:right w:val="none" w:sz="0" w:space="0" w:color="auto"/>
          </w:divBdr>
          <w:divsChild>
            <w:div w:id="48110354">
              <w:marLeft w:val="0"/>
              <w:marRight w:val="0"/>
              <w:marTop w:val="0"/>
              <w:marBottom w:val="0"/>
              <w:divBdr>
                <w:top w:val="none" w:sz="0" w:space="0" w:color="auto"/>
                <w:left w:val="none" w:sz="0" w:space="0" w:color="auto"/>
                <w:bottom w:val="none" w:sz="0" w:space="0" w:color="auto"/>
                <w:right w:val="none" w:sz="0" w:space="0" w:color="auto"/>
              </w:divBdr>
            </w:div>
          </w:divsChild>
        </w:div>
        <w:div w:id="1695888905">
          <w:marLeft w:val="0"/>
          <w:marRight w:val="0"/>
          <w:marTop w:val="0"/>
          <w:marBottom w:val="0"/>
          <w:divBdr>
            <w:top w:val="none" w:sz="0" w:space="0" w:color="auto"/>
            <w:left w:val="none" w:sz="0" w:space="0" w:color="auto"/>
            <w:bottom w:val="none" w:sz="0" w:space="0" w:color="auto"/>
            <w:right w:val="none" w:sz="0" w:space="0" w:color="auto"/>
          </w:divBdr>
          <w:divsChild>
            <w:div w:id="2051605994">
              <w:marLeft w:val="0"/>
              <w:marRight w:val="0"/>
              <w:marTop w:val="0"/>
              <w:marBottom w:val="0"/>
              <w:divBdr>
                <w:top w:val="none" w:sz="0" w:space="0" w:color="auto"/>
                <w:left w:val="none" w:sz="0" w:space="0" w:color="auto"/>
                <w:bottom w:val="none" w:sz="0" w:space="0" w:color="auto"/>
                <w:right w:val="none" w:sz="0" w:space="0" w:color="auto"/>
              </w:divBdr>
            </w:div>
          </w:divsChild>
        </w:div>
        <w:div w:id="679085812">
          <w:marLeft w:val="0"/>
          <w:marRight w:val="0"/>
          <w:marTop w:val="0"/>
          <w:marBottom w:val="0"/>
          <w:divBdr>
            <w:top w:val="none" w:sz="0" w:space="0" w:color="auto"/>
            <w:left w:val="none" w:sz="0" w:space="0" w:color="auto"/>
            <w:bottom w:val="none" w:sz="0" w:space="0" w:color="auto"/>
            <w:right w:val="none" w:sz="0" w:space="0" w:color="auto"/>
          </w:divBdr>
          <w:divsChild>
            <w:div w:id="112213714">
              <w:marLeft w:val="0"/>
              <w:marRight w:val="0"/>
              <w:marTop w:val="0"/>
              <w:marBottom w:val="0"/>
              <w:divBdr>
                <w:top w:val="none" w:sz="0" w:space="0" w:color="auto"/>
                <w:left w:val="none" w:sz="0" w:space="0" w:color="auto"/>
                <w:bottom w:val="none" w:sz="0" w:space="0" w:color="auto"/>
                <w:right w:val="none" w:sz="0" w:space="0" w:color="auto"/>
              </w:divBdr>
            </w:div>
          </w:divsChild>
        </w:div>
        <w:div w:id="377516748">
          <w:marLeft w:val="0"/>
          <w:marRight w:val="0"/>
          <w:marTop w:val="0"/>
          <w:marBottom w:val="0"/>
          <w:divBdr>
            <w:top w:val="none" w:sz="0" w:space="0" w:color="auto"/>
            <w:left w:val="none" w:sz="0" w:space="0" w:color="auto"/>
            <w:bottom w:val="none" w:sz="0" w:space="0" w:color="auto"/>
            <w:right w:val="none" w:sz="0" w:space="0" w:color="auto"/>
          </w:divBdr>
          <w:divsChild>
            <w:div w:id="1273127573">
              <w:marLeft w:val="0"/>
              <w:marRight w:val="0"/>
              <w:marTop w:val="0"/>
              <w:marBottom w:val="0"/>
              <w:divBdr>
                <w:top w:val="none" w:sz="0" w:space="0" w:color="auto"/>
                <w:left w:val="none" w:sz="0" w:space="0" w:color="auto"/>
                <w:bottom w:val="none" w:sz="0" w:space="0" w:color="auto"/>
                <w:right w:val="none" w:sz="0" w:space="0" w:color="auto"/>
              </w:divBdr>
            </w:div>
          </w:divsChild>
        </w:div>
        <w:div w:id="1344936241">
          <w:marLeft w:val="0"/>
          <w:marRight w:val="0"/>
          <w:marTop w:val="0"/>
          <w:marBottom w:val="0"/>
          <w:divBdr>
            <w:top w:val="none" w:sz="0" w:space="0" w:color="auto"/>
            <w:left w:val="none" w:sz="0" w:space="0" w:color="auto"/>
            <w:bottom w:val="none" w:sz="0" w:space="0" w:color="auto"/>
            <w:right w:val="none" w:sz="0" w:space="0" w:color="auto"/>
          </w:divBdr>
          <w:divsChild>
            <w:div w:id="403454568">
              <w:marLeft w:val="0"/>
              <w:marRight w:val="0"/>
              <w:marTop w:val="0"/>
              <w:marBottom w:val="0"/>
              <w:divBdr>
                <w:top w:val="none" w:sz="0" w:space="0" w:color="auto"/>
                <w:left w:val="none" w:sz="0" w:space="0" w:color="auto"/>
                <w:bottom w:val="none" w:sz="0" w:space="0" w:color="auto"/>
                <w:right w:val="none" w:sz="0" w:space="0" w:color="auto"/>
              </w:divBdr>
            </w:div>
          </w:divsChild>
        </w:div>
        <w:div w:id="744180576">
          <w:marLeft w:val="0"/>
          <w:marRight w:val="0"/>
          <w:marTop w:val="0"/>
          <w:marBottom w:val="0"/>
          <w:divBdr>
            <w:top w:val="none" w:sz="0" w:space="0" w:color="auto"/>
            <w:left w:val="none" w:sz="0" w:space="0" w:color="auto"/>
            <w:bottom w:val="none" w:sz="0" w:space="0" w:color="auto"/>
            <w:right w:val="none" w:sz="0" w:space="0" w:color="auto"/>
          </w:divBdr>
          <w:divsChild>
            <w:div w:id="193808153">
              <w:marLeft w:val="0"/>
              <w:marRight w:val="0"/>
              <w:marTop w:val="0"/>
              <w:marBottom w:val="0"/>
              <w:divBdr>
                <w:top w:val="none" w:sz="0" w:space="0" w:color="auto"/>
                <w:left w:val="none" w:sz="0" w:space="0" w:color="auto"/>
                <w:bottom w:val="none" w:sz="0" w:space="0" w:color="auto"/>
                <w:right w:val="none" w:sz="0" w:space="0" w:color="auto"/>
              </w:divBdr>
            </w:div>
          </w:divsChild>
        </w:div>
        <w:div w:id="522977978">
          <w:marLeft w:val="0"/>
          <w:marRight w:val="0"/>
          <w:marTop w:val="0"/>
          <w:marBottom w:val="0"/>
          <w:divBdr>
            <w:top w:val="none" w:sz="0" w:space="0" w:color="auto"/>
            <w:left w:val="none" w:sz="0" w:space="0" w:color="auto"/>
            <w:bottom w:val="none" w:sz="0" w:space="0" w:color="auto"/>
            <w:right w:val="none" w:sz="0" w:space="0" w:color="auto"/>
          </w:divBdr>
          <w:divsChild>
            <w:div w:id="922907950">
              <w:marLeft w:val="0"/>
              <w:marRight w:val="0"/>
              <w:marTop w:val="0"/>
              <w:marBottom w:val="0"/>
              <w:divBdr>
                <w:top w:val="none" w:sz="0" w:space="0" w:color="auto"/>
                <w:left w:val="none" w:sz="0" w:space="0" w:color="auto"/>
                <w:bottom w:val="none" w:sz="0" w:space="0" w:color="auto"/>
                <w:right w:val="none" w:sz="0" w:space="0" w:color="auto"/>
              </w:divBdr>
            </w:div>
          </w:divsChild>
        </w:div>
        <w:div w:id="141239120">
          <w:marLeft w:val="0"/>
          <w:marRight w:val="0"/>
          <w:marTop w:val="0"/>
          <w:marBottom w:val="0"/>
          <w:divBdr>
            <w:top w:val="none" w:sz="0" w:space="0" w:color="auto"/>
            <w:left w:val="none" w:sz="0" w:space="0" w:color="auto"/>
            <w:bottom w:val="none" w:sz="0" w:space="0" w:color="auto"/>
            <w:right w:val="none" w:sz="0" w:space="0" w:color="auto"/>
          </w:divBdr>
          <w:divsChild>
            <w:div w:id="267199878">
              <w:marLeft w:val="0"/>
              <w:marRight w:val="0"/>
              <w:marTop w:val="0"/>
              <w:marBottom w:val="0"/>
              <w:divBdr>
                <w:top w:val="none" w:sz="0" w:space="0" w:color="auto"/>
                <w:left w:val="none" w:sz="0" w:space="0" w:color="auto"/>
                <w:bottom w:val="none" w:sz="0" w:space="0" w:color="auto"/>
                <w:right w:val="none" w:sz="0" w:space="0" w:color="auto"/>
              </w:divBdr>
            </w:div>
          </w:divsChild>
        </w:div>
        <w:div w:id="405037488">
          <w:marLeft w:val="0"/>
          <w:marRight w:val="0"/>
          <w:marTop w:val="0"/>
          <w:marBottom w:val="0"/>
          <w:divBdr>
            <w:top w:val="none" w:sz="0" w:space="0" w:color="auto"/>
            <w:left w:val="none" w:sz="0" w:space="0" w:color="auto"/>
            <w:bottom w:val="none" w:sz="0" w:space="0" w:color="auto"/>
            <w:right w:val="none" w:sz="0" w:space="0" w:color="auto"/>
          </w:divBdr>
          <w:divsChild>
            <w:div w:id="1427261906">
              <w:marLeft w:val="0"/>
              <w:marRight w:val="0"/>
              <w:marTop w:val="0"/>
              <w:marBottom w:val="0"/>
              <w:divBdr>
                <w:top w:val="none" w:sz="0" w:space="0" w:color="auto"/>
                <w:left w:val="none" w:sz="0" w:space="0" w:color="auto"/>
                <w:bottom w:val="none" w:sz="0" w:space="0" w:color="auto"/>
                <w:right w:val="none" w:sz="0" w:space="0" w:color="auto"/>
              </w:divBdr>
            </w:div>
          </w:divsChild>
        </w:div>
        <w:div w:id="939025040">
          <w:marLeft w:val="0"/>
          <w:marRight w:val="0"/>
          <w:marTop w:val="0"/>
          <w:marBottom w:val="0"/>
          <w:divBdr>
            <w:top w:val="none" w:sz="0" w:space="0" w:color="auto"/>
            <w:left w:val="none" w:sz="0" w:space="0" w:color="auto"/>
            <w:bottom w:val="none" w:sz="0" w:space="0" w:color="auto"/>
            <w:right w:val="none" w:sz="0" w:space="0" w:color="auto"/>
          </w:divBdr>
          <w:divsChild>
            <w:div w:id="1112288958">
              <w:marLeft w:val="0"/>
              <w:marRight w:val="0"/>
              <w:marTop w:val="0"/>
              <w:marBottom w:val="0"/>
              <w:divBdr>
                <w:top w:val="none" w:sz="0" w:space="0" w:color="auto"/>
                <w:left w:val="none" w:sz="0" w:space="0" w:color="auto"/>
                <w:bottom w:val="none" w:sz="0" w:space="0" w:color="auto"/>
                <w:right w:val="none" w:sz="0" w:space="0" w:color="auto"/>
              </w:divBdr>
            </w:div>
          </w:divsChild>
        </w:div>
        <w:div w:id="1649171290">
          <w:marLeft w:val="0"/>
          <w:marRight w:val="0"/>
          <w:marTop w:val="0"/>
          <w:marBottom w:val="0"/>
          <w:divBdr>
            <w:top w:val="none" w:sz="0" w:space="0" w:color="auto"/>
            <w:left w:val="none" w:sz="0" w:space="0" w:color="auto"/>
            <w:bottom w:val="none" w:sz="0" w:space="0" w:color="auto"/>
            <w:right w:val="none" w:sz="0" w:space="0" w:color="auto"/>
          </w:divBdr>
          <w:divsChild>
            <w:div w:id="1264654614">
              <w:marLeft w:val="0"/>
              <w:marRight w:val="0"/>
              <w:marTop w:val="0"/>
              <w:marBottom w:val="0"/>
              <w:divBdr>
                <w:top w:val="none" w:sz="0" w:space="0" w:color="auto"/>
                <w:left w:val="none" w:sz="0" w:space="0" w:color="auto"/>
                <w:bottom w:val="none" w:sz="0" w:space="0" w:color="auto"/>
                <w:right w:val="none" w:sz="0" w:space="0" w:color="auto"/>
              </w:divBdr>
            </w:div>
          </w:divsChild>
        </w:div>
        <w:div w:id="939458908">
          <w:marLeft w:val="0"/>
          <w:marRight w:val="0"/>
          <w:marTop w:val="0"/>
          <w:marBottom w:val="0"/>
          <w:divBdr>
            <w:top w:val="none" w:sz="0" w:space="0" w:color="auto"/>
            <w:left w:val="none" w:sz="0" w:space="0" w:color="auto"/>
            <w:bottom w:val="none" w:sz="0" w:space="0" w:color="auto"/>
            <w:right w:val="none" w:sz="0" w:space="0" w:color="auto"/>
          </w:divBdr>
          <w:divsChild>
            <w:div w:id="744954920">
              <w:marLeft w:val="0"/>
              <w:marRight w:val="0"/>
              <w:marTop w:val="0"/>
              <w:marBottom w:val="0"/>
              <w:divBdr>
                <w:top w:val="none" w:sz="0" w:space="0" w:color="auto"/>
                <w:left w:val="none" w:sz="0" w:space="0" w:color="auto"/>
                <w:bottom w:val="none" w:sz="0" w:space="0" w:color="auto"/>
                <w:right w:val="none" w:sz="0" w:space="0" w:color="auto"/>
              </w:divBdr>
            </w:div>
          </w:divsChild>
        </w:div>
        <w:div w:id="1449929586">
          <w:marLeft w:val="0"/>
          <w:marRight w:val="0"/>
          <w:marTop w:val="0"/>
          <w:marBottom w:val="0"/>
          <w:divBdr>
            <w:top w:val="none" w:sz="0" w:space="0" w:color="auto"/>
            <w:left w:val="none" w:sz="0" w:space="0" w:color="auto"/>
            <w:bottom w:val="none" w:sz="0" w:space="0" w:color="auto"/>
            <w:right w:val="none" w:sz="0" w:space="0" w:color="auto"/>
          </w:divBdr>
          <w:divsChild>
            <w:div w:id="618881450">
              <w:marLeft w:val="0"/>
              <w:marRight w:val="0"/>
              <w:marTop w:val="0"/>
              <w:marBottom w:val="0"/>
              <w:divBdr>
                <w:top w:val="none" w:sz="0" w:space="0" w:color="auto"/>
                <w:left w:val="none" w:sz="0" w:space="0" w:color="auto"/>
                <w:bottom w:val="none" w:sz="0" w:space="0" w:color="auto"/>
                <w:right w:val="none" w:sz="0" w:space="0" w:color="auto"/>
              </w:divBdr>
            </w:div>
          </w:divsChild>
        </w:div>
        <w:div w:id="1180897075">
          <w:marLeft w:val="0"/>
          <w:marRight w:val="0"/>
          <w:marTop w:val="0"/>
          <w:marBottom w:val="0"/>
          <w:divBdr>
            <w:top w:val="none" w:sz="0" w:space="0" w:color="auto"/>
            <w:left w:val="none" w:sz="0" w:space="0" w:color="auto"/>
            <w:bottom w:val="none" w:sz="0" w:space="0" w:color="auto"/>
            <w:right w:val="none" w:sz="0" w:space="0" w:color="auto"/>
          </w:divBdr>
          <w:divsChild>
            <w:div w:id="974867613">
              <w:marLeft w:val="0"/>
              <w:marRight w:val="0"/>
              <w:marTop w:val="0"/>
              <w:marBottom w:val="0"/>
              <w:divBdr>
                <w:top w:val="none" w:sz="0" w:space="0" w:color="auto"/>
                <w:left w:val="none" w:sz="0" w:space="0" w:color="auto"/>
                <w:bottom w:val="none" w:sz="0" w:space="0" w:color="auto"/>
                <w:right w:val="none" w:sz="0" w:space="0" w:color="auto"/>
              </w:divBdr>
            </w:div>
          </w:divsChild>
        </w:div>
        <w:div w:id="1689287274">
          <w:marLeft w:val="0"/>
          <w:marRight w:val="0"/>
          <w:marTop w:val="0"/>
          <w:marBottom w:val="0"/>
          <w:divBdr>
            <w:top w:val="none" w:sz="0" w:space="0" w:color="auto"/>
            <w:left w:val="none" w:sz="0" w:space="0" w:color="auto"/>
            <w:bottom w:val="none" w:sz="0" w:space="0" w:color="auto"/>
            <w:right w:val="none" w:sz="0" w:space="0" w:color="auto"/>
          </w:divBdr>
          <w:divsChild>
            <w:div w:id="336931178">
              <w:marLeft w:val="0"/>
              <w:marRight w:val="0"/>
              <w:marTop w:val="0"/>
              <w:marBottom w:val="0"/>
              <w:divBdr>
                <w:top w:val="none" w:sz="0" w:space="0" w:color="auto"/>
                <w:left w:val="none" w:sz="0" w:space="0" w:color="auto"/>
                <w:bottom w:val="none" w:sz="0" w:space="0" w:color="auto"/>
                <w:right w:val="none" w:sz="0" w:space="0" w:color="auto"/>
              </w:divBdr>
            </w:div>
          </w:divsChild>
        </w:div>
        <w:div w:id="1468936130">
          <w:marLeft w:val="0"/>
          <w:marRight w:val="0"/>
          <w:marTop w:val="0"/>
          <w:marBottom w:val="0"/>
          <w:divBdr>
            <w:top w:val="none" w:sz="0" w:space="0" w:color="auto"/>
            <w:left w:val="none" w:sz="0" w:space="0" w:color="auto"/>
            <w:bottom w:val="none" w:sz="0" w:space="0" w:color="auto"/>
            <w:right w:val="none" w:sz="0" w:space="0" w:color="auto"/>
          </w:divBdr>
          <w:divsChild>
            <w:div w:id="1329332253">
              <w:marLeft w:val="0"/>
              <w:marRight w:val="0"/>
              <w:marTop w:val="0"/>
              <w:marBottom w:val="0"/>
              <w:divBdr>
                <w:top w:val="none" w:sz="0" w:space="0" w:color="auto"/>
                <w:left w:val="none" w:sz="0" w:space="0" w:color="auto"/>
                <w:bottom w:val="none" w:sz="0" w:space="0" w:color="auto"/>
                <w:right w:val="none" w:sz="0" w:space="0" w:color="auto"/>
              </w:divBdr>
            </w:div>
          </w:divsChild>
        </w:div>
        <w:div w:id="507646657">
          <w:marLeft w:val="0"/>
          <w:marRight w:val="0"/>
          <w:marTop w:val="0"/>
          <w:marBottom w:val="0"/>
          <w:divBdr>
            <w:top w:val="none" w:sz="0" w:space="0" w:color="auto"/>
            <w:left w:val="none" w:sz="0" w:space="0" w:color="auto"/>
            <w:bottom w:val="none" w:sz="0" w:space="0" w:color="auto"/>
            <w:right w:val="none" w:sz="0" w:space="0" w:color="auto"/>
          </w:divBdr>
          <w:divsChild>
            <w:div w:id="1066614192">
              <w:marLeft w:val="0"/>
              <w:marRight w:val="0"/>
              <w:marTop w:val="0"/>
              <w:marBottom w:val="0"/>
              <w:divBdr>
                <w:top w:val="none" w:sz="0" w:space="0" w:color="auto"/>
                <w:left w:val="none" w:sz="0" w:space="0" w:color="auto"/>
                <w:bottom w:val="none" w:sz="0" w:space="0" w:color="auto"/>
                <w:right w:val="none" w:sz="0" w:space="0" w:color="auto"/>
              </w:divBdr>
            </w:div>
          </w:divsChild>
        </w:div>
        <w:div w:id="1303081266">
          <w:marLeft w:val="0"/>
          <w:marRight w:val="0"/>
          <w:marTop w:val="0"/>
          <w:marBottom w:val="0"/>
          <w:divBdr>
            <w:top w:val="none" w:sz="0" w:space="0" w:color="auto"/>
            <w:left w:val="none" w:sz="0" w:space="0" w:color="auto"/>
            <w:bottom w:val="none" w:sz="0" w:space="0" w:color="auto"/>
            <w:right w:val="none" w:sz="0" w:space="0" w:color="auto"/>
          </w:divBdr>
          <w:divsChild>
            <w:div w:id="265890974">
              <w:marLeft w:val="0"/>
              <w:marRight w:val="0"/>
              <w:marTop w:val="0"/>
              <w:marBottom w:val="0"/>
              <w:divBdr>
                <w:top w:val="none" w:sz="0" w:space="0" w:color="auto"/>
                <w:left w:val="none" w:sz="0" w:space="0" w:color="auto"/>
                <w:bottom w:val="none" w:sz="0" w:space="0" w:color="auto"/>
                <w:right w:val="none" w:sz="0" w:space="0" w:color="auto"/>
              </w:divBdr>
            </w:div>
          </w:divsChild>
        </w:div>
        <w:div w:id="571624858">
          <w:marLeft w:val="0"/>
          <w:marRight w:val="0"/>
          <w:marTop w:val="0"/>
          <w:marBottom w:val="0"/>
          <w:divBdr>
            <w:top w:val="none" w:sz="0" w:space="0" w:color="auto"/>
            <w:left w:val="none" w:sz="0" w:space="0" w:color="auto"/>
            <w:bottom w:val="none" w:sz="0" w:space="0" w:color="auto"/>
            <w:right w:val="none" w:sz="0" w:space="0" w:color="auto"/>
          </w:divBdr>
          <w:divsChild>
            <w:div w:id="894311700">
              <w:marLeft w:val="0"/>
              <w:marRight w:val="0"/>
              <w:marTop w:val="0"/>
              <w:marBottom w:val="0"/>
              <w:divBdr>
                <w:top w:val="none" w:sz="0" w:space="0" w:color="auto"/>
                <w:left w:val="none" w:sz="0" w:space="0" w:color="auto"/>
                <w:bottom w:val="none" w:sz="0" w:space="0" w:color="auto"/>
                <w:right w:val="none" w:sz="0" w:space="0" w:color="auto"/>
              </w:divBdr>
            </w:div>
          </w:divsChild>
        </w:div>
        <w:div w:id="1440102934">
          <w:marLeft w:val="0"/>
          <w:marRight w:val="0"/>
          <w:marTop w:val="0"/>
          <w:marBottom w:val="0"/>
          <w:divBdr>
            <w:top w:val="none" w:sz="0" w:space="0" w:color="auto"/>
            <w:left w:val="none" w:sz="0" w:space="0" w:color="auto"/>
            <w:bottom w:val="none" w:sz="0" w:space="0" w:color="auto"/>
            <w:right w:val="none" w:sz="0" w:space="0" w:color="auto"/>
          </w:divBdr>
          <w:divsChild>
            <w:div w:id="426583695">
              <w:marLeft w:val="0"/>
              <w:marRight w:val="0"/>
              <w:marTop w:val="0"/>
              <w:marBottom w:val="0"/>
              <w:divBdr>
                <w:top w:val="none" w:sz="0" w:space="0" w:color="auto"/>
                <w:left w:val="none" w:sz="0" w:space="0" w:color="auto"/>
                <w:bottom w:val="none" w:sz="0" w:space="0" w:color="auto"/>
                <w:right w:val="none" w:sz="0" w:space="0" w:color="auto"/>
              </w:divBdr>
            </w:div>
          </w:divsChild>
        </w:div>
        <w:div w:id="517278499">
          <w:marLeft w:val="0"/>
          <w:marRight w:val="0"/>
          <w:marTop w:val="0"/>
          <w:marBottom w:val="0"/>
          <w:divBdr>
            <w:top w:val="none" w:sz="0" w:space="0" w:color="auto"/>
            <w:left w:val="none" w:sz="0" w:space="0" w:color="auto"/>
            <w:bottom w:val="none" w:sz="0" w:space="0" w:color="auto"/>
            <w:right w:val="none" w:sz="0" w:space="0" w:color="auto"/>
          </w:divBdr>
          <w:divsChild>
            <w:div w:id="1767993319">
              <w:marLeft w:val="0"/>
              <w:marRight w:val="0"/>
              <w:marTop w:val="0"/>
              <w:marBottom w:val="0"/>
              <w:divBdr>
                <w:top w:val="none" w:sz="0" w:space="0" w:color="auto"/>
                <w:left w:val="none" w:sz="0" w:space="0" w:color="auto"/>
                <w:bottom w:val="none" w:sz="0" w:space="0" w:color="auto"/>
                <w:right w:val="none" w:sz="0" w:space="0" w:color="auto"/>
              </w:divBdr>
            </w:div>
          </w:divsChild>
        </w:div>
        <w:div w:id="767040430">
          <w:marLeft w:val="0"/>
          <w:marRight w:val="0"/>
          <w:marTop w:val="0"/>
          <w:marBottom w:val="0"/>
          <w:divBdr>
            <w:top w:val="none" w:sz="0" w:space="0" w:color="auto"/>
            <w:left w:val="none" w:sz="0" w:space="0" w:color="auto"/>
            <w:bottom w:val="none" w:sz="0" w:space="0" w:color="auto"/>
            <w:right w:val="none" w:sz="0" w:space="0" w:color="auto"/>
          </w:divBdr>
          <w:divsChild>
            <w:div w:id="1183863398">
              <w:marLeft w:val="0"/>
              <w:marRight w:val="0"/>
              <w:marTop w:val="0"/>
              <w:marBottom w:val="0"/>
              <w:divBdr>
                <w:top w:val="none" w:sz="0" w:space="0" w:color="auto"/>
                <w:left w:val="none" w:sz="0" w:space="0" w:color="auto"/>
                <w:bottom w:val="none" w:sz="0" w:space="0" w:color="auto"/>
                <w:right w:val="none" w:sz="0" w:space="0" w:color="auto"/>
              </w:divBdr>
            </w:div>
          </w:divsChild>
        </w:div>
        <w:div w:id="1201092620">
          <w:marLeft w:val="0"/>
          <w:marRight w:val="0"/>
          <w:marTop w:val="0"/>
          <w:marBottom w:val="0"/>
          <w:divBdr>
            <w:top w:val="none" w:sz="0" w:space="0" w:color="auto"/>
            <w:left w:val="none" w:sz="0" w:space="0" w:color="auto"/>
            <w:bottom w:val="none" w:sz="0" w:space="0" w:color="auto"/>
            <w:right w:val="none" w:sz="0" w:space="0" w:color="auto"/>
          </w:divBdr>
          <w:divsChild>
            <w:div w:id="2054035399">
              <w:marLeft w:val="0"/>
              <w:marRight w:val="0"/>
              <w:marTop w:val="0"/>
              <w:marBottom w:val="0"/>
              <w:divBdr>
                <w:top w:val="none" w:sz="0" w:space="0" w:color="auto"/>
                <w:left w:val="none" w:sz="0" w:space="0" w:color="auto"/>
                <w:bottom w:val="none" w:sz="0" w:space="0" w:color="auto"/>
                <w:right w:val="none" w:sz="0" w:space="0" w:color="auto"/>
              </w:divBdr>
            </w:div>
          </w:divsChild>
        </w:div>
        <w:div w:id="979698965">
          <w:marLeft w:val="0"/>
          <w:marRight w:val="0"/>
          <w:marTop w:val="0"/>
          <w:marBottom w:val="0"/>
          <w:divBdr>
            <w:top w:val="none" w:sz="0" w:space="0" w:color="auto"/>
            <w:left w:val="none" w:sz="0" w:space="0" w:color="auto"/>
            <w:bottom w:val="none" w:sz="0" w:space="0" w:color="auto"/>
            <w:right w:val="none" w:sz="0" w:space="0" w:color="auto"/>
          </w:divBdr>
          <w:divsChild>
            <w:div w:id="1236941122">
              <w:marLeft w:val="0"/>
              <w:marRight w:val="0"/>
              <w:marTop w:val="0"/>
              <w:marBottom w:val="0"/>
              <w:divBdr>
                <w:top w:val="none" w:sz="0" w:space="0" w:color="auto"/>
                <w:left w:val="none" w:sz="0" w:space="0" w:color="auto"/>
                <w:bottom w:val="none" w:sz="0" w:space="0" w:color="auto"/>
                <w:right w:val="none" w:sz="0" w:space="0" w:color="auto"/>
              </w:divBdr>
            </w:div>
          </w:divsChild>
        </w:div>
        <w:div w:id="2036808460">
          <w:marLeft w:val="0"/>
          <w:marRight w:val="0"/>
          <w:marTop w:val="0"/>
          <w:marBottom w:val="0"/>
          <w:divBdr>
            <w:top w:val="none" w:sz="0" w:space="0" w:color="auto"/>
            <w:left w:val="none" w:sz="0" w:space="0" w:color="auto"/>
            <w:bottom w:val="none" w:sz="0" w:space="0" w:color="auto"/>
            <w:right w:val="none" w:sz="0" w:space="0" w:color="auto"/>
          </w:divBdr>
          <w:divsChild>
            <w:div w:id="1858887730">
              <w:marLeft w:val="0"/>
              <w:marRight w:val="0"/>
              <w:marTop w:val="0"/>
              <w:marBottom w:val="0"/>
              <w:divBdr>
                <w:top w:val="none" w:sz="0" w:space="0" w:color="auto"/>
                <w:left w:val="none" w:sz="0" w:space="0" w:color="auto"/>
                <w:bottom w:val="none" w:sz="0" w:space="0" w:color="auto"/>
                <w:right w:val="none" w:sz="0" w:space="0" w:color="auto"/>
              </w:divBdr>
            </w:div>
          </w:divsChild>
        </w:div>
        <w:div w:id="221914029">
          <w:marLeft w:val="0"/>
          <w:marRight w:val="0"/>
          <w:marTop w:val="0"/>
          <w:marBottom w:val="0"/>
          <w:divBdr>
            <w:top w:val="none" w:sz="0" w:space="0" w:color="auto"/>
            <w:left w:val="none" w:sz="0" w:space="0" w:color="auto"/>
            <w:bottom w:val="none" w:sz="0" w:space="0" w:color="auto"/>
            <w:right w:val="none" w:sz="0" w:space="0" w:color="auto"/>
          </w:divBdr>
          <w:divsChild>
            <w:div w:id="1182426987">
              <w:marLeft w:val="0"/>
              <w:marRight w:val="0"/>
              <w:marTop w:val="0"/>
              <w:marBottom w:val="0"/>
              <w:divBdr>
                <w:top w:val="none" w:sz="0" w:space="0" w:color="auto"/>
                <w:left w:val="none" w:sz="0" w:space="0" w:color="auto"/>
                <w:bottom w:val="none" w:sz="0" w:space="0" w:color="auto"/>
                <w:right w:val="none" w:sz="0" w:space="0" w:color="auto"/>
              </w:divBdr>
            </w:div>
          </w:divsChild>
        </w:div>
        <w:div w:id="1105077385">
          <w:marLeft w:val="0"/>
          <w:marRight w:val="0"/>
          <w:marTop w:val="0"/>
          <w:marBottom w:val="0"/>
          <w:divBdr>
            <w:top w:val="none" w:sz="0" w:space="0" w:color="auto"/>
            <w:left w:val="none" w:sz="0" w:space="0" w:color="auto"/>
            <w:bottom w:val="none" w:sz="0" w:space="0" w:color="auto"/>
            <w:right w:val="none" w:sz="0" w:space="0" w:color="auto"/>
          </w:divBdr>
          <w:divsChild>
            <w:div w:id="1100373490">
              <w:marLeft w:val="0"/>
              <w:marRight w:val="0"/>
              <w:marTop w:val="0"/>
              <w:marBottom w:val="0"/>
              <w:divBdr>
                <w:top w:val="none" w:sz="0" w:space="0" w:color="auto"/>
                <w:left w:val="none" w:sz="0" w:space="0" w:color="auto"/>
                <w:bottom w:val="none" w:sz="0" w:space="0" w:color="auto"/>
                <w:right w:val="none" w:sz="0" w:space="0" w:color="auto"/>
              </w:divBdr>
            </w:div>
          </w:divsChild>
        </w:div>
        <w:div w:id="922374515">
          <w:marLeft w:val="0"/>
          <w:marRight w:val="0"/>
          <w:marTop w:val="0"/>
          <w:marBottom w:val="0"/>
          <w:divBdr>
            <w:top w:val="none" w:sz="0" w:space="0" w:color="auto"/>
            <w:left w:val="none" w:sz="0" w:space="0" w:color="auto"/>
            <w:bottom w:val="none" w:sz="0" w:space="0" w:color="auto"/>
            <w:right w:val="none" w:sz="0" w:space="0" w:color="auto"/>
          </w:divBdr>
          <w:divsChild>
            <w:div w:id="916938296">
              <w:marLeft w:val="0"/>
              <w:marRight w:val="0"/>
              <w:marTop w:val="0"/>
              <w:marBottom w:val="0"/>
              <w:divBdr>
                <w:top w:val="none" w:sz="0" w:space="0" w:color="auto"/>
                <w:left w:val="none" w:sz="0" w:space="0" w:color="auto"/>
                <w:bottom w:val="none" w:sz="0" w:space="0" w:color="auto"/>
                <w:right w:val="none" w:sz="0" w:space="0" w:color="auto"/>
              </w:divBdr>
            </w:div>
          </w:divsChild>
        </w:div>
        <w:div w:id="1897234309">
          <w:marLeft w:val="0"/>
          <w:marRight w:val="0"/>
          <w:marTop w:val="0"/>
          <w:marBottom w:val="0"/>
          <w:divBdr>
            <w:top w:val="none" w:sz="0" w:space="0" w:color="auto"/>
            <w:left w:val="none" w:sz="0" w:space="0" w:color="auto"/>
            <w:bottom w:val="none" w:sz="0" w:space="0" w:color="auto"/>
            <w:right w:val="none" w:sz="0" w:space="0" w:color="auto"/>
          </w:divBdr>
          <w:divsChild>
            <w:div w:id="1232694109">
              <w:marLeft w:val="0"/>
              <w:marRight w:val="0"/>
              <w:marTop w:val="0"/>
              <w:marBottom w:val="0"/>
              <w:divBdr>
                <w:top w:val="none" w:sz="0" w:space="0" w:color="auto"/>
                <w:left w:val="none" w:sz="0" w:space="0" w:color="auto"/>
                <w:bottom w:val="none" w:sz="0" w:space="0" w:color="auto"/>
                <w:right w:val="none" w:sz="0" w:space="0" w:color="auto"/>
              </w:divBdr>
            </w:div>
          </w:divsChild>
        </w:div>
        <w:div w:id="2017153354">
          <w:marLeft w:val="0"/>
          <w:marRight w:val="0"/>
          <w:marTop w:val="0"/>
          <w:marBottom w:val="0"/>
          <w:divBdr>
            <w:top w:val="none" w:sz="0" w:space="0" w:color="auto"/>
            <w:left w:val="none" w:sz="0" w:space="0" w:color="auto"/>
            <w:bottom w:val="none" w:sz="0" w:space="0" w:color="auto"/>
            <w:right w:val="none" w:sz="0" w:space="0" w:color="auto"/>
          </w:divBdr>
          <w:divsChild>
            <w:div w:id="1323193803">
              <w:marLeft w:val="0"/>
              <w:marRight w:val="0"/>
              <w:marTop w:val="0"/>
              <w:marBottom w:val="0"/>
              <w:divBdr>
                <w:top w:val="none" w:sz="0" w:space="0" w:color="auto"/>
                <w:left w:val="none" w:sz="0" w:space="0" w:color="auto"/>
                <w:bottom w:val="none" w:sz="0" w:space="0" w:color="auto"/>
                <w:right w:val="none" w:sz="0" w:space="0" w:color="auto"/>
              </w:divBdr>
            </w:div>
          </w:divsChild>
        </w:div>
        <w:div w:id="507135077">
          <w:marLeft w:val="0"/>
          <w:marRight w:val="0"/>
          <w:marTop w:val="0"/>
          <w:marBottom w:val="0"/>
          <w:divBdr>
            <w:top w:val="none" w:sz="0" w:space="0" w:color="auto"/>
            <w:left w:val="none" w:sz="0" w:space="0" w:color="auto"/>
            <w:bottom w:val="none" w:sz="0" w:space="0" w:color="auto"/>
            <w:right w:val="none" w:sz="0" w:space="0" w:color="auto"/>
          </w:divBdr>
          <w:divsChild>
            <w:div w:id="866482766">
              <w:marLeft w:val="0"/>
              <w:marRight w:val="0"/>
              <w:marTop w:val="0"/>
              <w:marBottom w:val="0"/>
              <w:divBdr>
                <w:top w:val="none" w:sz="0" w:space="0" w:color="auto"/>
                <w:left w:val="none" w:sz="0" w:space="0" w:color="auto"/>
                <w:bottom w:val="none" w:sz="0" w:space="0" w:color="auto"/>
                <w:right w:val="none" w:sz="0" w:space="0" w:color="auto"/>
              </w:divBdr>
            </w:div>
          </w:divsChild>
        </w:div>
        <w:div w:id="1335718661">
          <w:marLeft w:val="0"/>
          <w:marRight w:val="0"/>
          <w:marTop w:val="0"/>
          <w:marBottom w:val="0"/>
          <w:divBdr>
            <w:top w:val="none" w:sz="0" w:space="0" w:color="auto"/>
            <w:left w:val="none" w:sz="0" w:space="0" w:color="auto"/>
            <w:bottom w:val="none" w:sz="0" w:space="0" w:color="auto"/>
            <w:right w:val="none" w:sz="0" w:space="0" w:color="auto"/>
          </w:divBdr>
          <w:divsChild>
            <w:div w:id="51663603">
              <w:marLeft w:val="0"/>
              <w:marRight w:val="0"/>
              <w:marTop w:val="0"/>
              <w:marBottom w:val="0"/>
              <w:divBdr>
                <w:top w:val="none" w:sz="0" w:space="0" w:color="auto"/>
                <w:left w:val="none" w:sz="0" w:space="0" w:color="auto"/>
                <w:bottom w:val="none" w:sz="0" w:space="0" w:color="auto"/>
                <w:right w:val="none" w:sz="0" w:space="0" w:color="auto"/>
              </w:divBdr>
            </w:div>
          </w:divsChild>
        </w:div>
        <w:div w:id="1313219650">
          <w:marLeft w:val="0"/>
          <w:marRight w:val="0"/>
          <w:marTop w:val="0"/>
          <w:marBottom w:val="0"/>
          <w:divBdr>
            <w:top w:val="none" w:sz="0" w:space="0" w:color="auto"/>
            <w:left w:val="none" w:sz="0" w:space="0" w:color="auto"/>
            <w:bottom w:val="none" w:sz="0" w:space="0" w:color="auto"/>
            <w:right w:val="none" w:sz="0" w:space="0" w:color="auto"/>
          </w:divBdr>
          <w:divsChild>
            <w:div w:id="557474952">
              <w:marLeft w:val="0"/>
              <w:marRight w:val="0"/>
              <w:marTop w:val="0"/>
              <w:marBottom w:val="0"/>
              <w:divBdr>
                <w:top w:val="none" w:sz="0" w:space="0" w:color="auto"/>
                <w:left w:val="none" w:sz="0" w:space="0" w:color="auto"/>
                <w:bottom w:val="none" w:sz="0" w:space="0" w:color="auto"/>
                <w:right w:val="none" w:sz="0" w:space="0" w:color="auto"/>
              </w:divBdr>
            </w:div>
          </w:divsChild>
        </w:div>
        <w:div w:id="900138943">
          <w:marLeft w:val="0"/>
          <w:marRight w:val="0"/>
          <w:marTop w:val="0"/>
          <w:marBottom w:val="0"/>
          <w:divBdr>
            <w:top w:val="none" w:sz="0" w:space="0" w:color="auto"/>
            <w:left w:val="none" w:sz="0" w:space="0" w:color="auto"/>
            <w:bottom w:val="none" w:sz="0" w:space="0" w:color="auto"/>
            <w:right w:val="none" w:sz="0" w:space="0" w:color="auto"/>
          </w:divBdr>
          <w:divsChild>
            <w:div w:id="93862540">
              <w:marLeft w:val="0"/>
              <w:marRight w:val="0"/>
              <w:marTop w:val="0"/>
              <w:marBottom w:val="0"/>
              <w:divBdr>
                <w:top w:val="none" w:sz="0" w:space="0" w:color="auto"/>
                <w:left w:val="none" w:sz="0" w:space="0" w:color="auto"/>
                <w:bottom w:val="none" w:sz="0" w:space="0" w:color="auto"/>
                <w:right w:val="none" w:sz="0" w:space="0" w:color="auto"/>
              </w:divBdr>
            </w:div>
          </w:divsChild>
        </w:div>
        <w:div w:id="721179160">
          <w:marLeft w:val="0"/>
          <w:marRight w:val="0"/>
          <w:marTop w:val="0"/>
          <w:marBottom w:val="0"/>
          <w:divBdr>
            <w:top w:val="none" w:sz="0" w:space="0" w:color="auto"/>
            <w:left w:val="none" w:sz="0" w:space="0" w:color="auto"/>
            <w:bottom w:val="none" w:sz="0" w:space="0" w:color="auto"/>
            <w:right w:val="none" w:sz="0" w:space="0" w:color="auto"/>
          </w:divBdr>
          <w:divsChild>
            <w:div w:id="1178081353">
              <w:marLeft w:val="0"/>
              <w:marRight w:val="0"/>
              <w:marTop w:val="0"/>
              <w:marBottom w:val="0"/>
              <w:divBdr>
                <w:top w:val="none" w:sz="0" w:space="0" w:color="auto"/>
                <w:left w:val="none" w:sz="0" w:space="0" w:color="auto"/>
                <w:bottom w:val="none" w:sz="0" w:space="0" w:color="auto"/>
                <w:right w:val="none" w:sz="0" w:space="0" w:color="auto"/>
              </w:divBdr>
            </w:div>
          </w:divsChild>
        </w:div>
        <w:div w:id="1799032884">
          <w:marLeft w:val="0"/>
          <w:marRight w:val="0"/>
          <w:marTop w:val="0"/>
          <w:marBottom w:val="0"/>
          <w:divBdr>
            <w:top w:val="none" w:sz="0" w:space="0" w:color="auto"/>
            <w:left w:val="none" w:sz="0" w:space="0" w:color="auto"/>
            <w:bottom w:val="none" w:sz="0" w:space="0" w:color="auto"/>
            <w:right w:val="none" w:sz="0" w:space="0" w:color="auto"/>
          </w:divBdr>
          <w:divsChild>
            <w:div w:id="236402738">
              <w:marLeft w:val="0"/>
              <w:marRight w:val="0"/>
              <w:marTop w:val="0"/>
              <w:marBottom w:val="0"/>
              <w:divBdr>
                <w:top w:val="none" w:sz="0" w:space="0" w:color="auto"/>
                <w:left w:val="none" w:sz="0" w:space="0" w:color="auto"/>
                <w:bottom w:val="none" w:sz="0" w:space="0" w:color="auto"/>
                <w:right w:val="none" w:sz="0" w:space="0" w:color="auto"/>
              </w:divBdr>
            </w:div>
          </w:divsChild>
        </w:div>
        <w:div w:id="1203056703">
          <w:marLeft w:val="0"/>
          <w:marRight w:val="0"/>
          <w:marTop w:val="0"/>
          <w:marBottom w:val="0"/>
          <w:divBdr>
            <w:top w:val="none" w:sz="0" w:space="0" w:color="auto"/>
            <w:left w:val="none" w:sz="0" w:space="0" w:color="auto"/>
            <w:bottom w:val="none" w:sz="0" w:space="0" w:color="auto"/>
            <w:right w:val="none" w:sz="0" w:space="0" w:color="auto"/>
          </w:divBdr>
          <w:divsChild>
            <w:div w:id="352151117">
              <w:marLeft w:val="0"/>
              <w:marRight w:val="0"/>
              <w:marTop w:val="0"/>
              <w:marBottom w:val="0"/>
              <w:divBdr>
                <w:top w:val="none" w:sz="0" w:space="0" w:color="auto"/>
                <w:left w:val="none" w:sz="0" w:space="0" w:color="auto"/>
                <w:bottom w:val="none" w:sz="0" w:space="0" w:color="auto"/>
                <w:right w:val="none" w:sz="0" w:space="0" w:color="auto"/>
              </w:divBdr>
            </w:div>
          </w:divsChild>
        </w:div>
        <w:div w:id="1733042160">
          <w:marLeft w:val="0"/>
          <w:marRight w:val="0"/>
          <w:marTop w:val="0"/>
          <w:marBottom w:val="0"/>
          <w:divBdr>
            <w:top w:val="none" w:sz="0" w:space="0" w:color="auto"/>
            <w:left w:val="none" w:sz="0" w:space="0" w:color="auto"/>
            <w:bottom w:val="none" w:sz="0" w:space="0" w:color="auto"/>
            <w:right w:val="none" w:sz="0" w:space="0" w:color="auto"/>
          </w:divBdr>
          <w:divsChild>
            <w:div w:id="2116709750">
              <w:marLeft w:val="0"/>
              <w:marRight w:val="0"/>
              <w:marTop w:val="0"/>
              <w:marBottom w:val="0"/>
              <w:divBdr>
                <w:top w:val="none" w:sz="0" w:space="0" w:color="auto"/>
                <w:left w:val="none" w:sz="0" w:space="0" w:color="auto"/>
                <w:bottom w:val="none" w:sz="0" w:space="0" w:color="auto"/>
                <w:right w:val="none" w:sz="0" w:space="0" w:color="auto"/>
              </w:divBdr>
            </w:div>
          </w:divsChild>
        </w:div>
        <w:div w:id="610432546">
          <w:marLeft w:val="0"/>
          <w:marRight w:val="0"/>
          <w:marTop w:val="0"/>
          <w:marBottom w:val="0"/>
          <w:divBdr>
            <w:top w:val="none" w:sz="0" w:space="0" w:color="auto"/>
            <w:left w:val="none" w:sz="0" w:space="0" w:color="auto"/>
            <w:bottom w:val="none" w:sz="0" w:space="0" w:color="auto"/>
            <w:right w:val="none" w:sz="0" w:space="0" w:color="auto"/>
          </w:divBdr>
          <w:divsChild>
            <w:div w:id="999188288">
              <w:marLeft w:val="0"/>
              <w:marRight w:val="0"/>
              <w:marTop w:val="0"/>
              <w:marBottom w:val="0"/>
              <w:divBdr>
                <w:top w:val="none" w:sz="0" w:space="0" w:color="auto"/>
                <w:left w:val="none" w:sz="0" w:space="0" w:color="auto"/>
                <w:bottom w:val="none" w:sz="0" w:space="0" w:color="auto"/>
                <w:right w:val="none" w:sz="0" w:space="0" w:color="auto"/>
              </w:divBdr>
            </w:div>
          </w:divsChild>
        </w:div>
        <w:div w:id="1030374348">
          <w:marLeft w:val="0"/>
          <w:marRight w:val="0"/>
          <w:marTop w:val="0"/>
          <w:marBottom w:val="0"/>
          <w:divBdr>
            <w:top w:val="none" w:sz="0" w:space="0" w:color="auto"/>
            <w:left w:val="none" w:sz="0" w:space="0" w:color="auto"/>
            <w:bottom w:val="none" w:sz="0" w:space="0" w:color="auto"/>
            <w:right w:val="none" w:sz="0" w:space="0" w:color="auto"/>
          </w:divBdr>
          <w:divsChild>
            <w:div w:id="421948829">
              <w:marLeft w:val="0"/>
              <w:marRight w:val="0"/>
              <w:marTop w:val="0"/>
              <w:marBottom w:val="0"/>
              <w:divBdr>
                <w:top w:val="none" w:sz="0" w:space="0" w:color="auto"/>
                <w:left w:val="none" w:sz="0" w:space="0" w:color="auto"/>
                <w:bottom w:val="none" w:sz="0" w:space="0" w:color="auto"/>
                <w:right w:val="none" w:sz="0" w:space="0" w:color="auto"/>
              </w:divBdr>
            </w:div>
          </w:divsChild>
        </w:div>
        <w:div w:id="1244875583">
          <w:marLeft w:val="0"/>
          <w:marRight w:val="0"/>
          <w:marTop w:val="0"/>
          <w:marBottom w:val="0"/>
          <w:divBdr>
            <w:top w:val="none" w:sz="0" w:space="0" w:color="auto"/>
            <w:left w:val="none" w:sz="0" w:space="0" w:color="auto"/>
            <w:bottom w:val="none" w:sz="0" w:space="0" w:color="auto"/>
            <w:right w:val="none" w:sz="0" w:space="0" w:color="auto"/>
          </w:divBdr>
          <w:divsChild>
            <w:div w:id="2043355731">
              <w:marLeft w:val="0"/>
              <w:marRight w:val="0"/>
              <w:marTop w:val="0"/>
              <w:marBottom w:val="0"/>
              <w:divBdr>
                <w:top w:val="none" w:sz="0" w:space="0" w:color="auto"/>
                <w:left w:val="none" w:sz="0" w:space="0" w:color="auto"/>
                <w:bottom w:val="none" w:sz="0" w:space="0" w:color="auto"/>
                <w:right w:val="none" w:sz="0" w:space="0" w:color="auto"/>
              </w:divBdr>
            </w:div>
          </w:divsChild>
        </w:div>
        <w:div w:id="788932543">
          <w:marLeft w:val="0"/>
          <w:marRight w:val="0"/>
          <w:marTop w:val="0"/>
          <w:marBottom w:val="0"/>
          <w:divBdr>
            <w:top w:val="none" w:sz="0" w:space="0" w:color="auto"/>
            <w:left w:val="none" w:sz="0" w:space="0" w:color="auto"/>
            <w:bottom w:val="none" w:sz="0" w:space="0" w:color="auto"/>
            <w:right w:val="none" w:sz="0" w:space="0" w:color="auto"/>
          </w:divBdr>
          <w:divsChild>
            <w:div w:id="1124538264">
              <w:marLeft w:val="0"/>
              <w:marRight w:val="0"/>
              <w:marTop w:val="0"/>
              <w:marBottom w:val="0"/>
              <w:divBdr>
                <w:top w:val="none" w:sz="0" w:space="0" w:color="auto"/>
                <w:left w:val="none" w:sz="0" w:space="0" w:color="auto"/>
                <w:bottom w:val="none" w:sz="0" w:space="0" w:color="auto"/>
                <w:right w:val="none" w:sz="0" w:space="0" w:color="auto"/>
              </w:divBdr>
            </w:div>
          </w:divsChild>
        </w:div>
        <w:div w:id="1646621387">
          <w:marLeft w:val="0"/>
          <w:marRight w:val="0"/>
          <w:marTop w:val="0"/>
          <w:marBottom w:val="0"/>
          <w:divBdr>
            <w:top w:val="none" w:sz="0" w:space="0" w:color="auto"/>
            <w:left w:val="none" w:sz="0" w:space="0" w:color="auto"/>
            <w:bottom w:val="none" w:sz="0" w:space="0" w:color="auto"/>
            <w:right w:val="none" w:sz="0" w:space="0" w:color="auto"/>
          </w:divBdr>
          <w:divsChild>
            <w:div w:id="1823889940">
              <w:marLeft w:val="0"/>
              <w:marRight w:val="0"/>
              <w:marTop w:val="0"/>
              <w:marBottom w:val="0"/>
              <w:divBdr>
                <w:top w:val="none" w:sz="0" w:space="0" w:color="auto"/>
                <w:left w:val="none" w:sz="0" w:space="0" w:color="auto"/>
                <w:bottom w:val="none" w:sz="0" w:space="0" w:color="auto"/>
                <w:right w:val="none" w:sz="0" w:space="0" w:color="auto"/>
              </w:divBdr>
            </w:div>
          </w:divsChild>
        </w:div>
        <w:div w:id="622612403">
          <w:marLeft w:val="0"/>
          <w:marRight w:val="0"/>
          <w:marTop w:val="0"/>
          <w:marBottom w:val="0"/>
          <w:divBdr>
            <w:top w:val="none" w:sz="0" w:space="0" w:color="auto"/>
            <w:left w:val="none" w:sz="0" w:space="0" w:color="auto"/>
            <w:bottom w:val="none" w:sz="0" w:space="0" w:color="auto"/>
            <w:right w:val="none" w:sz="0" w:space="0" w:color="auto"/>
          </w:divBdr>
          <w:divsChild>
            <w:div w:id="58945681">
              <w:marLeft w:val="0"/>
              <w:marRight w:val="0"/>
              <w:marTop w:val="0"/>
              <w:marBottom w:val="0"/>
              <w:divBdr>
                <w:top w:val="none" w:sz="0" w:space="0" w:color="auto"/>
                <w:left w:val="none" w:sz="0" w:space="0" w:color="auto"/>
                <w:bottom w:val="none" w:sz="0" w:space="0" w:color="auto"/>
                <w:right w:val="none" w:sz="0" w:space="0" w:color="auto"/>
              </w:divBdr>
            </w:div>
          </w:divsChild>
        </w:div>
        <w:div w:id="2067103630">
          <w:marLeft w:val="0"/>
          <w:marRight w:val="0"/>
          <w:marTop w:val="0"/>
          <w:marBottom w:val="0"/>
          <w:divBdr>
            <w:top w:val="none" w:sz="0" w:space="0" w:color="auto"/>
            <w:left w:val="none" w:sz="0" w:space="0" w:color="auto"/>
            <w:bottom w:val="none" w:sz="0" w:space="0" w:color="auto"/>
            <w:right w:val="none" w:sz="0" w:space="0" w:color="auto"/>
          </w:divBdr>
          <w:divsChild>
            <w:div w:id="590503966">
              <w:marLeft w:val="0"/>
              <w:marRight w:val="0"/>
              <w:marTop w:val="0"/>
              <w:marBottom w:val="0"/>
              <w:divBdr>
                <w:top w:val="none" w:sz="0" w:space="0" w:color="auto"/>
                <w:left w:val="none" w:sz="0" w:space="0" w:color="auto"/>
                <w:bottom w:val="none" w:sz="0" w:space="0" w:color="auto"/>
                <w:right w:val="none" w:sz="0" w:space="0" w:color="auto"/>
              </w:divBdr>
            </w:div>
          </w:divsChild>
        </w:div>
        <w:div w:id="1628195244">
          <w:marLeft w:val="0"/>
          <w:marRight w:val="0"/>
          <w:marTop w:val="0"/>
          <w:marBottom w:val="0"/>
          <w:divBdr>
            <w:top w:val="none" w:sz="0" w:space="0" w:color="auto"/>
            <w:left w:val="none" w:sz="0" w:space="0" w:color="auto"/>
            <w:bottom w:val="none" w:sz="0" w:space="0" w:color="auto"/>
            <w:right w:val="none" w:sz="0" w:space="0" w:color="auto"/>
          </w:divBdr>
          <w:divsChild>
            <w:div w:id="189027610">
              <w:marLeft w:val="0"/>
              <w:marRight w:val="0"/>
              <w:marTop w:val="0"/>
              <w:marBottom w:val="0"/>
              <w:divBdr>
                <w:top w:val="none" w:sz="0" w:space="0" w:color="auto"/>
                <w:left w:val="none" w:sz="0" w:space="0" w:color="auto"/>
                <w:bottom w:val="none" w:sz="0" w:space="0" w:color="auto"/>
                <w:right w:val="none" w:sz="0" w:space="0" w:color="auto"/>
              </w:divBdr>
            </w:div>
          </w:divsChild>
        </w:div>
        <w:div w:id="346638653">
          <w:marLeft w:val="0"/>
          <w:marRight w:val="0"/>
          <w:marTop w:val="0"/>
          <w:marBottom w:val="0"/>
          <w:divBdr>
            <w:top w:val="none" w:sz="0" w:space="0" w:color="auto"/>
            <w:left w:val="none" w:sz="0" w:space="0" w:color="auto"/>
            <w:bottom w:val="none" w:sz="0" w:space="0" w:color="auto"/>
            <w:right w:val="none" w:sz="0" w:space="0" w:color="auto"/>
          </w:divBdr>
          <w:divsChild>
            <w:div w:id="2074696824">
              <w:marLeft w:val="0"/>
              <w:marRight w:val="0"/>
              <w:marTop w:val="0"/>
              <w:marBottom w:val="0"/>
              <w:divBdr>
                <w:top w:val="none" w:sz="0" w:space="0" w:color="auto"/>
                <w:left w:val="none" w:sz="0" w:space="0" w:color="auto"/>
                <w:bottom w:val="none" w:sz="0" w:space="0" w:color="auto"/>
                <w:right w:val="none" w:sz="0" w:space="0" w:color="auto"/>
              </w:divBdr>
            </w:div>
          </w:divsChild>
        </w:div>
        <w:div w:id="867723187">
          <w:marLeft w:val="0"/>
          <w:marRight w:val="0"/>
          <w:marTop w:val="0"/>
          <w:marBottom w:val="0"/>
          <w:divBdr>
            <w:top w:val="none" w:sz="0" w:space="0" w:color="auto"/>
            <w:left w:val="none" w:sz="0" w:space="0" w:color="auto"/>
            <w:bottom w:val="none" w:sz="0" w:space="0" w:color="auto"/>
            <w:right w:val="none" w:sz="0" w:space="0" w:color="auto"/>
          </w:divBdr>
          <w:divsChild>
            <w:div w:id="1013725446">
              <w:marLeft w:val="0"/>
              <w:marRight w:val="0"/>
              <w:marTop w:val="0"/>
              <w:marBottom w:val="0"/>
              <w:divBdr>
                <w:top w:val="none" w:sz="0" w:space="0" w:color="auto"/>
                <w:left w:val="none" w:sz="0" w:space="0" w:color="auto"/>
                <w:bottom w:val="none" w:sz="0" w:space="0" w:color="auto"/>
                <w:right w:val="none" w:sz="0" w:space="0" w:color="auto"/>
              </w:divBdr>
            </w:div>
          </w:divsChild>
        </w:div>
        <w:div w:id="1399477255">
          <w:marLeft w:val="0"/>
          <w:marRight w:val="0"/>
          <w:marTop w:val="0"/>
          <w:marBottom w:val="0"/>
          <w:divBdr>
            <w:top w:val="none" w:sz="0" w:space="0" w:color="auto"/>
            <w:left w:val="none" w:sz="0" w:space="0" w:color="auto"/>
            <w:bottom w:val="none" w:sz="0" w:space="0" w:color="auto"/>
            <w:right w:val="none" w:sz="0" w:space="0" w:color="auto"/>
          </w:divBdr>
          <w:divsChild>
            <w:div w:id="1585845979">
              <w:marLeft w:val="0"/>
              <w:marRight w:val="0"/>
              <w:marTop w:val="0"/>
              <w:marBottom w:val="0"/>
              <w:divBdr>
                <w:top w:val="none" w:sz="0" w:space="0" w:color="auto"/>
                <w:left w:val="none" w:sz="0" w:space="0" w:color="auto"/>
                <w:bottom w:val="none" w:sz="0" w:space="0" w:color="auto"/>
                <w:right w:val="none" w:sz="0" w:space="0" w:color="auto"/>
              </w:divBdr>
            </w:div>
          </w:divsChild>
        </w:div>
        <w:div w:id="59602282">
          <w:marLeft w:val="0"/>
          <w:marRight w:val="0"/>
          <w:marTop w:val="0"/>
          <w:marBottom w:val="0"/>
          <w:divBdr>
            <w:top w:val="none" w:sz="0" w:space="0" w:color="auto"/>
            <w:left w:val="none" w:sz="0" w:space="0" w:color="auto"/>
            <w:bottom w:val="none" w:sz="0" w:space="0" w:color="auto"/>
            <w:right w:val="none" w:sz="0" w:space="0" w:color="auto"/>
          </w:divBdr>
          <w:divsChild>
            <w:div w:id="691105019">
              <w:marLeft w:val="0"/>
              <w:marRight w:val="0"/>
              <w:marTop w:val="0"/>
              <w:marBottom w:val="0"/>
              <w:divBdr>
                <w:top w:val="none" w:sz="0" w:space="0" w:color="auto"/>
                <w:left w:val="none" w:sz="0" w:space="0" w:color="auto"/>
                <w:bottom w:val="none" w:sz="0" w:space="0" w:color="auto"/>
                <w:right w:val="none" w:sz="0" w:space="0" w:color="auto"/>
              </w:divBdr>
            </w:div>
          </w:divsChild>
        </w:div>
        <w:div w:id="1353608638">
          <w:marLeft w:val="0"/>
          <w:marRight w:val="0"/>
          <w:marTop w:val="0"/>
          <w:marBottom w:val="0"/>
          <w:divBdr>
            <w:top w:val="none" w:sz="0" w:space="0" w:color="auto"/>
            <w:left w:val="none" w:sz="0" w:space="0" w:color="auto"/>
            <w:bottom w:val="none" w:sz="0" w:space="0" w:color="auto"/>
            <w:right w:val="none" w:sz="0" w:space="0" w:color="auto"/>
          </w:divBdr>
          <w:divsChild>
            <w:div w:id="265112530">
              <w:marLeft w:val="0"/>
              <w:marRight w:val="0"/>
              <w:marTop w:val="0"/>
              <w:marBottom w:val="0"/>
              <w:divBdr>
                <w:top w:val="none" w:sz="0" w:space="0" w:color="auto"/>
                <w:left w:val="none" w:sz="0" w:space="0" w:color="auto"/>
                <w:bottom w:val="none" w:sz="0" w:space="0" w:color="auto"/>
                <w:right w:val="none" w:sz="0" w:space="0" w:color="auto"/>
              </w:divBdr>
            </w:div>
          </w:divsChild>
        </w:div>
        <w:div w:id="165363692">
          <w:marLeft w:val="0"/>
          <w:marRight w:val="0"/>
          <w:marTop w:val="0"/>
          <w:marBottom w:val="0"/>
          <w:divBdr>
            <w:top w:val="none" w:sz="0" w:space="0" w:color="auto"/>
            <w:left w:val="none" w:sz="0" w:space="0" w:color="auto"/>
            <w:bottom w:val="none" w:sz="0" w:space="0" w:color="auto"/>
            <w:right w:val="none" w:sz="0" w:space="0" w:color="auto"/>
          </w:divBdr>
          <w:divsChild>
            <w:div w:id="1174297039">
              <w:marLeft w:val="0"/>
              <w:marRight w:val="0"/>
              <w:marTop w:val="0"/>
              <w:marBottom w:val="0"/>
              <w:divBdr>
                <w:top w:val="none" w:sz="0" w:space="0" w:color="auto"/>
                <w:left w:val="none" w:sz="0" w:space="0" w:color="auto"/>
                <w:bottom w:val="none" w:sz="0" w:space="0" w:color="auto"/>
                <w:right w:val="none" w:sz="0" w:space="0" w:color="auto"/>
              </w:divBdr>
            </w:div>
          </w:divsChild>
        </w:div>
        <w:div w:id="918296373">
          <w:marLeft w:val="0"/>
          <w:marRight w:val="0"/>
          <w:marTop w:val="0"/>
          <w:marBottom w:val="0"/>
          <w:divBdr>
            <w:top w:val="none" w:sz="0" w:space="0" w:color="auto"/>
            <w:left w:val="none" w:sz="0" w:space="0" w:color="auto"/>
            <w:bottom w:val="none" w:sz="0" w:space="0" w:color="auto"/>
            <w:right w:val="none" w:sz="0" w:space="0" w:color="auto"/>
          </w:divBdr>
          <w:divsChild>
            <w:div w:id="1841458475">
              <w:marLeft w:val="0"/>
              <w:marRight w:val="0"/>
              <w:marTop w:val="0"/>
              <w:marBottom w:val="0"/>
              <w:divBdr>
                <w:top w:val="none" w:sz="0" w:space="0" w:color="auto"/>
                <w:left w:val="none" w:sz="0" w:space="0" w:color="auto"/>
                <w:bottom w:val="none" w:sz="0" w:space="0" w:color="auto"/>
                <w:right w:val="none" w:sz="0" w:space="0" w:color="auto"/>
              </w:divBdr>
            </w:div>
          </w:divsChild>
        </w:div>
        <w:div w:id="1611543040">
          <w:marLeft w:val="0"/>
          <w:marRight w:val="0"/>
          <w:marTop w:val="0"/>
          <w:marBottom w:val="0"/>
          <w:divBdr>
            <w:top w:val="none" w:sz="0" w:space="0" w:color="auto"/>
            <w:left w:val="none" w:sz="0" w:space="0" w:color="auto"/>
            <w:bottom w:val="none" w:sz="0" w:space="0" w:color="auto"/>
            <w:right w:val="none" w:sz="0" w:space="0" w:color="auto"/>
          </w:divBdr>
          <w:divsChild>
            <w:div w:id="1554466506">
              <w:marLeft w:val="0"/>
              <w:marRight w:val="0"/>
              <w:marTop w:val="0"/>
              <w:marBottom w:val="0"/>
              <w:divBdr>
                <w:top w:val="none" w:sz="0" w:space="0" w:color="auto"/>
                <w:left w:val="none" w:sz="0" w:space="0" w:color="auto"/>
                <w:bottom w:val="none" w:sz="0" w:space="0" w:color="auto"/>
                <w:right w:val="none" w:sz="0" w:space="0" w:color="auto"/>
              </w:divBdr>
            </w:div>
          </w:divsChild>
        </w:div>
        <w:div w:id="72431989">
          <w:marLeft w:val="0"/>
          <w:marRight w:val="0"/>
          <w:marTop w:val="0"/>
          <w:marBottom w:val="0"/>
          <w:divBdr>
            <w:top w:val="none" w:sz="0" w:space="0" w:color="auto"/>
            <w:left w:val="none" w:sz="0" w:space="0" w:color="auto"/>
            <w:bottom w:val="none" w:sz="0" w:space="0" w:color="auto"/>
            <w:right w:val="none" w:sz="0" w:space="0" w:color="auto"/>
          </w:divBdr>
          <w:divsChild>
            <w:div w:id="952135611">
              <w:marLeft w:val="0"/>
              <w:marRight w:val="0"/>
              <w:marTop w:val="0"/>
              <w:marBottom w:val="0"/>
              <w:divBdr>
                <w:top w:val="none" w:sz="0" w:space="0" w:color="auto"/>
                <w:left w:val="none" w:sz="0" w:space="0" w:color="auto"/>
                <w:bottom w:val="none" w:sz="0" w:space="0" w:color="auto"/>
                <w:right w:val="none" w:sz="0" w:space="0" w:color="auto"/>
              </w:divBdr>
            </w:div>
          </w:divsChild>
        </w:div>
        <w:div w:id="1141386835">
          <w:marLeft w:val="0"/>
          <w:marRight w:val="0"/>
          <w:marTop w:val="0"/>
          <w:marBottom w:val="0"/>
          <w:divBdr>
            <w:top w:val="none" w:sz="0" w:space="0" w:color="auto"/>
            <w:left w:val="none" w:sz="0" w:space="0" w:color="auto"/>
            <w:bottom w:val="none" w:sz="0" w:space="0" w:color="auto"/>
            <w:right w:val="none" w:sz="0" w:space="0" w:color="auto"/>
          </w:divBdr>
          <w:divsChild>
            <w:div w:id="1348799520">
              <w:marLeft w:val="0"/>
              <w:marRight w:val="0"/>
              <w:marTop w:val="0"/>
              <w:marBottom w:val="0"/>
              <w:divBdr>
                <w:top w:val="none" w:sz="0" w:space="0" w:color="auto"/>
                <w:left w:val="none" w:sz="0" w:space="0" w:color="auto"/>
                <w:bottom w:val="none" w:sz="0" w:space="0" w:color="auto"/>
                <w:right w:val="none" w:sz="0" w:space="0" w:color="auto"/>
              </w:divBdr>
            </w:div>
          </w:divsChild>
        </w:div>
        <w:div w:id="559053411">
          <w:marLeft w:val="0"/>
          <w:marRight w:val="0"/>
          <w:marTop w:val="0"/>
          <w:marBottom w:val="0"/>
          <w:divBdr>
            <w:top w:val="none" w:sz="0" w:space="0" w:color="auto"/>
            <w:left w:val="none" w:sz="0" w:space="0" w:color="auto"/>
            <w:bottom w:val="none" w:sz="0" w:space="0" w:color="auto"/>
            <w:right w:val="none" w:sz="0" w:space="0" w:color="auto"/>
          </w:divBdr>
          <w:divsChild>
            <w:div w:id="1139807431">
              <w:marLeft w:val="0"/>
              <w:marRight w:val="0"/>
              <w:marTop w:val="0"/>
              <w:marBottom w:val="0"/>
              <w:divBdr>
                <w:top w:val="none" w:sz="0" w:space="0" w:color="auto"/>
                <w:left w:val="none" w:sz="0" w:space="0" w:color="auto"/>
                <w:bottom w:val="none" w:sz="0" w:space="0" w:color="auto"/>
                <w:right w:val="none" w:sz="0" w:space="0" w:color="auto"/>
              </w:divBdr>
            </w:div>
          </w:divsChild>
        </w:div>
        <w:div w:id="1306079385">
          <w:marLeft w:val="0"/>
          <w:marRight w:val="0"/>
          <w:marTop w:val="0"/>
          <w:marBottom w:val="0"/>
          <w:divBdr>
            <w:top w:val="none" w:sz="0" w:space="0" w:color="auto"/>
            <w:left w:val="none" w:sz="0" w:space="0" w:color="auto"/>
            <w:bottom w:val="none" w:sz="0" w:space="0" w:color="auto"/>
            <w:right w:val="none" w:sz="0" w:space="0" w:color="auto"/>
          </w:divBdr>
          <w:divsChild>
            <w:div w:id="1392189087">
              <w:marLeft w:val="0"/>
              <w:marRight w:val="0"/>
              <w:marTop w:val="0"/>
              <w:marBottom w:val="0"/>
              <w:divBdr>
                <w:top w:val="none" w:sz="0" w:space="0" w:color="auto"/>
                <w:left w:val="none" w:sz="0" w:space="0" w:color="auto"/>
                <w:bottom w:val="none" w:sz="0" w:space="0" w:color="auto"/>
                <w:right w:val="none" w:sz="0" w:space="0" w:color="auto"/>
              </w:divBdr>
            </w:div>
          </w:divsChild>
        </w:div>
        <w:div w:id="1689989103">
          <w:marLeft w:val="0"/>
          <w:marRight w:val="0"/>
          <w:marTop w:val="0"/>
          <w:marBottom w:val="0"/>
          <w:divBdr>
            <w:top w:val="none" w:sz="0" w:space="0" w:color="auto"/>
            <w:left w:val="none" w:sz="0" w:space="0" w:color="auto"/>
            <w:bottom w:val="none" w:sz="0" w:space="0" w:color="auto"/>
            <w:right w:val="none" w:sz="0" w:space="0" w:color="auto"/>
          </w:divBdr>
          <w:divsChild>
            <w:div w:id="2101439818">
              <w:marLeft w:val="0"/>
              <w:marRight w:val="0"/>
              <w:marTop w:val="0"/>
              <w:marBottom w:val="0"/>
              <w:divBdr>
                <w:top w:val="none" w:sz="0" w:space="0" w:color="auto"/>
                <w:left w:val="none" w:sz="0" w:space="0" w:color="auto"/>
                <w:bottom w:val="none" w:sz="0" w:space="0" w:color="auto"/>
                <w:right w:val="none" w:sz="0" w:space="0" w:color="auto"/>
              </w:divBdr>
            </w:div>
          </w:divsChild>
        </w:div>
        <w:div w:id="703561298">
          <w:marLeft w:val="0"/>
          <w:marRight w:val="0"/>
          <w:marTop w:val="0"/>
          <w:marBottom w:val="0"/>
          <w:divBdr>
            <w:top w:val="none" w:sz="0" w:space="0" w:color="auto"/>
            <w:left w:val="none" w:sz="0" w:space="0" w:color="auto"/>
            <w:bottom w:val="none" w:sz="0" w:space="0" w:color="auto"/>
            <w:right w:val="none" w:sz="0" w:space="0" w:color="auto"/>
          </w:divBdr>
          <w:divsChild>
            <w:div w:id="2120758704">
              <w:marLeft w:val="0"/>
              <w:marRight w:val="0"/>
              <w:marTop w:val="0"/>
              <w:marBottom w:val="0"/>
              <w:divBdr>
                <w:top w:val="none" w:sz="0" w:space="0" w:color="auto"/>
                <w:left w:val="none" w:sz="0" w:space="0" w:color="auto"/>
                <w:bottom w:val="none" w:sz="0" w:space="0" w:color="auto"/>
                <w:right w:val="none" w:sz="0" w:space="0" w:color="auto"/>
              </w:divBdr>
            </w:div>
          </w:divsChild>
        </w:div>
        <w:div w:id="2001346016">
          <w:marLeft w:val="0"/>
          <w:marRight w:val="0"/>
          <w:marTop w:val="0"/>
          <w:marBottom w:val="0"/>
          <w:divBdr>
            <w:top w:val="none" w:sz="0" w:space="0" w:color="auto"/>
            <w:left w:val="none" w:sz="0" w:space="0" w:color="auto"/>
            <w:bottom w:val="none" w:sz="0" w:space="0" w:color="auto"/>
            <w:right w:val="none" w:sz="0" w:space="0" w:color="auto"/>
          </w:divBdr>
          <w:divsChild>
            <w:div w:id="955908543">
              <w:marLeft w:val="0"/>
              <w:marRight w:val="0"/>
              <w:marTop w:val="0"/>
              <w:marBottom w:val="0"/>
              <w:divBdr>
                <w:top w:val="none" w:sz="0" w:space="0" w:color="auto"/>
                <w:left w:val="none" w:sz="0" w:space="0" w:color="auto"/>
                <w:bottom w:val="none" w:sz="0" w:space="0" w:color="auto"/>
                <w:right w:val="none" w:sz="0" w:space="0" w:color="auto"/>
              </w:divBdr>
            </w:div>
          </w:divsChild>
        </w:div>
        <w:div w:id="1024984173">
          <w:marLeft w:val="0"/>
          <w:marRight w:val="0"/>
          <w:marTop w:val="0"/>
          <w:marBottom w:val="0"/>
          <w:divBdr>
            <w:top w:val="none" w:sz="0" w:space="0" w:color="auto"/>
            <w:left w:val="none" w:sz="0" w:space="0" w:color="auto"/>
            <w:bottom w:val="none" w:sz="0" w:space="0" w:color="auto"/>
            <w:right w:val="none" w:sz="0" w:space="0" w:color="auto"/>
          </w:divBdr>
          <w:divsChild>
            <w:div w:id="560022080">
              <w:marLeft w:val="0"/>
              <w:marRight w:val="0"/>
              <w:marTop w:val="0"/>
              <w:marBottom w:val="0"/>
              <w:divBdr>
                <w:top w:val="none" w:sz="0" w:space="0" w:color="auto"/>
                <w:left w:val="none" w:sz="0" w:space="0" w:color="auto"/>
                <w:bottom w:val="none" w:sz="0" w:space="0" w:color="auto"/>
                <w:right w:val="none" w:sz="0" w:space="0" w:color="auto"/>
              </w:divBdr>
            </w:div>
          </w:divsChild>
        </w:div>
        <w:div w:id="717051133">
          <w:marLeft w:val="0"/>
          <w:marRight w:val="0"/>
          <w:marTop w:val="0"/>
          <w:marBottom w:val="0"/>
          <w:divBdr>
            <w:top w:val="none" w:sz="0" w:space="0" w:color="auto"/>
            <w:left w:val="none" w:sz="0" w:space="0" w:color="auto"/>
            <w:bottom w:val="none" w:sz="0" w:space="0" w:color="auto"/>
            <w:right w:val="none" w:sz="0" w:space="0" w:color="auto"/>
          </w:divBdr>
          <w:divsChild>
            <w:div w:id="1704551779">
              <w:marLeft w:val="0"/>
              <w:marRight w:val="0"/>
              <w:marTop w:val="0"/>
              <w:marBottom w:val="0"/>
              <w:divBdr>
                <w:top w:val="none" w:sz="0" w:space="0" w:color="auto"/>
                <w:left w:val="none" w:sz="0" w:space="0" w:color="auto"/>
                <w:bottom w:val="none" w:sz="0" w:space="0" w:color="auto"/>
                <w:right w:val="none" w:sz="0" w:space="0" w:color="auto"/>
              </w:divBdr>
            </w:div>
          </w:divsChild>
        </w:div>
        <w:div w:id="1999189820">
          <w:marLeft w:val="0"/>
          <w:marRight w:val="0"/>
          <w:marTop w:val="0"/>
          <w:marBottom w:val="0"/>
          <w:divBdr>
            <w:top w:val="none" w:sz="0" w:space="0" w:color="auto"/>
            <w:left w:val="none" w:sz="0" w:space="0" w:color="auto"/>
            <w:bottom w:val="none" w:sz="0" w:space="0" w:color="auto"/>
            <w:right w:val="none" w:sz="0" w:space="0" w:color="auto"/>
          </w:divBdr>
          <w:divsChild>
            <w:div w:id="496654842">
              <w:marLeft w:val="0"/>
              <w:marRight w:val="0"/>
              <w:marTop w:val="0"/>
              <w:marBottom w:val="0"/>
              <w:divBdr>
                <w:top w:val="none" w:sz="0" w:space="0" w:color="auto"/>
                <w:left w:val="none" w:sz="0" w:space="0" w:color="auto"/>
                <w:bottom w:val="none" w:sz="0" w:space="0" w:color="auto"/>
                <w:right w:val="none" w:sz="0" w:space="0" w:color="auto"/>
              </w:divBdr>
            </w:div>
          </w:divsChild>
        </w:div>
        <w:div w:id="1016343107">
          <w:marLeft w:val="0"/>
          <w:marRight w:val="0"/>
          <w:marTop w:val="0"/>
          <w:marBottom w:val="0"/>
          <w:divBdr>
            <w:top w:val="none" w:sz="0" w:space="0" w:color="auto"/>
            <w:left w:val="none" w:sz="0" w:space="0" w:color="auto"/>
            <w:bottom w:val="none" w:sz="0" w:space="0" w:color="auto"/>
            <w:right w:val="none" w:sz="0" w:space="0" w:color="auto"/>
          </w:divBdr>
          <w:divsChild>
            <w:div w:id="172039548">
              <w:marLeft w:val="0"/>
              <w:marRight w:val="0"/>
              <w:marTop w:val="0"/>
              <w:marBottom w:val="0"/>
              <w:divBdr>
                <w:top w:val="none" w:sz="0" w:space="0" w:color="auto"/>
                <w:left w:val="none" w:sz="0" w:space="0" w:color="auto"/>
                <w:bottom w:val="none" w:sz="0" w:space="0" w:color="auto"/>
                <w:right w:val="none" w:sz="0" w:space="0" w:color="auto"/>
              </w:divBdr>
            </w:div>
          </w:divsChild>
        </w:div>
        <w:div w:id="383718007">
          <w:marLeft w:val="0"/>
          <w:marRight w:val="0"/>
          <w:marTop w:val="0"/>
          <w:marBottom w:val="0"/>
          <w:divBdr>
            <w:top w:val="none" w:sz="0" w:space="0" w:color="auto"/>
            <w:left w:val="none" w:sz="0" w:space="0" w:color="auto"/>
            <w:bottom w:val="none" w:sz="0" w:space="0" w:color="auto"/>
            <w:right w:val="none" w:sz="0" w:space="0" w:color="auto"/>
          </w:divBdr>
          <w:divsChild>
            <w:div w:id="1436095190">
              <w:marLeft w:val="0"/>
              <w:marRight w:val="0"/>
              <w:marTop w:val="0"/>
              <w:marBottom w:val="0"/>
              <w:divBdr>
                <w:top w:val="none" w:sz="0" w:space="0" w:color="auto"/>
                <w:left w:val="none" w:sz="0" w:space="0" w:color="auto"/>
                <w:bottom w:val="none" w:sz="0" w:space="0" w:color="auto"/>
                <w:right w:val="none" w:sz="0" w:space="0" w:color="auto"/>
              </w:divBdr>
            </w:div>
          </w:divsChild>
        </w:div>
        <w:div w:id="1500384339">
          <w:marLeft w:val="0"/>
          <w:marRight w:val="0"/>
          <w:marTop w:val="0"/>
          <w:marBottom w:val="0"/>
          <w:divBdr>
            <w:top w:val="none" w:sz="0" w:space="0" w:color="auto"/>
            <w:left w:val="none" w:sz="0" w:space="0" w:color="auto"/>
            <w:bottom w:val="none" w:sz="0" w:space="0" w:color="auto"/>
            <w:right w:val="none" w:sz="0" w:space="0" w:color="auto"/>
          </w:divBdr>
          <w:divsChild>
            <w:div w:id="2082753480">
              <w:marLeft w:val="0"/>
              <w:marRight w:val="0"/>
              <w:marTop w:val="0"/>
              <w:marBottom w:val="0"/>
              <w:divBdr>
                <w:top w:val="none" w:sz="0" w:space="0" w:color="auto"/>
                <w:left w:val="none" w:sz="0" w:space="0" w:color="auto"/>
                <w:bottom w:val="none" w:sz="0" w:space="0" w:color="auto"/>
                <w:right w:val="none" w:sz="0" w:space="0" w:color="auto"/>
              </w:divBdr>
            </w:div>
          </w:divsChild>
        </w:div>
        <w:div w:id="264966640">
          <w:marLeft w:val="0"/>
          <w:marRight w:val="0"/>
          <w:marTop w:val="0"/>
          <w:marBottom w:val="0"/>
          <w:divBdr>
            <w:top w:val="none" w:sz="0" w:space="0" w:color="auto"/>
            <w:left w:val="none" w:sz="0" w:space="0" w:color="auto"/>
            <w:bottom w:val="none" w:sz="0" w:space="0" w:color="auto"/>
            <w:right w:val="none" w:sz="0" w:space="0" w:color="auto"/>
          </w:divBdr>
          <w:divsChild>
            <w:div w:id="1230262131">
              <w:marLeft w:val="0"/>
              <w:marRight w:val="0"/>
              <w:marTop w:val="0"/>
              <w:marBottom w:val="0"/>
              <w:divBdr>
                <w:top w:val="none" w:sz="0" w:space="0" w:color="auto"/>
                <w:left w:val="none" w:sz="0" w:space="0" w:color="auto"/>
                <w:bottom w:val="none" w:sz="0" w:space="0" w:color="auto"/>
                <w:right w:val="none" w:sz="0" w:space="0" w:color="auto"/>
              </w:divBdr>
            </w:div>
          </w:divsChild>
        </w:div>
        <w:div w:id="520165839">
          <w:marLeft w:val="0"/>
          <w:marRight w:val="0"/>
          <w:marTop w:val="0"/>
          <w:marBottom w:val="0"/>
          <w:divBdr>
            <w:top w:val="none" w:sz="0" w:space="0" w:color="auto"/>
            <w:left w:val="none" w:sz="0" w:space="0" w:color="auto"/>
            <w:bottom w:val="none" w:sz="0" w:space="0" w:color="auto"/>
            <w:right w:val="none" w:sz="0" w:space="0" w:color="auto"/>
          </w:divBdr>
          <w:divsChild>
            <w:div w:id="1017150513">
              <w:marLeft w:val="0"/>
              <w:marRight w:val="0"/>
              <w:marTop w:val="0"/>
              <w:marBottom w:val="0"/>
              <w:divBdr>
                <w:top w:val="none" w:sz="0" w:space="0" w:color="auto"/>
                <w:left w:val="none" w:sz="0" w:space="0" w:color="auto"/>
                <w:bottom w:val="none" w:sz="0" w:space="0" w:color="auto"/>
                <w:right w:val="none" w:sz="0" w:space="0" w:color="auto"/>
              </w:divBdr>
            </w:div>
          </w:divsChild>
        </w:div>
        <w:div w:id="1066077106">
          <w:marLeft w:val="0"/>
          <w:marRight w:val="0"/>
          <w:marTop w:val="0"/>
          <w:marBottom w:val="0"/>
          <w:divBdr>
            <w:top w:val="none" w:sz="0" w:space="0" w:color="auto"/>
            <w:left w:val="none" w:sz="0" w:space="0" w:color="auto"/>
            <w:bottom w:val="none" w:sz="0" w:space="0" w:color="auto"/>
            <w:right w:val="none" w:sz="0" w:space="0" w:color="auto"/>
          </w:divBdr>
          <w:divsChild>
            <w:div w:id="560756329">
              <w:marLeft w:val="0"/>
              <w:marRight w:val="0"/>
              <w:marTop w:val="0"/>
              <w:marBottom w:val="0"/>
              <w:divBdr>
                <w:top w:val="none" w:sz="0" w:space="0" w:color="auto"/>
                <w:left w:val="none" w:sz="0" w:space="0" w:color="auto"/>
                <w:bottom w:val="none" w:sz="0" w:space="0" w:color="auto"/>
                <w:right w:val="none" w:sz="0" w:space="0" w:color="auto"/>
              </w:divBdr>
            </w:div>
          </w:divsChild>
        </w:div>
        <w:div w:id="104080409">
          <w:marLeft w:val="0"/>
          <w:marRight w:val="0"/>
          <w:marTop w:val="0"/>
          <w:marBottom w:val="0"/>
          <w:divBdr>
            <w:top w:val="none" w:sz="0" w:space="0" w:color="auto"/>
            <w:left w:val="none" w:sz="0" w:space="0" w:color="auto"/>
            <w:bottom w:val="none" w:sz="0" w:space="0" w:color="auto"/>
            <w:right w:val="none" w:sz="0" w:space="0" w:color="auto"/>
          </w:divBdr>
          <w:divsChild>
            <w:div w:id="707029970">
              <w:marLeft w:val="0"/>
              <w:marRight w:val="0"/>
              <w:marTop w:val="0"/>
              <w:marBottom w:val="0"/>
              <w:divBdr>
                <w:top w:val="none" w:sz="0" w:space="0" w:color="auto"/>
                <w:left w:val="none" w:sz="0" w:space="0" w:color="auto"/>
                <w:bottom w:val="none" w:sz="0" w:space="0" w:color="auto"/>
                <w:right w:val="none" w:sz="0" w:space="0" w:color="auto"/>
              </w:divBdr>
            </w:div>
          </w:divsChild>
        </w:div>
        <w:div w:id="469904636">
          <w:marLeft w:val="0"/>
          <w:marRight w:val="0"/>
          <w:marTop w:val="0"/>
          <w:marBottom w:val="0"/>
          <w:divBdr>
            <w:top w:val="none" w:sz="0" w:space="0" w:color="auto"/>
            <w:left w:val="none" w:sz="0" w:space="0" w:color="auto"/>
            <w:bottom w:val="none" w:sz="0" w:space="0" w:color="auto"/>
            <w:right w:val="none" w:sz="0" w:space="0" w:color="auto"/>
          </w:divBdr>
          <w:divsChild>
            <w:div w:id="1895777659">
              <w:marLeft w:val="0"/>
              <w:marRight w:val="0"/>
              <w:marTop w:val="0"/>
              <w:marBottom w:val="0"/>
              <w:divBdr>
                <w:top w:val="none" w:sz="0" w:space="0" w:color="auto"/>
                <w:left w:val="none" w:sz="0" w:space="0" w:color="auto"/>
                <w:bottom w:val="none" w:sz="0" w:space="0" w:color="auto"/>
                <w:right w:val="none" w:sz="0" w:space="0" w:color="auto"/>
              </w:divBdr>
            </w:div>
          </w:divsChild>
        </w:div>
        <w:div w:id="768355855">
          <w:marLeft w:val="0"/>
          <w:marRight w:val="0"/>
          <w:marTop w:val="0"/>
          <w:marBottom w:val="0"/>
          <w:divBdr>
            <w:top w:val="none" w:sz="0" w:space="0" w:color="auto"/>
            <w:left w:val="none" w:sz="0" w:space="0" w:color="auto"/>
            <w:bottom w:val="none" w:sz="0" w:space="0" w:color="auto"/>
            <w:right w:val="none" w:sz="0" w:space="0" w:color="auto"/>
          </w:divBdr>
          <w:divsChild>
            <w:div w:id="1554853689">
              <w:marLeft w:val="0"/>
              <w:marRight w:val="0"/>
              <w:marTop w:val="0"/>
              <w:marBottom w:val="0"/>
              <w:divBdr>
                <w:top w:val="none" w:sz="0" w:space="0" w:color="auto"/>
                <w:left w:val="none" w:sz="0" w:space="0" w:color="auto"/>
                <w:bottom w:val="none" w:sz="0" w:space="0" w:color="auto"/>
                <w:right w:val="none" w:sz="0" w:space="0" w:color="auto"/>
              </w:divBdr>
            </w:div>
          </w:divsChild>
        </w:div>
        <w:div w:id="1338847932">
          <w:marLeft w:val="0"/>
          <w:marRight w:val="0"/>
          <w:marTop w:val="0"/>
          <w:marBottom w:val="0"/>
          <w:divBdr>
            <w:top w:val="none" w:sz="0" w:space="0" w:color="auto"/>
            <w:left w:val="none" w:sz="0" w:space="0" w:color="auto"/>
            <w:bottom w:val="none" w:sz="0" w:space="0" w:color="auto"/>
            <w:right w:val="none" w:sz="0" w:space="0" w:color="auto"/>
          </w:divBdr>
          <w:divsChild>
            <w:div w:id="90661383">
              <w:marLeft w:val="0"/>
              <w:marRight w:val="0"/>
              <w:marTop w:val="0"/>
              <w:marBottom w:val="0"/>
              <w:divBdr>
                <w:top w:val="none" w:sz="0" w:space="0" w:color="auto"/>
                <w:left w:val="none" w:sz="0" w:space="0" w:color="auto"/>
                <w:bottom w:val="none" w:sz="0" w:space="0" w:color="auto"/>
                <w:right w:val="none" w:sz="0" w:space="0" w:color="auto"/>
              </w:divBdr>
            </w:div>
          </w:divsChild>
        </w:div>
        <w:div w:id="225722000">
          <w:marLeft w:val="0"/>
          <w:marRight w:val="0"/>
          <w:marTop w:val="0"/>
          <w:marBottom w:val="0"/>
          <w:divBdr>
            <w:top w:val="none" w:sz="0" w:space="0" w:color="auto"/>
            <w:left w:val="none" w:sz="0" w:space="0" w:color="auto"/>
            <w:bottom w:val="none" w:sz="0" w:space="0" w:color="auto"/>
            <w:right w:val="none" w:sz="0" w:space="0" w:color="auto"/>
          </w:divBdr>
          <w:divsChild>
            <w:div w:id="1534004225">
              <w:marLeft w:val="0"/>
              <w:marRight w:val="0"/>
              <w:marTop w:val="0"/>
              <w:marBottom w:val="0"/>
              <w:divBdr>
                <w:top w:val="none" w:sz="0" w:space="0" w:color="auto"/>
                <w:left w:val="none" w:sz="0" w:space="0" w:color="auto"/>
                <w:bottom w:val="none" w:sz="0" w:space="0" w:color="auto"/>
                <w:right w:val="none" w:sz="0" w:space="0" w:color="auto"/>
              </w:divBdr>
            </w:div>
          </w:divsChild>
        </w:div>
        <w:div w:id="1561210339">
          <w:marLeft w:val="0"/>
          <w:marRight w:val="0"/>
          <w:marTop w:val="0"/>
          <w:marBottom w:val="0"/>
          <w:divBdr>
            <w:top w:val="none" w:sz="0" w:space="0" w:color="auto"/>
            <w:left w:val="none" w:sz="0" w:space="0" w:color="auto"/>
            <w:bottom w:val="none" w:sz="0" w:space="0" w:color="auto"/>
            <w:right w:val="none" w:sz="0" w:space="0" w:color="auto"/>
          </w:divBdr>
          <w:divsChild>
            <w:div w:id="1154613320">
              <w:marLeft w:val="0"/>
              <w:marRight w:val="0"/>
              <w:marTop w:val="0"/>
              <w:marBottom w:val="0"/>
              <w:divBdr>
                <w:top w:val="none" w:sz="0" w:space="0" w:color="auto"/>
                <w:left w:val="none" w:sz="0" w:space="0" w:color="auto"/>
                <w:bottom w:val="none" w:sz="0" w:space="0" w:color="auto"/>
                <w:right w:val="none" w:sz="0" w:space="0" w:color="auto"/>
              </w:divBdr>
            </w:div>
          </w:divsChild>
        </w:div>
        <w:div w:id="2053965106">
          <w:marLeft w:val="0"/>
          <w:marRight w:val="0"/>
          <w:marTop w:val="0"/>
          <w:marBottom w:val="0"/>
          <w:divBdr>
            <w:top w:val="none" w:sz="0" w:space="0" w:color="auto"/>
            <w:left w:val="none" w:sz="0" w:space="0" w:color="auto"/>
            <w:bottom w:val="none" w:sz="0" w:space="0" w:color="auto"/>
            <w:right w:val="none" w:sz="0" w:space="0" w:color="auto"/>
          </w:divBdr>
          <w:divsChild>
            <w:div w:id="1907182530">
              <w:marLeft w:val="0"/>
              <w:marRight w:val="0"/>
              <w:marTop w:val="0"/>
              <w:marBottom w:val="0"/>
              <w:divBdr>
                <w:top w:val="none" w:sz="0" w:space="0" w:color="auto"/>
                <w:left w:val="none" w:sz="0" w:space="0" w:color="auto"/>
                <w:bottom w:val="none" w:sz="0" w:space="0" w:color="auto"/>
                <w:right w:val="none" w:sz="0" w:space="0" w:color="auto"/>
              </w:divBdr>
            </w:div>
          </w:divsChild>
        </w:div>
        <w:div w:id="677931199">
          <w:marLeft w:val="0"/>
          <w:marRight w:val="0"/>
          <w:marTop w:val="0"/>
          <w:marBottom w:val="0"/>
          <w:divBdr>
            <w:top w:val="none" w:sz="0" w:space="0" w:color="auto"/>
            <w:left w:val="none" w:sz="0" w:space="0" w:color="auto"/>
            <w:bottom w:val="none" w:sz="0" w:space="0" w:color="auto"/>
            <w:right w:val="none" w:sz="0" w:space="0" w:color="auto"/>
          </w:divBdr>
          <w:divsChild>
            <w:div w:id="1799645559">
              <w:marLeft w:val="0"/>
              <w:marRight w:val="0"/>
              <w:marTop w:val="0"/>
              <w:marBottom w:val="0"/>
              <w:divBdr>
                <w:top w:val="none" w:sz="0" w:space="0" w:color="auto"/>
                <w:left w:val="none" w:sz="0" w:space="0" w:color="auto"/>
                <w:bottom w:val="none" w:sz="0" w:space="0" w:color="auto"/>
                <w:right w:val="none" w:sz="0" w:space="0" w:color="auto"/>
              </w:divBdr>
            </w:div>
          </w:divsChild>
        </w:div>
        <w:div w:id="282929838">
          <w:marLeft w:val="0"/>
          <w:marRight w:val="0"/>
          <w:marTop w:val="0"/>
          <w:marBottom w:val="0"/>
          <w:divBdr>
            <w:top w:val="none" w:sz="0" w:space="0" w:color="auto"/>
            <w:left w:val="none" w:sz="0" w:space="0" w:color="auto"/>
            <w:bottom w:val="none" w:sz="0" w:space="0" w:color="auto"/>
            <w:right w:val="none" w:sz="0" w:space="0" w:color="auto"/>
          </w:divBdr>
          <w:divsChild>
            <w:div w:id="352387786">
              <w:marLeft w:val="0"/>
              <w:marRight w:val="0"/>
              <w:marTop w:val="0"/>
              <w:marBottom w:val="0"/>
              <w:divBdr>
                <w:top w:val="none" w:sz="0" w:space="0" w:color="auto"/>
                <w:left w:val="none" w:sz="0" w:space="0" w:color="auto"/>
                <w:bottom w:val="none" w:sz="0" w:space="0" w:color="auto"/>
                <w:right w:val="none" w:sz="0" w:space="0" w:color="auto"/>
              </w:divBdr>
            </w:div>
          </w:divsChild>
        </w:div>
        <w:div w:id="728764515">
          <w:marLeft w:val="0"/>
          <w:marRight w:val="0"/>
          <w:marTop w:val="0"/>
          <w:marBottom w:val="0"/>
          <w:divBdr>
            <w:top w:val="none" w:sz="0" w:space="0" w:color="auto"/>
            <w:left w:val="none" w:sz="0" w:space="0" w:color="auto"/>
            <w:bottom w:val="none" w:sz="0" w:space="0" w:color="auto"/>
            <w:right w:val="none" w:sz="0" w:space="0" w:color="auto"/>
          </w:divBdr>
          <w:divsChild>
            <w:div w:id="1755473488">
              <w:marLeft w:val="0"/>
              <w:marRight w:val="0"/>
              <w:marTop w:val="0"/>
              <w:marBottom w:val="0"/>
              <w:divBdr>
                <w:top w:val="none" w:sz="0" w:space="0" w:color="auto"/>
                <w:left w:val="none" w:sz="0" w:space="0" w:color="auto"/>
                <w:bottom w:val="none" w:sz="0" w:space="0" w:color="auto"/>
                <w:right w:val="none" w:sz="0" w:space="0" w:color="auto"/>
              </w:divBdr>
            </w:div>
          </w:divsChild>
        </w:div>
        <w:div w:id="696850063">
          <w:marLeft w:val="0"/>
          <w:marRight w:val="0"/>
          <w:marTop w:val="0"/>
          <w:marBottom w:val="0"/>
          <w:divBdr>
            <w:top w:val="none" w:sz="0" w:space="0" w:color="auto"/>
            <w:left w:val="none" w:sz="0" w:space="0" w:color="auto"/>
            <w:bottom w:val="none" w:sz="0" w:space="0" w:color="auto"/>
            <w:right w:val="none" w:sz="0" w:space="0" w:color="auto"/>
          </w:divBdr>
          <w:divsChild>
            <w:div w:id="828328085">
              <w:marLeft w:val="0"/>
              <w:marRight w:val="0"/>
              <w:marTop w:val="0"/>
              <w:marBottom w:val="0"/>
              <w:divBdr>
                <w:top w:val="none" w:sz="0" w:space="0" w:color="auto"/>
                <w:left w:val="none" w:sz="0" w:space="0" w:color="auto"/>
                <w:bottom w:val="none" w:sz="0" w:space="0" w:color="auto"/>
                <w:right w:val="none" w:sz="0" w:space="0" w:color="auto"/>
              </w:divBdr>
            </w:div>
          </w:divsChild>
        </w:div>
        <w:div w:id="812216508">
          <w:marLeft w:val="0"/>
          <w:marRight w:val="0"/>
          <w:marTop w:val="0"/>
          <w:marBottom w:val="0"/>
          <w:divBdr>
            <w:top w:val="none" w:sz="0" w:space="0" w:color="auto"/>
            <w:left w:val="none" w:sz="0" w:space="0" w:color="auto"/>
            <w:bottom w:val="none" w:sz="0" w:space="0" w:color="auto"/>
            <w:right w:val="none" w:sz="0" w:space="0" w:color="auto"/>
          </w:divBdr>
          <w:divsChild>
            <w:div w:id="196435722">
              <w:marLeft w:val="0"/>
              <w:marRight w:val="0"/>
              <w:marTop w:val="0"/>
              <w:marBottom w:val="0"/>
              <w:divBdr>
                <w:top w:val="none" w:sz="0" w:space="0" w:color="auto"/>
                <w:left w:val="none" w:sz="0" w:space="0" w:color="auto"/>
                <w:bottom w:val="none" w:sz="0" w:space="0" w:color="auto"/>
                <w:right w:val="none" w:sz="0" w:space="0" w:color="auto"/>
              </w:divBdr>
            </w:div>
          </w:divsChild>
        </w:div>
        <w:div w:id="297271983">
          <w:marLeft w:val="0"/>
          <w:marRight w:val="0"/>
          <w:marTop w:val="0"/>
          <w:marBottom w:val="0"/>
          <w:divBdr>
            <w:top w:val="none" w:sz="0" w:space="0" w:color="auto"/>
            <w:left w:val="none" w:sz="0" w:space="0" w:color="auto"/>
            <w:bottom w:val="none" w:sz="0" w:space="0" w:color="auto"/>
            <w:right w:val="none" w:sz="0" w:space="0" w:color="auto"/>
          </w:divBdr>
          <w:divsChild>
            <w:div w:id="142745379">
              <w:marLeft w:val="0"/>
              <w:marRight w:val="0"/>
              <w:marTop w:val="0"/>
              <w:marBottom w:val="0"/>
              <w:divBdr>
                <w:top w:val="none" w:sz="0" w:space="0" w:color="auto"/>
                <w:left w:val="none" w:sz="0" w:space="0" w:color="auto"/>
                <w:bottom w:val="none" w:sz="0" w:space="0" w:color="auto"/>
                <w:right w:val="none" w:sz="0" w:space="0" w:color="auto"/>
              </w:divBdr>
            </w:div>
          </w:divsChild>
        </w:div>
        <w:div w:id="1510178494">
          <w:marLeft w:val="0"/>
          <w:marRight w:val="0"/>
          <w:marTop w:val="0"/>
          <w:marBottom w:val="0"/>
          <w:divBdr>
            <w:top w:val="none" w:sz="0" w:space="0" w:color="auto"/>
            <w:left w:val="none" w:sz="0" w:space="0" w:color="auto"/>
            <w:bottom w:val="none" w:sz="0" w:space="0" w:color="auto"/>
            <w:right w:val="none" w:sz="0" w:space="0" w:color="auto"/>
          </w:divBdr>
          <w:divsChild>
            <w:div w:id="2111268733">
              <w:marLeft w:val="0"/>
              <w:marRight w:val="0"/>
              <w:marTop w:val="0"/>
              <w:marBottom w:val="0"/>
              <w:divBdr>
                <w:top w:val="none" w:sz="0" w:space="0" w:color="auto"/>
                <w:left w:val="none" w:sz="0" w:space="0" w:color="auto"/>
                <w:bottom w:val="none" w:sz="0" w:space="0" w:color="auto"/>
                <w:right w:val="none" w:sz="0" w:space="0" w:color="auto"/>
              </w:divBdr>
            </w:div>
          </w:divsChild>
        </w:div>
        <w:div w:id="1576865549">
          <w:marLeft w:val="0"/>
          <w:marRight w:val="0"/>
          <w:marTop w:val="0"/>
          <w:marBottom w:val="0"/>
          <w:divBdr>
            <w:top w:val="none" w:sz="0" w:space="0" w:color="auto"/>
            <w:left w:val="none" w:sz="0" w:space="0" w:color="auto"/>
            <w:bottom w:val="none" w:sz="0" w:space="0" w:color="auto"/>
            <w:right w:val="none" w:sz="0" w:space="0" w:color="auto"/>
          </w:divBdr>
          <w:divsChild>
            <w:div w:id="1939630730">
              <w:marLeft w:val="0"/>
              <w:marRight w:val="0"/>
              <w:marTop w:val="0"/>
              <w:marBottom w:val="0"/>
              <w:divBdr>
                <w:top w:val="none" w:sz="0" w:space="0" w:color="auto"/>
                <w:left w:val="none" w:sz="0" w:space="0" w:color="auto"/>
                <w:bottom w:val="none" w:sz="0" w:space="0" w:color="auto"/>
                <w:right w:val="none" w:sz="0" w:space="0" w:color="auto"/>
              </w:divBdr>
            </w:div>
          </w:divsChild>
        </w:div>
        <w:div w:id="1053503396">
          <w:marLeft w:val="0"/>
          <w:marRight w:val="0"/>
          <w:marTop w:val="0"/>
          <w:marBottom w:val="0"/>
          <w:divBdr>
            <w:top w:val="none" w:sz="0" w:space="0" w:color="auto"/>
            <w:left w:val="none" w:sz="0" w:space="0" w:color="auto"/>
            <w:bottom w:val="none" w:sz="0" w:space="0" w:color="auto"/>
            <w:right w:val="none" w:sz="0" w:space="0" w:color="auto"/>
          </w:divBdr>
          <w:divsChild>
            <w:div w:id="1673288815">
              <w:marLeft w:val="0"/>
              <w:marRight w:val="0"/>
              <w:marTop w:val="0"/>
              <w:marBottom w:val="0"/>
              <w:divBdr>
                <w:top w:val="none" w:sz="0" w:space="0" w:color="auto"/>
                <w:left w:val="none" w:sz="0" w:space="0" w:color="auto"/>
                <w:bottom w:val="none" w:sz="0" w:space="0" w:color="auto"/>
                <w:right w:val="none" w:sz="0" w:space="0" w:color="auto"/>
              </w:divBdr>
            </w:div>
          </w:divsChild>
        </w:div>
        <w:div w:id="82075481">
          <w:marLeft w:val="0"/>
          <w:marRight w:val="0"/>
          <w:marTop w:val="0"/>
          <w:marBottom w:val="0"/>
          <w:divBdr>
            <w:top w:val="none" w:sz="0" w:space="0" w:color="auto"/>
            <w:left w:val="none" w:sz="0" w:space="0" w:color="auto"/>
            <w:bottom w:val="none" w:sz="0" w:space="0" w:color="auto"/>
            <w:right w:val="none" w:sz="0" w:space="0" w:color="auto"/>
          </w:divBdr>
          <w:divsChild>
            <w:div w:id="723286662">
              <w:marLeft w:val="0"/>
              <w:marRight w:val="0"/>
              <w:marTop w:val="0"/>
              <w:marBottom w:val="0"/>
              <w:divBdr>
                <w:top w:val="none" w:sz="0" w:space="0" w:color="auto"/>
                <w:left w:val="none" w:sz="0" w:space="0" w:color="auto"/>
                <w:bottom w:val="none" w:sz="0" w:space="0" w:color="auto"/>
                <w:right w:val="none" w:sz="0" w:space="0" w:color="auto"/>
              </w:divBdr>
            </w:div>
          </w:divsChild>
        </w:div>
        <w:div w:id="732852336">
          <w:marLeft w:val="0"/>
          <w:marRight w:val="0"/>
          <w:marTop w:val="0"/>
          <w:marBottom w:val="0"/>
          <w:divBdr>
            <w:top w:val="none" w:sz="0" w:space="0" w:color="auto"/>
            <w:left w:val="none" w:sz="0" w:space="0" w:color="auto"/>
            <w:bottom w:val="none" w:sz="0" w:space="0" w:color="auto"/>
            <w:right w:val="none" w:sz="0" w:space="0" w:color="auto"/>
          </w:divBdr>
          <w:divsChild>
            <w:div w:id="2015035393">
              <w:marLeft w:val="0"/>
              <w:marRight w:val="0"/>
              <w:marTop w:val="0"/>
              <w:marBottom w:val="0"/>
              <w:divBdr>
                <w:top w:val="none" w:sz="0" w:space="0" w:color="auto"/>
                <w:left w:val="none" w:sz="0" w:space="0" w:color="auto"/>
                <w:bottom w:val="none" w:sz="0" w:space="0" w:color="auto"/>
                <w:right w:val="none" w:sz="0" w:space="0" w:color="auto"/>
              </w:divBdr>
            </w:div>
          </w:divsChild>
        </w:div>
        <w:div w:id="1614438758">
          <w:marLeft w:val="0"/>
          <w:marRight w:val="0"/>
          <w:marTop w:val="0"/>
          <w:marBottom w:val="0"/>
          <w:divBdr>
            <w:top w:val="none" w:sz="0" w:space="0" w:color="auto"/>
            <w:left w:val="none" w:sz="0" w:space="0" w:color="auto"/>
            <w:bottom w:val="none" w:sz="0" w:space="0" w:color="auto"/>
            <w:right w:val="none" w:sz="0" w:space="0" w:color="auto"/>
          </w:divBdr>
          <w:divsChild>
            <w:div w:id="793328123">
              <w:marLeft w:val="0"/>
              <w:marRight w:val="0"/>
              <w:marTop w:val="0"/>
              <w:marBottom w:val="0"/>
              <w:divBdr>
                <w:top w:val="none" w:sz="0" w:space="0" w:color="auto"/>
                <w:left w:val="none" w:sz="0" w:space="0" w:color="auto"/>
                <w:bottom w:val="none" w:sz="0" w:space="0" w:color="auto"/>
                <w:right w:val="none" w:sz="0" w:space="0" w:color="auto"/>
              </w:divBdr>
            </w:div>
          </w:divsChild>
        </w:div>
        <w:div w:id="604657110">
          <w:marLeft w:val="0"/>
          <w:marRight w:val="0"/>
          <w:marTop w:val="0"/>
          <w:marBottom w:val="0"/>
          <w:divBdr>
            <w:top w:val="none" w:sz="0" w:space="0" w:color="auto"/>
            <w:left w:val="none" w:sz="0" w:space="0" w:color="auto"/>
            <w:bottom w:val="none" w:sz="0" w:space="0" w:color="auto"/>
            <w:right w:val="none" w:sz="0" w:space="0" w:color="auto"/>
          </w:divBdr>
          <w:divsChild>
            <w:div w:id="494423236">
              <w:marLeft w:val="0"/>
              <w:marRight w:val="0"/>
              <w:marTop w:val="0"/>
              <w:marBottom w:val="0"/>
              <w:divBdr>
                <w:top w:val="none" w:sz="0" w:space="0" w:color="auto"/>
                <w:left w:val="none" w:sz="0" w:space="0" w:color="auto"/>
                <w:bottom w:val="none" w:sz="0" w:space="0" w:color="auto"/>
                <w:right w:val="none" w:sz="0" w:space="0" w:color="auto"/>
              </w:divBdr>
            </w:div>
          </w:divsChild>
        </w:div>
        <w:div w:id="611740136">
          <w:marLeft w:val="0"/>
          <w:marRight w:val="0"/>
          <w:marTop w:val="0"/>
          <w:marBottom w:val="0"/>
          <w:divBdr>
            <w:top w:val="none" w:sz="0" w:space="0" w:color="auto"/>
            <w:left w:val="none" w:sz="0" w:space="0" w:color="auto"/>
            <w:bottom w:val="none" w:sz="0" w:space="0" w:color="auto"/>
            <w:right w:val="none" w:sz="0" w:space="0" w:color="auto"/>
          </w:divBdr>
          <w:divsChild>
            <w:div w:id="513810378">
              <w:marLeft w:val="0"/>
              <w:marRight w:val="0"/>
              <w:marTop w:val="0"/>
              <w:marBottom w:val="0"/>
              <w:divBdr>
                <w:top w:val="none" w:sz="0" w:space="0" w:color="auto"/>
                <w:left w:val="none" w:sz="0" w:space="0" w:color="auto"/>
                <w:bottom w:val="none" w:sz="0" w:space="0" w:color="auto"/>
                <w:right w:val="none" w:sz="0" w:space="0" w:color="auto"/>
              </w:divBdr>
            </w:div>
          </w:divsChild>
        </w:div>
        <w:div w:id="995492809">
          <w:marLeft w:val="0"/>
          <w:marRight w:val="0"/>
          <w:marTop w:val="0"/>
          <w:marBottom w:val="0"/>
          <w:divBdr>
            <w:top w:val="none" w:sz="0" w:space="0" w:color="auto"/>
            <w:left w:val="none" w:sz="0" w:space="0" w:color="auto"/>
            <w:bottom w:val="none" w:sz="0" w:space="0" w:color="auto"/>
            <w:right w:val="none" w:sz="0" w:space="0" w:color="auto"/>
          </w:divBdr>
          <w:divsChild>
            <w:div w:id="241138248">
              <w:marLeft w:val="0"/>
              <w:marRight w:val="0"/>
              <w:marTop w:val="0"/>
              <w:marBottom w:val="0"/>
              <w:divBdr>
                <w:top w:val="none" w:sz="0" w:space="0" w:color="auto"/>
                <w:left w:val="none" w:sz="0" w:space="0" w:color="auto"/>
                <w:bottom w:val="none" w:sz="0" w:space="0" w:color="auto"/>
                <w:right w:val="none" w:sz="0" w:space="0" w:color="auto"/>
              </w:divBdr>
            </w:div>
          </w:divsChild>
        </w:div>
        <w:div w:id="1729452039">
          <w:marLeft w:val="0"/>
          <w:marRight w:val="0"/>
          <w:marTop w:val="0"/>
          <w:marBottom w:val="0"/>
          <w:divBdr>
            <w:top w:val="none" w:sz="0" w:space="0" w:color="auto"/>
            <w:left w:val="none" w:sz="0" w:space="0" w:color="auto"/>
            <w:bottom w:val="none" w:sz="0" w:space="0" w:color="auto"/>
            <w:right w:val="none" w:sz="0" w:space="0" w:color="auto"/>
          </w:divBdr>
          <w:divsChild>
            <w:div w:id="1263223085">
              <w:marLeft w:val="0"/>
              <w:marRight w:val="0"/>
              <w:marTop w:val="0"/>
              <w:marBottom w:val="0"/>
              <w:divBdr>
                <w:top w:val="none" w:sz="0" w:space="0" w:color="auto"/>
                <w:left w:val="none" w:sz="0" w:space="0" w:color="auto"/>
                <w:bottom w:val="none" w:sz="0" w:space="0" w:color="auto"/>
                <w:right w:val="none" w:sz="0" w:space="0" w:color="auto"/>
              </w:divBdr>
            </w:div>
          </w:divsChild>
        </w:div>
        <w:div w:id="189496661">
          <w:marLeft w:val="0"/>
          <w:marRight w:val="0"/>
          <w:marTop w:val="0"/>
          <w:marBottom w:val="0"/>
          <w:divBdr>
            <w:top w:val="none" w:sz="0" w:space="0" w:color="auto"/>
            <w:left w:val="none" w:sz="0" w:space="0" w:color="auto"/>
            <w:bottom w:val="none" w:sz="0" w:space="0" w:color="auto"/>
            <w:right w:val="none" w:sz="0" w:space="0" w:color="auto"/>
          </w:divBdr>
          <w:divsChild>
            <w:div w:id="607397691">
              <w:marLeft w:val="0"/>
              <w:marRight w:val="0"/>
              <w:marTop w:val="0"/>
              <w:marBottom w:val="0"/>
              <w:divBdr>
                <w:top w:val="none" w:sz="0" w:space="0" w:color="auto"/>
                <w:left w:val="none" w:sz="0" w:space="0" w:color="auto"/>
                <w:bottom w:val="none" w:sz="0" w:space="0" w:color="auto"/>
                <w:right w:val="none" w:sz="0" w:space="0" w:color="auto"/>
              </w:divBdr>
            </w:div>
          </w:divsChild>
        </w:div>
        <w:div w:id="1765223282">
          <w:marLeft w:val="0"/>
          <w:marRight w:val="0"/>
          <w:marTop w:val="0"/>
          <w:marBottom w:val="0"/>
          <w:divBdr>
            <w:top w:val="none" w:sz="0" w:space="0" w:color="auto"/>
            <w:left w:val="none" w:sz="0" w:space="0" w:color="auto"/>
            <w:bottom w:val="none" w:sz="0" w:space="0" w:color="auto"/>
            <w:right w:val="none" w:sz="0" w:space="0" w:color="auto"/>
          </w:divBdr>
          <w:divsChild>
            <w:div w:id="1241713287">
              <w:marLeft w:val="0"/>
              <w:marRight w:val="0"/>
              <w:marTop w:val="0"/>
              <w:marBottom w:val="0"/>
              <w:divBdr>
                <w:top w:val="none" w:sz="0" w:space="0" w:color="auto"/>
                <w:left w:val="none" w:sz="0" w:space="0" w:color="auto"/>
                <w:bottom w:val="none" w:sz="0" w:space="0" w:color="auto"/>
                <w:right w:val="none" w:sz="0" w:space="0" w:color="auto"/>
              </w:divBdr>
            </w:div>
          </w:divsChild>
        </w:div>
        <w:div w:id="917640558">
          <w:marLeft w:val="0"/>
          <w:marRight w:val="0"/>
          <w:marTop w:val="0"/>
          <w:marBottom w:val="0"/>
          <w:divBdr>
            <w:top w:val="none" w:sz="0" w:space="0" w:color="auto"/>
            <w:left w:val="none" w:sz="0" w:space="0" w:color="auto"/>
            <w:bottom w:val="none" w:sz="0" w:space="0" w:color="auto"/>
            <w:right w:val="none" w:sz="0" w:space="0" w:color="auto"/>
          </w:divBdr>
          <w:divsChild>
            <w:div w:id="1018386486">
              <w:marLeft w:val="0"/>
              <w:marRight w:val="0"/>
              <w:marTop w:val="0"/>
              <w:marBottom w:val="0"/>
              <w:divBdr>
                <w:top w:val="none" w:sz="0" w:space="0" w:color="auto"/>
                <w:left w:val="none" w:sz="0" w:space="0" w:color="auto"/>
                <w:bottom w:val="none" w:sz="0" w:space="0" w:color="auto"/>
                <w:right w:val="none" w:sz="0" w:space="0" w:color="auto"/>
              </w:divBdr>
            </w:div>
          </w:divsChild>
        </w:div>
        <w:div w:id="1752509723">
          <w:marLeft w:val="0"/>
          <w:marRight w:val="0"/>
          <w:marTop w:val="0"/>
          <w:marBottom w:val="0"/>
          <w:divBdr>
            <w:top w:val="none" w:sz="0" w:space="0" w:color="auto"/>
            <w:left w:val="none" w:sz="0" w:space="0" w:color="auto"/>
            <w:bottom w:val="none" w:sz="0" w:space="0" w:color="auto"/>
            <w:right w:val="none" w:sz="0" w:space="0" w:color="auto"/>
          </w:divBdr>
          <w:divsChild>
            <w:div w:id="458039054">
              <w:marLeft w:val="0"/>
              <w:marRight w:val="0"/>
              <w:marTop w:val="0"/>
              <w:marBottom w:val="0"/>
              <w:divBdr>
                <w:top w:val="none" w:sz="0" w:space="0" w:color="auto"/>
                <w:left w:val="none" w:sz="0" w:space="0" w:color="auto"/>
                <w:bottom w:val="none" w:sz="0" w:space="0" w:color="auto"/>
                <w:right w:val="none" w:sz="0" w:space="0" w:color="auto"/>
              </w:divBdr>
            </w:div>
          </w:divsChild>
        </w:div>
        <w:div w:id="1462843208">
          <w:marLeft w:val="0"/>
          <w:marRight w:val="0"/>
          <w:marTop w:val="0"/>
          <w:marBottom w:val="0"/>
          <w:divBdr>
            <w:top w:val="none" w:sz="0" w:space="0" w:color="auto"/>
            <w:left w:val="none" w:sz="0" w:space="0" w:color="auto"/>
            <w:bottom w:val="none" w:sz="0" w:space="0" w:color="auto"/>
            <w:right w:val="none" w:sz="0" w:space="0" w:color="auto"/>
          </w:divBdr>
          <w:divsChild>
            <w:div w:id="1874223293">
              <w:marLeft w:val="0"/>
              <w:marRight w:val="0"/>
              <w:marTop w:val="0"/>
              <w:marBottom w:val="0"/>
              <w:divBdr>
                <w:top w:val="none" w:sz="0" w:space="0" w:color="auto"/>
                <w:left w:val="none" w:sz="0" w:space="0" w:color="auto"/>
                <w:bottom w:val="none" w:sz="0" w:space="0" w:color="auto"/>
                <w:right w:val="none" w:sz="0" w:space="0" w:color="auto"/>
              </w:divBdr>
            </w:div>
          </w:divsChild>
        </w:div>
        <w:div w:id="1722247128">
          <w:marLeft w:val="0"/>
          <w:marRight w:val="0"/>
          <w:marTop w:val="0"/>
          <w:marBottom w:val="0"/>
          <w:divBdr>
            <w:top w:val="none" w:sz="0" w:space="0" w:color="auto"/>
            <w:left w:val="none" w:sz="0" w:space="0" w:color="auto"/>
            <w:bottom w:val="none" w:sz="0" w:space="0" w:color="auto"/>
            <w:right w:val="none" w:sz="0" w:space="0" w:color="auto"/>
          </w:divBdr>
          <w:divsChild>
            <w:div w:id="1458521753">
              <w:marLeft w:val="0"/>
              <w:marRight w:val="0"/>
              <w:marTop w:val="0"/>
              <w:marBottom w:val="0"/>
              <w:divBdr>
                <w:top w:val="none" w:sz="0" w:space="0" w:color="auto"/>
                <w:left w:val="none" w:sz="0" w:space="0" w:color="auto"/>
                <w:bottom w:val="none" w:sz="0" w:space="0" w:color="auto"/>
                <w:right w:val="none" w:sz="0" w:space="0" w:color="auto"/>
              </w:divBdr>
            </w:div>
          </w:divsChild>
        </w:div>
        <w:div w:id="182284717">
          <w:marLeft w:val="0"/>
          <w:marRight w:val="0"/>
          <w:marTop w:val="0"/>
          <w:marBottom w:val="0"/>
          <w:divBdr>
            <w:top w:val="none" w:sz="0" w:space="0" w:color="auto"/>
            <w:left w:val="none" w:sz="0" w:space="0" w:color="auto"/>
            <w:bottom w:val="none" w:sz="0" w:space="0" w:color="auto"/>
            <w:right w:val="none" w:sz="0" w:space="0" w:color="auto"/>
          </w:divBdr>
          <w:divsChild>
            <w:div w:id="2094740420">
              <w:marLeft w:val="0"/>
              <w:marRight w:val="0"/>
              <w:marTop w:val="0"/>
              <w:marBottom w:val="0"/>
              <w:divBdr>
                <w:top w:val="none" w:sz="0" w:space="0" w:color="auto"/>
                <w:left w:val="none" w:sz="0" w:space="0" w:color="auto"/>
                <w:bottom w:val="none" w:sz="0" w:space="0" w:color="auto"/>
                <w:right w:val="none" w:sz="0" w:space="0" w:color="auto"/>
              </w:divBdr>
            </w:div>
          </w:divsChild>
        </w:div>
        <w:div w:id="571812061">
          <w:marLeft w:val="0"/>
          <w:marRight w:val="0"/>
          <w:marTop w:val="0"/>
          <w:marBottom w:val="0"/>
          <w:divBdr>
            <w:top w:val="none" w:sz="0" w:space="0" w:color="auto"/>
            <w:left w:val="none" w:sz="0" w:space="0" w:color="auto"/>
            <w:bottom w:val="none" w:sz="0" w:space="0" w:color="auto"/>
            <w:right w:val="none" w:sz="0" w:space="0" w:color="auto"/>
          </w:divBdr>
          <w:divsChild>
            <w:div w:id="774834070">
              <w:marLeft w:val="0"/>
              <w:marRight w:val="0"/>
              <w:marTop w:val="0"/>
              <w:marBottom w:val="0"/>
              <w:divBdr>
                <w:top w:val="none" w:sz="0" w:space="0" w:color="auto"/>
                <w:left w:val="none" w:sz="0" w:space="0" w:color="auto"/>
                <w:bottom w:val="none" w:sz="0" w:space="0" w:color="auto"/>
                <w:right w:val="none" w:sz="0" w:space="0" w:color="auto"/>
              </w:divBdr>
            </w:div>
          </w:divsChild>
        </w:div>
        <w:div w:id="787507251">
          <w:marLeft w:val="0"/>
          <w:marRight w:val="0"/>
          <w:marTop w:val="0"/>
          <w:marBottom w:val="0"/>
          <w:divBdr>
            <w:top w:val="none" w:sz="0" w:space="0" w:color="auto"/>
            <w:left w:val="none" w:sz="0" w:space="0" w:color="auto"/>
            <w:bottom w:val="none" w:sz="0" w:space="0" w:color="auto"/>
            <w:right w:val="none" w:sz="0" w:space="0" w:color="auto"/>
          </w:divBdr>
          <w:divsChild>
            <w:div w:id="972292487">
              <w:marLeft w:val="0"/>
              <w:marRight w:val="0"/>
              <w:marTop w:val="0"/>
              <w:marBottom w:val="0"/>
              <w:divBdr>
                <w:top w:val="none" w:sz="0" w:space="0" w:color="auto"/>
                <w:left w:val="none" w:sz="0" w:space="0" w:color="auto"/>
                <w:bottom w:val="none" w:sz="0" w:space="0" w:color="auto"/>
                <w:right w:val="none" w:sz="0" w:space="0" w:color="auto"/>
              </w:divBdr>
            </w:div>
          </w:divsChild>
        </w:div>
        <w:div w:id="1975211230">
          <w:marLeft w:val="0"/>
          <w:marRight w:val="0"/>
          <w:marTop w:val="0"/>
          <w:marBottom w:val="0"/>
          <w:divBdr>
            <w:top w:val="none" w:sz="0" w:space="0" w:color="auto"/>
            <w:left w:val="none" w:sz="0" w:space="0" w:color="auto"/>
            <w:bottom w:val="none" w:sz="0" w:space="0" w:color="auto"/>
            <w:right w:val="none" w:sz="0" w:space="0" w:color="auto"/>
          </w:divBdr>
          <w:divsChild>
            <w:div w:id="132842920">
              <w:marLeft w:val="0"/>
              <w:marRight w:val="0"/>
              <w:marTop w:val="0"/>
              <w:marBottom w:val="0"/>
              <w:divBdr>
                <w:top w:val="none" w:sz="0" w:space="0" w:color="auto"/>
                <w:left w:val="none" w:sz="0" w:space="0" w:color="auto"/>
                <w:bottom w:val="none" w:sz="0" w:space="0" w:color="auto"/>
                <w:right w:val="none" w:sz="0" w:space="0" w:color="auto"/>
              </w:divBdr>
            </w:div>
          </w:divsChild>
        </w:div>
        <w:div w:id="1916747241">
          <w:marLeft w:val="0"/>
          <w:marRight w:val="0"/>
          <w:marTop w:val="0"/>
          <w:marBottom w:val="0"/>
          <w:divBdr>
            <w:top w:val="none" w:sz="0" w:space="0" w:color="auto"/>
            <w:left w:val="none" w:sz="0" w:space="0" w:color="auto"/>
            <w:bottom w:val="none" w:sz="0" w:space="0" w:color="auto"/>
            <w:right w:val="none" w:sz="0" w:space="0" w:color="auto"/>
          </w:divBdr>
          <w:divsChild>
            <w:div w:id="2046636148">
              <w:marLeft w:val="0"/>
              <w:marRight w:val="0"/>
              <w:marTop w:val="0"/>
              <w:marBottom w:val="0"/>
              <w:divBdr>
                <w:top w:val="none" w:sz="0" w:space="0" w:color="auto"/>
                <w:left w:val="none" w:sz="0" w:space="0" w:color="auto"/>
                <w:bottom w:val="none" w:sz="0" w:space="0" w:color="auto"/>
                <w:right w:val="none" w:sz="0" w:space="0" w:color="auto"/>
              </w:divBdr>
            </w:div>
          </w:divsChild>
        </w:div>
        <w:div w:id="996303650">
          <w:marLeft w:val="0"/>
          <w:marRight w:val="0"/>
          <w:marTop w:val="0"/>
          <w:marBottom w:val="0"/>
          <w:divBdr>
            <w:top w:val="none" w:sz="0" w:space="0" w:color="auto"/>
            <w:left w:val="none" w:sz="0" w:space="0" w:color="auto"/>
            <w:bottom w:val="none" w:sz="0" w:space="0" w:color="auto"/>
            <w:right w:val="none" w:sz="0" w:space="0" w:color="auto"/>
          </w:divBdr>
          <w:divsChild>
            <w:div w:id="742723590">
              <w:marLeft w:val="0"/>
              <w:marRight w:val="0"/>
              <w:marTop w:val="0"/>
              <w:marBottom w:val="0"/>
              <w:divBdr>
                <w:top w:val="none" w:sz="0" w:space="0" w:color="auto"/>
                <w:left w:val="none" w:sz="0" w:space="0" w:color="auto"/>
                <w:bottom w:val="none" w:sz="0" w:space="0" w:color="auto"/>
                <w:right w:val="none" w:sz="0" w:space="0" w:color="auto"/>
              </w:divBdr>
            </w:div>
          </w:divsChild>
        </w:div>
        <w:div w:id="1132018206">
          <w:marLeft w:val="0"/>
          <w:marRight w:val="0"/>
          <w:marTop w:val="0"/>
          <w:marBottom w:val="0"/>
          <w:divBdr>
            <w:top w:val="none" w:sz="0" w:space="0" w:color="auto"/>
            <w:left w:val="none" w:sz="0" w:space="0" w:color="auto"/>
            <w:bottom w:val="none" w:sz="0" w:space="0" w:color="auto"/>
            <w:right w:val="none" w:sz="0" w:space="0" w:color="auto"/>
          </w:divBdr>
          <w:divsChild>
            <w:div w:id="1025642062">
              <w:marLeft w:val="0"/>
              <w:marRight w:val="0"/>
              <w:marTop w:val="0"/>
              <w:marBottom w:val="0"/>
              <w:divBdr>
                <w:top w:val="none" w:sz="0" w:space="0" w:color="auto"/>
                <w:left w:val="none" w:sz="0" w:space="0" w:color="auto"/>
                <w:bottom w:val="none" w:sz="0" w:space="0" w:color="auto"/>
                <w:right w:val="none" w:sz="0" w:space="0" w:color="auto"/>
              </w:divBdr>
            </w:div>
          </w:divsChild>
        </w:div>
        <w:div w:id="1209418847">
          <w:marLeft w:val="0"/>
          <w:marRight w:val="0"/>
          <w:marTop w:val="0"/>
          <w:marBottom w:val="0"/>
          <w:divBdr>
            <w:top w:val="none" w:sz="0" w:space="0" w:color="auto"/>
            <w:left w:val="none" w:sz="0" w:space="0" w:color="auto"/>
            <w:bottom w:val="none" w:sz="0" w:space="0" w:color="auto"/>
            <w:right w:val="none" w:sz="0" w:space="0" w:color="auto"/>
          </w:divBdr>
          <w:divsChild>
            <w:div w:id="943533868">
              <w:marLeft w:val="0"/>
              <w:marRight w:val="0"/>
              <w:marTop w:val="0"/>
              <w:marBottom w:val="0"/>
              <w:divBdr>
                <w:top w:val="none" w:sz="0" w:space="0" w:color="auto"/>
                <w:left w:val="none" w:sz="0" w:space="0" w:color="auto"/>
                <w:bottom w:val="none" w:sz="0" w:space="0" w:color="auto"/>
                <w:right w:val="none" w:sz="0" w:space="0" w:color="auto"/>
              </w:divBdr>
            </w:div>
          </w:divsChild>
        </w:div>
        <w:div w:id="1044210165">
          <w:marLeft w:val="0"/>
          <w:marRight w:val="0"/>
          <w:marTop w:val="0"/>
          <w:marBottom w:val="0"/>
          <w:divBdr>
            <w:top w:val="none" w:sz="0" w:space="0" w:color="auto"/>
            <w:left w:val="none" w:sz="0" w:space="0" w:color="auto"/>
            <w:bottom w:val="none" w:sz="0" w:space="0" w:color="auto"/>
            <w:right w:val="none" w:sz="0" w:space="0" w:color="auto"/>
          </w:divBdr>
          <w:divsChild>
            <w:div w:id="397363387">
              <w:marLeft w:val="0"/>
              <w:marRight w:val="0"/>
              <w:marTop w:val="0"/>
              <w:marBottom w:val="0"/>
              <w:divBdr>
                <w:top w:val="none" w:sz="0" w:space="0" w:color="auto"/>
                <w:left w:val="none" w:sz="0" w:space="0" w:color="auto"/>
                <w:bottom w:val="none" w:sz="0" w:space="0" w:color="auto"/>
                <w:right w:val="none" w:sz="0" w:space="0" w:color="auto"/>
              </w:divBdr>
            </w:div>
          </w:divsChild>
        </w:div>
        <w:div w:id="342702898">
          <w:marLeft w:val="0"/>
          <w:marRight w:val="0"/>
          <w:marTop w:val="0"/>
          <w:marBottom w:val="0"/>
          <w:divBdr>
            <w:top w:val="none" w:sz="0" w:space="0" w:color="auto"/>
            <w:left w:val="none" w:sz="0" w:space="0" w:color="auto"/>
            <w:bottom w:val="none" w:sz="0" w:space="0" w:color="auto"/>
            <w:right w:val="none" w:sz="0" w:space="0" w:color="auto"/>
          </w:divBdr>
          <w:divsChild>
            <w:div w:id="434447306">
              <w:marLeft w:val="0"/>
              <w:marRight w:val="0"/>
              <w:marTop w:val="0"/>
              <w:marBottom w:val="0"/>
              <w:divBdr>
                <w:top w:val="none" w:sz="0" w:space="0" w:color="auto"/>
                <w:left w:val="none" w:sz="0" w:space="0" w:color="auto"/>
                <w:bottom w:val="none" w:sz="0" w:space="0" w:color="auto"/>
                <w:right w:val="none" w:sz="0" w:space="0" w:color="auto"/>
              </w:divBdr>
            </w:div>
          </w:divsChild>
        </w:div>
        <w:div w:id="1740208723">
          <w:marLeft w:val="0"/>
          <w:marRight w:val="0"/>
          <w:marTop w:val="0"/>
          <w:marBottom w:val="0"/>
          <w:divBdr>
            <w:top w:val="none" w:sz="0" w:space="0" w:color="auto"/>
            <w:left w:val="none" w:sz="0" w:space="0" w:color="auto"/>
            <w:bottom w:val="none" w:sz="0" w:space="0" w:color="auto"/>
            <w:right w:val="none" w:sz="0" w:space="0" w:color="auto"/>
          </w:divBdr>
          <w:divsChild>
            <w:div w:id="2017997904">
              <w:marLeft w:val="0"/>
              <w:marRight w:val="0"/>
              <w:marTop w:val="0"/>
              <w:marBottom w:val="0"/>
              <w:divBdr>
                <w:top w:val="none" w:sz="0" w:space="0" w:color="auto"/>
                <w:left w:val="none" w:sz="0" w:space="0" w:color="auto"/>
                <w:bottom w:val="none" w:sz="0" w:space="0" w:color="auto"/>
                <w:right w:val="none" w:sz="0" w:space="0" w:color="auto"/>
              </w:divBdr>
            </w:div>
          </w:divsChild>
        </w:div>
        <w:div w:id="2061664198">
          <w:marLeft w:val="0"/>
          <w:marRight w:val="0"/>
          <w:marTop w:val="0"/>
          <w:marBottom w:val="0"/>
          <w:divBdr>
            <w:top w:val="none" w:sz="0" w:space="0" w:color="auto"/>
            <w:left w:val="none" w:sz="0" w:space="0" w:color="auto"/>
            <w:bottom w:val="none" w:sz="0" w:space="0" w:color="auto"/>
            <w:right w:val="none" w:sz="0" w:space="0" w:color="auto"/>
          </w:divBdr>
          <w:divsChild>
            <w:div w:id="1660772418">
              <w:marLeft w:val="0"/>
              <w:marRight w:val="0"/>
              <w:marTop w:val="0"/>
              <w:marBottom w:val="0"/>
              <w:divBdr>
                <w:top w:val="none" w:sz="0" w:space="0" w:color="auto"/>
                <w:left w:val="none" w:sz="0" w:space="0" w:color="auto"/>
                <w:bottom w:val="none" w:sz="0" w:space="0" w:color="auto"/>
                <w:right w:val="none" w:sz="0" w:space="0" w:color="auto"/>
              </w:divBdr>
            </w:div>
          </w:divsChild>
        </w:div>
        <w:div w:id="1684084387">
          <w:marLeft w:val="0"/>
          <w:marRight w:val="0"/>
          <w:marTop w:val="0"/>
          <w:marBottom w:val="0"/>
          <w:divBdr>
            <w:top w:val="none" w:sz="0" w:space="0" w:color="auto"/>
            <w:left w:val="none" w:sz="0" w:space="0" w:color="auto"/>
            <w:bottom w:val="none" w:sz="0" w:space="0" w:color="auto"/>
            <w:right w:val="none" w:sz="0" w:space="0" w:color="auto"/>
          </w:divBdr>
          <w:divsChild>
            <w:div w:id="2130541633">
              <w:marLeft w:val="0"/>
              <w:marRight w:val="0"/>
              <w:marTop w:val="0"/>
              <w:marBottom w:val="0"/>
              <w:divBdr>
                <w:top w:val="none" w:sz="0" w:space="0" w:color="auto"/>
                <w:left w:val="none" w:sz="0" w:space="0" w:color="auto"/>
                <w:bottom w:val="none" w:sz="0" w:space="0" w:color="auto"/>
                <w:right w:val="none" w:sz="0" w:space="0" w:color="auto"/>
              </w:divBdr>
            </w:div>
          </w:divsChild>
        </w:div>
        <w:div w:id="1799032239">
          <w:marLeft w:val="0"/>
          <w:marRight w:val="0"/>
          <w:marTop w:val="0"/>
          <w:marBottom w:val="0"/>
          <w:divBdr>
            <w:top w:val="none" w:sz="0" w:space="0" w:color="auto"/>
            <w:left w:val="none" w:sz="0" w:space="0" w:color="auto"/>
            <w:bottom w:val="none" w:sz="0" w:space="0" w:color="auto"/>
            <w:right w:val="none" w:sz="0" w:space="0" w:color="auto"/>
          </w:divBdr>
          <w:divsChild>
            <w:div w:id="1766995517">
              <w:marLeft w:val="0"/>
              <w:marRight w:val="0"/>
              <w:marTop w:val="0"/>
              <w:marBottom w:val="0"/>
              <w:divBdr>
                <w:top w:val="none" w:sz="0" w:space="0" w:color="auto"/>
                <w:left w:val="none" w:sz="0" w:space="0" w:color="auto"/>
                <w:bottom w:val="none" w:sz="0" w:space="0" w:color="auto"/>
                <w:right w:val="none" w:sz="0" w:space="0" w:color="auto"/>
              </w:divBdr>
            </w:div>
          </w:divsChild>
        </w:div>
        <w:div w:id="1297417730">
          <w:marLeft w:val="0"/>
          <w:marRight w:val="0"/>
          <w:marTop w:val="0"/>
          <w:marBottom w:val="0"/>
          <w:divBdr>
            <w:top w:val="none" w:sz="0" w:space="0" w:color="auto"/>
            <w:left w:val="none" w:sz="0" w:space="0" w:color="auto"/>
            <w:bottom w:val="none" w:sz="0" w:space="0" w:color="auto"/>
            <w:right w:val="none" w:sz="0" w:space="0" w:color="auto"/>
          </w:divBdr>
          <w:divsChild>
            <w:div w:id="1849757769">
              <w:marLeft w:val="0"/>
              <w:marRight w:val="0"/>
              <w:marTop w:val="0"/>
              <w:marBottom w:val="0"/>
              <w:divBdr>
                <w:top w:val="none" w:sz="0" w:space="0" w:color="auto"/>
                <w:left w:val="none" w:sz="0" w:space="0" w:color="auto"/>
                <w:bottom w:val="none" w:sz="0" w:space="0" w:color="auto"/>
                <w:right w:val="none" w:sz="0" w:space="0" w:color="auto"/>
              </w:divBdr>
            </w:div>
          </w:divsChild>
        </w:div>
        <w:div w:id="1762217866">
          <w:marLeft w:val="0"/>
          <w:marRight w:val="0"/>
          <w:marTop w:val="0"/>
          <w:marBottom w:val="0"/>
          <w:divBdr>
            <w:top w:val="none" w:sz="0" w:space="0" w:color="auto"/>
            <w:left w:val="none" w:sz="0" w:space="0" w:color="auto"/>
            <w:bottom w:val="none" w:sz="0" w:space="0" w:color="auto"/>
            <w:right w:val="none" w:sz="0" w:space="0" w:color="auto"/>
          </w:divBdr>
          <w:divsChild>
            <w:div w:id="29303683">
              <w:marLeft w:val="0"/>
              <w:marRight w:val="0"/>
              <w:marTop w:val="0"/>
              <w:marBottom w:val="0"/>
              <w:divBdr>
                <w:top w:val="none" w:sz="0" w:space="0" w:color="auto"/>
                <w:left w:val="none" w:sz="0" w:space="0" w:color="auto"/>
                <w:bottom w:val="none" w:sz="0" w:space="0" w:color="auto"/>
                <w:right w:val="none" w:sz="0" w:space="0" w:color="auto"/>
              </w:divBdr>
            </w:div>
          </w:divsChild>
        </w:div>
        <w:div w:id="1325470254">
          <w:marLeft w:val="0"/>
          <w:marRight w:val="0"/>
          <w:marTop w:val="0"/>
          <w:marBottom w:val="0"/>
          <w:divBdr>
            <w:top w:val="none" w:sz="0" w:space="0" w:color="auto"/>
            <w:left w:val="none" w:sz="0" w:space="0" w:color="auto"/>
            <w:bottom w:val="none" w:sz="0" w:space="0" w:color="auto"/>
            <w:right w:val="none" w:sz="0" w:space="0" w:color="auto"/>
          </w:divBdr>
          <w:divsChild>
            <w:div w:id="1980844840">
              <w:marLeft w:val="0"/>
              <w:marRight w:val="0"/>
              <w:marTop w:val="0"/>
              <w:marBottom w:val="0"/>
              <w:divBdr>
                <w:top w:val="none" w:sz="0" w:space="0" w:color="auto"/>
                <w:left w:val="none" w:sz="0" w:space="0" w:color="auto"/>
                <w:bottom w:val="none" w:sz="0" w:space="0" w:color="auto"/>
                <w:right w:val="none" w:sz="0" w:space="0" w:color="auto"/>
              </w:divBdr>
            </w:div>
          </w:divsChild>
        </w:div>
        <w:div w:id="1183015967">
          <w:marLeft w:val="0"/>
          <w:marRight w:val="0"/>
          <w:marTop w:val="0"/>
          <w:marBottom w:val="0"/>
          <w:divBdr>
            <w:top w:val="none" w:sz="0" w:space="0" w:color="auto"/>
            <w:left w:val="none" w:sz="0" w:space="0" w:color="auto"/>
            <w:bottom w:val="none" w:sz="0" w:space="0" w:color="auto"/>
            <w:right w:val="none" w:sz="0" w:space="0" w:color="auto"/>
          </w:divBdr>
          <w:divsChild>
            <w:div w:id="1934239131">
              <w:marLeft w:val="0"/>
              <w:marRight w:val="0"/>
              <w:marTop w:val="0"/>
              <w:marBottom w:val="0"/>
              <w:divBdr>
                <w:top w:val="none" w:sz="0" w:space="0" w:color="auto"/>
                <w:left w:val="none" w:sz="0" w:space="0" w:color="auto"/>
                <w:bottom w:val="none" w:sz="0" w:space="0" w:color="auto"/>
                <w:right w:val="none" w:sz="0" w:space="0" w:color="auto"/>
              </w:divBdr>
            </w:div>
          </w:divsChild>
        </w:div>
        <w:div w:id="305671856">
          <w:marLeft w:val="0"/>
          <w:marRight w:val="0"/>
          <w:marTop w:val="0"/>
          <w:marBottom w:val="0"/>
          <w:divBdr>
            <w:top w:val="none" w:sz="0" w:space="0" w:color="auto"/>
            <w:left w:val="none" w:sz="0" w:space="0" w:color="auto"/>
            <w:bottom w:val="none" w:sz="0" w:space="0" w:color="auto"/>
            <w:right w:val="none" w:sz="0" w:space="0" w:color="auto"/>
          </w:divBdr>
          <w:divsChild>
            <w:div w:id="477840162">
              <w:marLeft w:val="0"/>
              <w:marRight w:val="0"/>
              <w:marTop w:val="0"/>
              <w:marBottom w:val="0"/>
              <w:divBdr>
                <w:top w:val="none" w:sz="0" w:space="0" w:color="auto"/>
                <w:left w:val="none" w:sz="0" w:space="0" w:color="auto"/>
                <w:bottom w:val="none" w:sz="0" w:space="0" w:color="auto"/>
                <w:right w:val="none" w:sz="0" w:space="0" w:color="auto"/>
              </w:divBdr>
            </w:div>
          </w:divsChild>
        </w:div>
        <w:div w:id="1843423277">
          <w:marLeft w:val="0"/>
          <w:marRight w:val="0"/>
          <w:marTop w:val="0"/>
          <w:marBottom w:val="0"/>
          <w:divBdr>
            <w:top w:val="none" w:sz="0" w:space="0" w:color="auto"/>
            <w:left w:val="none" w:sz="0" w:space="0" w:color="auto"/>
            <w:bottom w:val="none" w:sz="0" w:space="0" w:color="auto"/>
            <w:right w:val="none" w:sz="0" w:space="0" w:color="auto"/>
          </w:divBdr>
          <w:divsChild>
            <w:div w:id="962420198">
              <w:marLeft w:val="0"/>
              <w:marRight w:val="0"/>
              <w:marTop w:val="0"/>
              <w:marBottom w:val="0"/>
              <w:divBdr>
                <w:top w:val="none" w:sz="0" w:space="0" w:color="auto"/>
                <w:left w:val="none" w:sz="0" w:space="0" w:color="auto"/>
                <w:bottom w:val="none" w:sz="0" w:space="0" w:color="auto"/>
                <w:right w:val="none" w:sz="0" w:space="0" w:color="auto"/>
              </w:divBdr>
            </w:div>
          </w:divsChild>
        </w:div>
        <w:div w:id="1097556681">
          <w:marLeft w:val="0"/>
          <w:marRight w:val="0"/>
          <w:marTop w:val="0"/>
          <w:marBottom w:val="0"/>
          <w:divBdr>
            <w:top w:val="none" w:sz="0" w:space="0" w:color="auto"/>
            <w:left w:val="none" w:sz="0" w:space="0" w:color="auto"/>
            <w:bottom w:val="none" w:sz="0" w:space="0" w:color="auto"/>
            <w:right w:val="none" w:sz="0" w:space="0" w:color="auto"/>
          </w:divBdr>
          <w:divsChild>
            <w:div w:id="604927183">
              <w:marLeft w:val="0"/>
              <w:marRight w:val="0"/>
              <w:marTop w:val="0"/>
              <w:marBottom w:val="0"/>
              <w:divBdr>
                <w:top w:val="none" w:sz="0" w:space="0" w:color="auto"/>
                <w:left w:val="none" w:sz="0" w:space="0" w:color="auto"/>
                <w:bottom w:val="none" w:sz="0" w:space="0" w:color="auto"/>
                <w:right w:val="none" w:sz="0" w:space="0" w:color="auto"/>
              </w:divBdr>
            </w:div>
          </w:divsChild>
        </w:div>
        <w:div w:id="1583828437">
          <w:marLeft w:val="0"/>
          <w:marRight w:val="0"/>
          <w:marTop w:val="0"/>
          <w:marBottom w:val="0"/>
          <w:divBdr>
            <w:top w:val="none" w:sz="0" w:space="0" w:color="auto"/>
            <w:left w:val="none" w:sz="0" w:space="0" w:color="auto"/>
            <w:bottom w:val="none" w:sz="0" w:space="0" w:color="auto"/>
            <w:right w:val="none" w:sz="0" w:space="0" w:color="auto"/>
          </w:divBdr>
          <w:divsChild>
            <w:div w:id="1530291133">
              <w:marLeft w:val="0"/>
              <w:marRight w:val="0"/>
              <w:marTop w:val="0"/>
              <w:marBottom w:val="0"/>
              <w:divBdr>
                <w:top w:val="none" w:sz="0" w:space="0" w:color="auto"/>
                <w:left w:val="none" w:sz="0" w:space="0" w:color="auto"/>
                <w:bottom w:val="none" w:sz="0" w:space="0" w:color="auto"/>
                <w:right w:val="none" w:sz="0" w:space="0" w:color="auto"/>
              </w:divBdr>
            </w:div>
          </w:divsChild>
        </w:div>
        <w:div w:id="49421700">
          <w:marLeft w:val="0"/>
          <w:marRight w:val="0"/>
          <w:marTop w:val="0"/>
          <w:marBottom w:val="0"/>
          <w:divBdr>
            <w:top w:val="none" w:sz="0" w:space="0" w:color="auto"/>
            <w:left w:val="none" w:sz="0" w:space="0" w:color="auto"/>
            <w:bottom w:val="none" w:sz="0" w:space="0" w:color="auto"/>
            <w:right w:val="none" w:sz="0" w:space="0" w:color="auto"/>
          </w:divBdr>
          <w:divsChild>
            <w:div w:id="247347241">
              <w:marLeft w:val="0"/>
              <w:marRight w:val="0"/>
              <w:marTop w:val="0"/>
              <w:marBottom w:val="0"/>
              <w:divBdr>
                <w:top w:val="none" w:sz="0" w:space="0" w:color="auto"/>
                <w:left w:val="none" w:sz="0" w:space="0" w:color="auto"/>
                <w:bottom w:val="none" w:sz="0" w:space="0" w:color="auto"/>
                <w:right w:val="none" w:sz="0" w:space="0" w:color="auto"/>
              </w:divBdr>
            </w:div>
          </w:divsChild>
        </w:div>
        <w:div w:id="731273580">
          <w:marLeft w:val="0"/>
          <w:marRight w:val="0"/>
          <w:marTop w:val="0"/>
          <w:marBottom w:val="0"/>
          <w:divBdr>
            <w:top w:val="none" w:sz="0" w:space="0" w:color="auto"/>
            <w:left w:val="none" w:sz="0" w:space="0" w:color="auto"/>
            <w:bottom w:val="none" w:sz="0" w:space="0" w:color="auto"/>
            <w:right w:val="none" w:sz="0" w:space="0" w:color="auto"/>
          </w:divBdr>
          <w:divsChild>
            <w:div w:id="1479879033">
              <w:marLeft w:val="0"/>
              <w:marRight w:val="0"/>
              <w:marTop w:val="0"/>
              <w:marBottom w:val="0"/>
              <w:divBdr>
                <w:top w:val="none" w:sz="0" w:space="0" w:color="auto"/>
                <w:left w:val="none" w:sz="0" w:space="0" w:color="auto"/>
                <w:bottom w:val="none" w:sz="0" w:space="0" w:color="auto"/>
                <w:right w:val="none" w:sz="0" w:space="0" w:color="auto"/>
              </w:divBdr>
            </w:div>
          </w:divsChild>
        </w:div>
        <w:div w:id="1532065834">
          <w:marLeft w:val="0"/>
          <w:marRight w:val="0"/>
          <w:marTop w:val="0"/>
          <w:marBottom w:val="0"/>
          <w:divBdr>
            <w:top w:val="none" w:sz="0" w:space="0" w:color="auto"/>
            <w:left w:val="none" w:sz="0" w:space="0" w:color="auto"/>
            <w:bottom w:val="none" w:sz="0" w:space="0" w:color="auto"/>
            <w:right w:val="none" w:sz="0" w:space="0" w:color="auto"/>
          </w:divBdr>
          <w:divsChild>
            <w:div w:id="887258997">
              <w:marLeft w:val="0"/>
              <w:marRight w:val="0"/>
              <w:marTop w:val="0"/>
              <w:marBottom w:val="0"/>
              <w:divBdr>
                <w:top w:val="none" w:sz="0" w:space="0" w:color="auto"/>
                <w:left w:val="none" w:sz="0" w:space="0" w:color="auto"/>
                <w:bottom w:val="none" w:sz="0" w:space="0" w:color="auto"/>
                <w:right w:val="none" w:sz="0" w:space="0" w:color="auto"/>
              </w:divBdr>
            </w:div>
          </w:divsChild>
        </w:div>
        <w:div w:id="1652708365">
          <w:marLeft w:val="0"/>
          <w:marRight w:val="0"/>
          <w:marTop w:val="0"/>
          <w:marBottom w:val="0"/>
          <w:divBdr>
            <w:top w:val="none" w:sz="0" w:space="0" w:color="auto"/>
            <w:left w:val="none" w:sz="0" w:space="0" w:color="auto"/>
            <w:bottom w:val="none" w:sz="0" w:space="0" w:color="auto"/>
            <w:right w:val="none" w:sz="0" w:space="0" w:color="auto"/>
          </w:divBdr>
          <w:divsChild>
            <w:div w:id="150215588">
              <w:marLeft w:val="0"/>
              <w:marRight w:val="0"/>
              <w:marTop w:val="0"/>
              <w:marBottom w:val="0"/>
              <w:divBdr>
                <w:top w:val="none" w:sz="0" w:space="0" w:color="auto"/>
                <w:left w:val="none" w:sz="0" w:space="0" w:color="auto"/>
                <w:bottom w:val="none" w:sz="0" w:space="0" w:color="auto"/>
                <w:right w:val="none" w:sz="0" w:space="0" w:color="auto"/>
              </w:divBdr>
            </w:div>
          </w:divsChild>
        </w:div>
        <w:div w:id="152262465">
          <w:marLeft w:val="0"/>
          <w:marRight w:val="0"/>
          <w:marTop w:val="0"/>
          <w:marBottom w:val="0"/>
          <w:divBdr>
            <w:top w:val="none" w:sz="0" w:space="0" w:color="auto"/>
            <w:left w:val="none" w:sz="0" w:space="0" w:color="auto"/>
            <w:bottom w:val="none" w:sz="0" w:space="0" w:color="auto"/>
            <w:right w:val="none" w:sz="0" w:space="0" w:color="auto"/>
          </w:divBdr>
          <w:divsChild>
            <w:div w:id="114062768">
              <w:marLeft w:val="0"/>
              <w:marRight w:val="0"/>
              <w:marTop w:val="0"/>
              <w:marBottom w:val="0"/>
              <w:divBdr>
                <w:top w:val="none" w:sz="0" w:space="0" w:color="auto"/>
                <w:left w:val="none" w:sz="0" w:space="0" w:color="auto"/>
                <w:bottom w:val="none" w:sz="0" w:space="0" w:color="auto"/>
                <w:right w:val="none" w:sz="0" w:space="0" w:color="auto"/>
              </w:divBdr>
            </w:div>
          </w:divsChild>
        </w:div>
        <w:div w:id="1277719006">
          <w:marLeft w:val="0"/>
          <w:marRight w:val="0"/>
          <w:marTop w:val="0"/>
          <w:marBottom w:val="0"/>
          <w:divBdr>
            <w:top w:val="none" w:sz="0" w:space="0" w:color="auto"/>
            <w:left w:val="none" w:sz="0" w:space="0" w:color="auto"/>
            <w:bottom w:val="none" w:sz="0" w:space="0" w:color="auto"/>
            <w:right w:val="none" w:sz="0" w:space="0" w:color="auto"/>
          </w:divBdr>
          <w:divsChild>
            <w:div w:id="1805922619">
              <w:marLeft w:val="0"/>
              <w:marRight w:val="0"/>
              <w:marTop w:val="0"/>
              <w:marBottom w:val="0"/>
              <w:divBdr>
                <w:top w:val="none" w:sz="0" w:space="0" w:color="auto"/>
                <w:left w:val="none" w:sz="0" w:space="0" w:color="auto"/>
                <w:bottom w:val="none" w:sz="0" w:space="0" w:color="auto"/>
                <w:right w:val="none" w:sz="0" w:space="0" w:color="auto"/>
              </w:divBdr>
            </w:div>
          </w:divsChild>
        </w:div>
        <w:div w:id="759257740">
          <w:marLeft w:val="0"/>
          <w:marRight w:val="0"/>
          <w:marTop w:val="0"/>
          <w:marBottom w:val="0"/>
          <w:divBdr>
            <w:top w:val="none" w:sz="0" w:space="0" w:color="auto"/>
            <w:left w:val="none" w:sz="0" w:space="0" w:color="auto"/>
            <w:bottom w:val="none" w:sz="0" w:space="0" w:color="auto"/>
            <w:right w:val="none" w:sz="0" w:space="0" w:color="auto"/>
          </w:divBdr>
          <w:divsChild>
            <w:div w:id="11960300">
              <w:marLeft w:val="0"/>
              <w:marRight w:val="0"/>
              <w:marTop w:val="0"/>
              <w:marBottom w:val="0"/>
              <w:divBdr>
                <w:top w:val="none" w:sz="0" w:space="0" w:color="auto"/>
                <w:left w:val="none" w:sz="0" w:space="0" w:color="auto"/>
                <w:bottom w:val="none" w:sz="0" w:space="0" w:color="auto"/>
                <w:right w:val="none" w:sz="0" w:space="0" w:color="auto"/>
              </w:divBdr>
            </w:div>
          </w:divsChild>
        </w:div>
        <w:div w:id="1137260484">
          <w:marLeft w:val="0"/>
          <w:marRight w:val="0"/>
          <w:marTop w:val="0"/>
          <w:marBottom w:val="0"/>
          <w:divBdr>
            <w:top w:val="none" w:sz="0" w:space="0" w:color="auto"/>
            <w:left w:val="none" w:sz="0" w:space="0" w:color="auto"/>
            <w:bottom w:val="none" w:sz="0" w:space="0" w:color="auto"/>
            <w:right w:val="none" w:sz="0" w:space="0" w:color="auto"/>
          </w:divBdr>
          <w:divsChild>
            <w:div w:id="1072895620">
              <w:marLeft w:val="0"/>
              <w:marRight w:val="0"/>
              <w:marTop w:val="0"/>
              <w:marBottom w:val="0"/>
              <w:divBdr>
                <w:top w:val="none" w:sz="0" w:space="0" w:color="auto"/>
                <w:left w:val="none" w:sz="0" w:space="0" w:color="auto"/>
                <w:bottom w:val="none" w:sz="0" w:space="0" w:color="auto"/>
                <w:right w:val="none" w:sz="0" w:space="0" w:color="auto"/>
              </w:divBdr>
            </w:div>
          </w:divsChild>
        </w:div>
        <w:div w:id="338703119">
          <w:marLeft w:val="0"/>
          <w:marRight w:val="0"/>
          <w:marTop w:val="0"/>
          <w:marBottom w:val="0"/>
          <w:divBdr>
            <w:top w:val="none" w:sz="0" w:space="0" w:color="auto"/>
            <w:left w:val="none" w:sz="0" w:space="0" w:color="auto"/>
            <w:bottom w:val="none" w:sz="0" w:space="0" w:color="auto"/>
            <w:right w:val="none" w:sz="0" w:space="0" w:color="auto"/>
          </w:divBdr>
          <w:divsChild>
            <w:div w:id="2090615816">
              <w:marLeft w:val="0"/>
              <w:marRight w:val="0"/>
              <w:marTop w:val="0"/>
              <w:marBottom w:val="0"/>
              <w:divBdr>
                <w:top w:val="none" w:sz="0" w:space="0" w:color="auto"/>
                <w:left w:val="none" w:sz="0" w:space="0" w:color="auto"/>
                <w:bottom w:val="none" w:sz="0" w:space="0" w:color="auto"/>
                <w:right w:val="none" w:sz="0" w:space="0" w:color="auto"/>
              </w:divBdr>
            </w:div>
          </w:divsChild>
        </w:div>
        <w:div w:id="1648586553">
          <w:marLeft w:val="0"/>
          <w:marRight w:val="0"/>
          <w:marTop w:val="0"/>
          <w:marBottom w:val="0"/>
          <w:divBdr>
            <w:top w:val="none" w:sz="0" w:space="0" w:color="auto"/>
            <w:left w:val="none" w:sz="0" w:space="0" w:color="auto"/>
            <w:bottom w:val="none" w:sz="0" w:space="0" w:color="auto"/>
            <w:right w:val="none" w:sz="0" w:space="0" w:color="auto"/>
          </w:divBdr>
          <w:divsChild>
            <w:div w:id="1691952366">
              <w:marLeft w:val="0"/>
              <w:marRight w:val="0"/>
              <w:marTop w:val="0"/>
              <w:marBottom w:val="0"/>
              <w:divBdr>
                <w:top w:val="none" w:sz="0" w:space="0" w:color="auto"/>
                <w:left w:val="none" w:sz="0" w:space="0" w:color="auto"/>
                <w:bottom w:val="none" w:sz="0" w:space="0" w:color="auto"/>
                <w:right w:val="none" w:sz="0" w:space="0" w:color="auto"/>
              </w:divBdr>
            </w:div>
          </w:divsChild>
        </w:div>
        <w:div w:id="1871336200">
          <w:marLeft w:val="0"/>
          <w:marRight w:val="0"/>
          <w:marTop w:val="0"/>
          <w:marBottom w:val="0"/>
          <w:divBdr>
            <w:top w:val="none" w:sz="0" w:space="0" w:color="auto"/>
            <w:left w:val="none" w:sz="0" w:space="0" w:color="auto"/>
            <w:bottom w:val="none" w:sz="0" w:space="0" w:color="auto"/>
            <w:right w:val="none" w:sz="0" w:space="0" w:color="auto"/>
          </w:divBdr>
          <w:divsChild>
            <w:div w:id="2013946112">
              <w:marLeft w:val="0"/>
              <w:marRight w:val="0"/>
              <w:marTop w:val="0"/>
              <w:marBottom w:val="0"/>
              <w:divBdr>
                <w:top w:val="none" w:sz="0" w:space="0" w:color="auto"/>
                <w:left w:val="none" w:sz="0" w:space="0" w:color="auto"/>
                <w:bottom w:val="none" w:sz="0" w:space="0" w:color="auto"/>
                <w:right w:val="none" w:sz="0" w:space="0" w:color="auto"/>
              </w:divBdr>
            </w:div>
          </w:divsChild>
        </w:div>
        <w:div w:id="1926109813">
          <w:marLeft w:val="0"/>
          <w:marRight w:val="0"/>
          <w:marTop w:val="0"/>
          <w:marBottom w:val="0"/>
          <w:divBdr>
            <w:top w:val="none" w:sz="0" w:space="0" w:color="auto"/>
            <w:left w:val="none" w:sz="0" w:space="0" w:color="auto"/>
            <w:bottom w:val="none" w:sz="0" w:space="0" w:color="auto"/>
            <w:right w:val="none" w:sz="0" w:space="0" w:color="auto"/>
          </w:divBdr>
          <w:divsChild>
            <w:div w:id="2113626071">
              <w:marLeft w:val="0"/>
              <w:marRight w:val="0"/>
              <w:marTop w:val="0"/>
              <w:marBottom w:val="0"/>
              <w:divBdr>
                <w:top w:val="none" w:sz="0" w:space="0" w:color="auto"/>
                <w:left w:val="none" w:sz="0" w:space="0" w:color="auto"/>
                <w:bottom w:val="none" w:sz="0" w:space="0" w:color="auto"/>
                <w:right w:val="none" w:sz="0" w:space="0" w:color="auto"/>
              </w:divBdr>
            </w:div>
          </w:divsChild>
        </w:div>
        <w:div w:id="315189938">
          <w:marLeft w:val="0"/>
          <w:marRight w:val="0"/>
          <w:marTop w:val="0"/>
          <w:marBottom w:val="0"/>
          <w:divBdr>
            <w:top w:val="none" w:sz="0" w:space="0" w:color="auto"/>
            <w:left w:val="none" w:sz="0" w:space="0" w:color="auto"/>
            <w:bottom w:val="none" w:sz="0" w:space="0" w:color="auto"/>
            <w:right w:val="none" w:sz="0" w:space="0" w:color="auto"/>
          </w:divBdr>
          <w:divsChild>
            <w:div w:id="1999452381">
              <w:marLeft w:val="0"/>
              <w:marRight w:val="0"/>
              <w:marTop w:val="0"/>
              <w:marBottom w:val="0"/>
              <w:divBdr>
                <w:top w:val="none" w:sz="0" w:space="0" w:color="auto"/>
                <w:left w:val="none" w:sz="0" w:space="0" w:color="auto"/>
                <w:bottom w:val="none" w:sz="0" w:space="0" w:color="auto"/>
                <w:right w:val="none" w:sz="0" w:space="0" w:color="auto"/>
              </w:divBdr>
            </w:div>
          </w:divsChild>
        </w:div>
        <w:div w:id="796215171">
          <w:marLeft w:val="0"/>
          <w:marRight w:val="0"/>
          <w:marTop w:val="0"/>
          <w:marBottom w:val="0"/>
          <w:divBdr>
            <w:top w:val="none" w:sz="0" w:space="0" w:color="auto"/>
            <w:left w:val="none" w:sz="0" w:space="0" w:color="auto"/>
            <w:bottom w:val="none" w:sz="0" w:space="0" w:color="auto"/>
            <w:right w:val="none" w:sz="0" w:space="0" w:color="auto"/>
          </w:divBdr>
          <w:divsChild>
            <w:div w:id="1256552000">
              <w:marLeft w:val="0"/>
              <w:marRight w:val="0"/>
              <w:marTop w:val="0"/>
              <w:marBottom w:val="0"/>
              <w:divBdr>
                <w:top w:val="none" w:sz="0" w:space="0" w:color="auto"/>
                <w:left w:val="none" w:sz="0" w:space="0" w:color="auto"/>
                <w:bottom w:val="none" w:sz="0" w:space="0" w:color="auto"/>
                <w:right w:val="none" w:sz="0" w:space="0" w:color="auto"/>
              </w:divBdr>
            </w:div>
          </w:divsChild>
        </w:div>
        <w:div w:id="1267151878">
          <w:marLeft w:val="0"/>
          <w:marRight w:val="0"/>
          <w:marTop w:val="0"/>
          <w:marBottom w:val="0"/>
          <w:divBdr>
            <w:top w:val="none" w:sz="0" w:space="0" w:color="auto"/>
            <w:left w:val="none" w:sz="0" w:space="0" w:color="auto"/>
            <w:bottom w:val="none" w:sz="0" w:space="0" w:color="auto"/>
            <w:right w:val="none" w:sz="0" w:space="0" w:color="auto"/>
          </w:divBdr>
          <w:divsChild>
            <w:div w:id="328682086">
              <w:marLeft w:val="0"/>
              <w:marRight w:val="0"/>
              <w:marTop w:val="0"/>
              <w:marBottom w:val="0"/>
              <w:divBdr>
                <w:top w:val="none" w:sz="0" w:space="0" w:color="auto"/>
                <w:left w:val="none" w:sz="0" w:space="0" w:color="auto"/>
                <w:bottom w:val="none" w:sz="0" w:space="0" w:color="auto"/>
                <w:right w:val="none" w:sz="0" w:space="0" w:color="auto"/>
              </w:divBdr>
            </w:div>
          </w:divsChild>
        </w:div>
        <w:div w:id="1575435063">
          <w:marLeft w:val="0"/>
          <w:marRight w:val="0"/>
          <w:marTop w:val="0"/>
          <w:marBottom w:val="0"/>
          <w:divBdr>
            <w:top w:val="none" w:sz="0" w:space="0" w:color="auto"/>
            <w:left w:val="none" w:sz="0" w:space="0" w:color="auto"/>
            <w:bottom w:val="none" w:sz="0" w:space="0" w:color="auto"/>
            <w:right w:val="none" w:sz="0" w:space="0" w:color="auto"/>
          </w:divBdr>
          <w:divsChild>
            <w:div w:id="1321736046">
              <w:marLeft w:val="0"/>
              <w:marRight w:val="0"/>
              <w:marTop w:val="0"/>
              <w:marBottom w:val="0"/>
              <w:divBdr>
                <w:top w:val="none" w:sz="0" w:space="0" w:color="auto"/>
                <w:left w:val="none" w:sz="0" w:space="0" w:color="auto"/>
                <w:bottom w:val="none" w:sz="0" w:space="0" w:color="auto"/>
                <w:right w:val="none" w:sz="0" w:space="0" w:color="auto"/>
              </w:divBdr>
            </w:div>
          </w:divsChild>
        </w:div>
        <w:div w:id="1361395581">
          <w:marLeft w:val="0"/>
          <w:marRight w:val="0"/>
          <w:marTop w:val="0"/>
          <w:marBottom w:val="0"/>
          <w:divBdr>
            <w:top w:val="none" w:sz="0" w:space="0" w:color="auto"/>
            <w:left w:val="none" w:sz="0" w:space="0" w:color="auto"/>
            <w:bottom w:val="none" w:sz="0" w:space="0" w:color="auto"/>
            <w:right w:val="none" w:sz="0" w:space="0" w:color="auto"/>
          </w:divBdr>
          <w:divsChild>
            <w:div w:id="1103067974">
              <w:marLeft w:val="0"/>
              <w:marRight w:val="0"/>
              <w:marTop w:val="0"/>
              <w:marBottom w:val="0"/>
              <w:divBdr>
                <w:top w:val="none" w:sz="0" w:space="0" w:color="auto"/>
                <w:left w:val="none" w:sz="0" w:space="0" w:color="auto"/>
                <w:bottom w:val="none" w:sz="0" w:space="0" w:color="auto"/>
                <w:right w:val="none" w:sz="0" w:space="0" w:color="auto"/>
              </w:divBdr>
            </w:div>
          </w:divsChild>
        </w:div>
        <w:div w:id="865289148">
          <w:marLeft w:val="0"/>
          <w:marRight w:val="0"/>
          <w:marTop w:val="0"/>
          <w:marBottom w:val="0"/>
          <w:divBdr>
            <w:top w:val="none" w:sz="0" w:space="0" w:color="auto"/>
            <w:left w:val="none" w:sz="0" w:space="0" w:color="auto"/>
            <w:bottom w:val="none" w:sz="0" w:space="0" w:color="auto"/>
            <w:right w:val="none" w:sz="0" w:space="0" w:color="auto"/>
          </w:divBdr>
          <w:divsChild>
            <w:div w:id="1218857834">
              <w:marLeft w:val="0"/>
              <w:marRight w:val="0"/>
              <w:marTop w:val="0"/>
              <w:marBottom w:val="0"/>
              <w:divBdr>
                <w:top w:val="none" w:sz="0" w:space="0" w:color="auto"/>
                <w:left w:val="none" w:sz="0" w:space="0" w:color="auto"/>
                <w:bottom w:val="none" w:sz="0" w:space="0" w:color="auto"/>
                <w:right w:val="none" w:sz="0" w:space="0" w:color="auto"/>
              </w:divBdr>
            </w:div>
          </w:divsChild>
        </w:div>
        <w:div w:id="576474797">
          <w:marLeft w:val="0"/>
          <w:marRight w:val="0"/>
          <w:marTop w:val="0"/>
          <w:marBottom w:val="0"/>
          <w:divBdr>
            <w:top w:val="none" w:sz="0" w:space="0" w:color="auto"/>
            <w:left w:val="none" w:sz="0" w:space="0" w:color="auto"/>
            <w:bottom w:val="none" w:sz="0" w:space="0" w:color="auto"/>
            <w:right w:val="none" w:sz="0" w:space="0" w:color="auto"/>
          </w:divBdr>
          <w:divsChild>
            <w:div w:id="248346019">
              <w:marLeft w:val="0"/>
              <w:marRight w:val="0"/>
              <w:marTop w:val="0"/>
              <w:marBottom w:val="0"/>
              <w:divBdr>
                <w:top w:val="none" w:sz="0" w:space="0" w:color="auto"/>
                <w:left w:val="none" w:sz="0" w:space="0" w:color="auto"/>
                <w:bottom w:val="none" w:sz="0" w:space="0" w:color="auto"/>
                <w:right w:val="none" w:sz="0" w:space="0" w:color="auto"/>
              </w:divBdr>
            </w:div>
          </w:divsChild>
        </w:div>
        <w:div w:id="245461377">
          <w:marLeft w:val="0"/>
          <w:marRight w:val="0"/>
          <w:marTop w:val="0"/>
          <w:marBottom w:val="0"/>
          <w:divBdr>
            <w:top w:val="none" w:sz="0" w:space="0" w:color="auto"/>
            <w:left w:val="none" w:sz="0" w:space="0" w:color="auto"/>
            <w:bottom w:val="none" w:sz="0" w:space="0" w:color="auto"/>
            <w:right w:val="none" w:sz="0" w:space="0" w:color="auto"/>
          </w:divBdr>
          <w:divsChild>
            <w:div w:id="1552766982">
              <w:marLeft w:val="0"/>
              <w:marRight w:val="0"/>
              <w:marTop w:val="0"/>
              <w:marBottom w:val="0"/>
              <w:divBdr>
                <w:top w:val="none" w:sz="0" w:space="0" w:color="auto"/>
                <w:left w:val="none" w:sz="0" w:space="0" w:color="auto"/>
                <w:bottom w:val="none" w:sz="0" w:space="0" w:color="auto"/>
                <w:right w:val="none" w:sz="0" w:space="0" w:color="auto"/>
              </w:divBdr>
            </w:div>
          </w:divsChild>
        </w:div>
        <w:div w:id="1675188079">
          <w:marLeft w:val="0"/>
          <w:marRight w:val="0"/>
          <w:marTop w:val="0"/>
          <w:marBottom w:val="0"/>
          <w:divBdr>
            <w:top w:val="none" w:sz="0" w:space="0" w:color="auto"/>
            <w:left w:val="none" w:sz="0" w:space="0" w:color="auto"/>
            <w:bottom w:val="none" w:sz="0" w:space="0" w:color="auto"/>
            <w:right w:val="none" w:sz="0" w:space="0" w:color="auto"/>
          </w:divBdr>
          <w:divsChild>
            <w:div w:id="300498961">
              <w:marLeft w:val="0"/>
              <w:marRight w:val="0"/>
              <w:marTop w:val="0"/>
              <w:marBottom w:val="0"/>
              <w:divBdr>
                <w:top w:val="none" w:sz="0" w:space="0" w:color="auto"/>
                <w:left w:val="none" w:sz="0" w:space="0" w:color="auto"/>
                <w:bottom w:val="none" w:sz="0" w:space="0" w:color="auto"/>
                <w:right w:val="none" w:sz="0" w:space="0" w:color="auto"/>
              </w:divBdr>
            </w:div>
          </w:divsChild>
        </w:div>
        <w:div w:id="501820883">
          <w:marLeft w:val="0"/>
          <w:marRight w:val="0"/>
          <w:marTop w:val="0"/>
          <w:marBottom w:val="0"/>
          <w:divBdr>
            <w:top w:val="none" w:sz="0" w:space="0" w:color="auto"/>
            <w:left w:val="none" w:sz="0" w:space="0" w:color="auto"/>
            <w:bottom w:val="none" w:sz="0" w:space="0" w:color="auto"/>
            <w:right w:val="none" w:sz="0" w:space="0" w:color="auto"/>
          </w:divBdr>
          <w:divsChild>
            <w:div w:id="1688293949">
              <w:marLeft w:val="0"/>
              <w:marRight w:val="0"/>
              <w:marTop w:val="0"/>
              <w:marBottom w:val="0"/>
              <w:divBdr>
                <w:top w:val="none" w:sz="0" w:space="0" w:color="auto"/>
                <w:left w:val="none" w:sz="0" w:space="0" w:color="auto"/>
                <w:bottom w:val="none" w:sz="0" w:space="0" w:color="auto"/>
                <w:right w:val="none" w:sz="0" w:space="0" w:color="auto"/>
              </w:divBdr>
            </w:div>
          </w:divsChild>
        </w:div>
        <w:div w:id="1475756830">
          <w:marLeft w:val="0"/>
          <w:marRight w:val="0"/>
          <w:marTop w:val="0"/>
          <w:marBottom w:val="0"/>
          <w:divBdr>
            <w:top w:val="none" w:sz="0" w:space="0" w:color="auto"/>
            <w:left w:val="none" w:sz="0" w:space="0" w:color="auto"/>
            <w:bottom w:val="none" w:sz="0" w:space="0" w:color="auto"/>
            <w:right w:val="none" w:sz="0" w:space="0" w:color="auto"/>
          </w:divBdr>
          <w:divsChild>
            <w:div w:id="499200776">
              <w:marLeft w:val="0"/>
              <w:marRight w:val="0"/>
              <w:marTop w:val="0"/>
              <w:marBottom w:val="0"/>
              <w:divBdr>
                <w:top w:val="none" w:sz="0" w:space="0" w:color="auto"/>
                <w:left w:val="none" w:sz="0" w:space="0" w:color="auto"/>
                <w:bottom w:val="none" w:sz="0" w:space="0" w:color="auto"/>
                <w:right w:val="none" w:sz="0" w:space="0" w:color="auto"/>
              </w:divBdr>
            </w:div>
          </w:divsChild>
        </w:div>
        <w:div w:id="251474642">
          <w:marLeft w:val="0"/>
          <w:marRight w:val="0"/>
          <w:marTop w:val="0"/>
          <w:marBottom w:val="0"/>
          <w:divBdr>
            <w:top w:val="none" w:sz="0" w:space="0" w:color="auto"/>
            <w:left w:val="none" w:sz="0" w:space="0" w:color="auto"/>
            <w:bottom w:val="none" w:sz="0" w:space="0" w:color="auto"/>
            <w:right w:val="none" w:sz="0" w:space="0" w:color="auto"/>
          </w:divBdr>
          <w:divsChild>
            <w:div w:id="1767117582">
              <w:marLeft w:val="0"/>
              <w:marRight w:val="0"/>
              <w:marTop w:val="0"/>
              <w:marBottom w:val="0"/>
              <w:divBdr>
                <w:top w:val="none" w:sz="0" w:space="0" w:color="auto"/>
                <w:left w:val="none" w:sz="0" w:space="0" w:color="auto"/>
                <w:bottom w:val="none" w:sz="0" w:space="0" w:color="auto"/>
                <w:right w:val="none" w:sz="0" w:space="0" w:color="auto"/>
              </w:divBdr>
            </w:div>
          </w:divsChild>
        </w:div>
        <w:div w:id="1294368723">
          <w:marLeft w:val="0"/>
          <w:marRight w:val="0"/>
          <w:marTop w:val="0"/>
          <w:marBottom w:val="0"/>
          <w:divBdr>
            <w:top w:val="none" w:sz="0" w:space="0" w:color="auto"/>
            <w:left w:val="none" w:sz="0" w:space="0" w:color="auto"/>
            <w:bottom w:val="none" w:sz="0" w:space="0" w:color="auto"/>
            <w:right w:val="none" w:sz="0" w:space="0" w:color="auto"/>
          </w:divBdr>
          <w:divsChild>
            <w:div w:id="713627601">
              <w:marLeft w:val="0"/>
              <w:marRight w:val="0"/>
              <w:marTop w:val="0"/>
              <w:marBottom w:val="0"/>
              <w:divBdr>
                <w:top w:val="none" w:sz="0" w:space="0" w:color="auto"/>
                <w:left w:val="none" w:sz="0" w:space="0" w:color="auto"/>
                <w:bottom w:val="none" w:sz="0" w:space="0" w:color="auto"/>
                <w:right w:val="none" w:sz="0" w:space="0" w:color="auto"/>
              </w:divBdr>
            </w:div>
          </w:divsChild>
        </w:div>
        <w:div w:id="1821071922">
          <w:marLeft w:val="0"/>
          <w:marRight w:val="0"/>
          <w:marTop w:val="0"/>
          <w:marBottom w:val="0"/>
          <w:divBdr>
            <w:top w:val="none" w:sz="0" w:space="0" w:color="auto"/>
            <w:left w:val="none" w:sz="0" w:space="0" w:color="auto"/>
            <w:bottom w:val="none" w:sz="0" w:space="0" w:color="auto"/>
            <w:right w:val="none" w:sz="0" w:space="0" w:color="auto"/>
          </w:divBdr>
          <w:divsChild>
            <w:div w:id="1820413370">
              <w:marLeft w:val="0"/>
              <w:marRight w:val="0"/>
              <w:marTop w:val="0"/>
              <w:marBottom w:val="0"/>
              <w:divBdr>
                <w:top w:val="none" w:sz="0" w:space="0" w:color="auto"/>
                <w:left w:val="none" w:sz="0" w:space="0" w:color="auto"/>
                <w:bottom w:val="none" w:sz="0" w:space="0" w:color="auto"/>
                <w:right w:val="none" w:sz="0" w:space="0" w:color="auto"/>
              </w:divBdr>
            </w:div>
          </w:divsChild>
        </w:div>
        <w:div w:id="788667677">
          <w:marLeft w:val="0"/>
          <w:marRight w:val="0"/>
          <w:marTop w:val="0"/>
          <w:marBottom w:val="0"/>
          <w:divBdr>
            <w:top w:val="none" w:sz="0" w:space="0" w:color="auto"/>
            <w:left w:val="none" w:sz="0" w:space="0" w:color="auto"/>
            <w:bottom w:val="none" w:sz="0" w:space="0" w:color="auto"/>
            <w:right w:val="none" w:sz="0" w:space="0" w:color="auto"/>
          </w:divBdr>
          <w:divsChild>
            <w:div w:id="1273172774">
              <w:marLeft w:val="0"/>
              <w:marRight w:val="0"/>
              <w:marTop w:val="0"/>
              <w:marBottom w:val="0"/>
              <w:divBdr>
                <w:top w:val="none" w:sz="0" w:space="0" w:color="auto"/>
                <w:left w:val="none" w:sz="0" w:space="0" w:color="auto"/>
                <w:bottom w:val="none" w:sz="0" w:space="0" w:color="auto"/>
                <w:right w:val="none" w:sz="0" w:space="0" w:color="auto"/>
              </w:divBdr>
            </w:div>
          </w:divsChild>
        </w:div>
        <w:div w:id="682899170">
          <w:marLeft w:val="0"/>
          <w:marRight w:val="0"/>
          <w:marTop w:val="0"/>
          <w:marBottom w:val="0"/>
          <w:divBdr>
            <w:top w:val="none" w:sz="0" w:space="0" w:color="auto"/>
            <w:left w:val="none" w:sz="0" w:space="0" w:color="auto"/>
            <w:bottom w:val="none" w:sz="0" w:space="0" w:color="auto"/>
            <w:right w:val="none" w:sz="0" w:space="0" w:color="auto"/>
          </w:divBdr>
          <w:divsChild>
            <w:div w:id="1625694712">
              <w:marLeft w:val="0"/>
              <w:marRight w:val="0"/>
              <w:marTop w:val="0"/>
              <w:marBottom w:val="0"/>
              <w:divBdr>
                <w:top w:val="none" w:sz="0" w:space="0" w:color="auto"/>
                <w:left w:val="none" w:sz="0" w:space="0" w:color="auto"/>
                <w:bottom w:val="none" w:sz="0" w:space="0" w:color="auto"/>
                <w:right w:val="none" w:sz="0" w:space="0" w:color="auto"/>
              </w:divBdr>
            </w:div>
          </w:divsChild>
        </w:div>
        <w:div w:id="469249290">
          <w:marLeft w:val="0"/>
          <w:marRight w:val="0"/>
          <w:marTop w:val="0"/>
          <w:marBottom w:val="0"/>
          <w:divBdr>
            <w:top w:val="none" w:sz="0" w:space="0" w:color="auto"/>
            <w:left w:val="none" w:sz="0" w:space="0" w:color="auto"/>
            <w:bottom w:val="none" w:sz="0" w:space="0" w:color="auto"/>
            <w:right w:val="none" w:sz="0" w:space="0" w:color="auto"/>
          </w:divBdr>
          <w:divsChild>
            <w:div w:id="1186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91678">
      <w:bodyDiv w:val="1"/>
      <w:marLeft w:val="0"/>
      <w:marRight w:val="0"/>
      <w:marTop w:val="0"/>
      <w:marBottom w:val="0"/>
      <w:divBdr>
        <w:top w:val="none" w:sz="0" w:space="0" w:color="auto"/>
        <w:left w:val="none" w:sz="0" w:space="0" w:color="auto"/>
        <w:bottom w:val="none" w:sz="0" w:space="0" w:color="auto"/>
        <w:right w:val="none" w:sz="0" w:space="0" w:color="auto"/>
      </w:divBdr>
      <w:divsChild>
        <w:div w:id="1490049753">
          <w:marLeft w:val="0"/>
          <w:marRight w:val="0"/>
          <w:marTop w:val="0"/>
          <w:marBottom w:val="0"/>
          <w:divBdr>
            <w:top w:val="none" w:sz="0" w:space="0" w:color="auto"/>
            <w:left w:val="none" w:sz="0" w:space="0" w:color="auto"/>
            <w:bottom w:val="none" w:sz="0" w:space="0" w:color="auto"/>
            <w:right w:val="none" w:sz="0" w:space="0" w:color="auto"/>
          </w:divBdr>
          <w:divsChild>
            <w:div w:id="1679770477">
              <w:marLeft w:val="0"/>
              <w:marRight w:val="0"/>
              <w:marTop w:val="0"/>
              <w:marBottom w:val="0"/>
              <w:divBdr>
                <w:top w:val="none" w:sz="0" w:space="0" w:color="auto"/>
                <w:left w:val="none" w:sz="0" w:space="0" w:color="auto"/>
                <w:bottom w:val="none" w:sz="0" w:space="0" w:color="auto"/>
                <w:right w:val="none" w:sz="0" w:space="0" w:color="auto"/>
              </w:divBdr>
            </w:div>
          </w:divsChild>
        </w:div>
        <w:div w:id="1437868838">
          <w:marLeft w:val="0"/>
          <w:marRight w:val="0"/>
          <w:marTop w:val="0"/>
          <w:marBottom w:val="0"/>
          <w:divBdr>
            <w:top w:val="none" w:sz="0" w:space="0" w:color="auto"/>
            <w:left w:val="none" w:sz="0" w:space="0" w:color="auto"/>
            <w:bottom w:val="none" w:sz="0" w:space="0" w:color="auto"/>
            <w:right w:val="none" w:sz="0" w:space="0" w:color="auto"/>
          </w:divBdr>
          <w:divsChild>
            <w:div w:id="1740010233">
              <w:marLeft w:val="0"/>
              <w:marRight w:val="0"/>
              <w:marTop w:val="0"/>
              <w:marBottom w:val="0"/>
              <w:divBdr>
                <w:top w:val="none" w:sz="0" w:space="0" w:color="auto"/>
                <w:left w:val="none" w:sz="0" w:space="0" w:color="auto"/>
                <w:bottom w:val="none" w:sz="0" w:space="0" w:color="auto"/>
                <w:right w:val="none" w:sz="0" w:space="0" w:color="auto"/>
              </w:divBdr>
            </w:div>
          </w:divsChild>
        </w:div>
        <w:div w:id="727340367">
          <w:marLeft w:val="0"/>
          <w:marRight w:val="0"/>
          <w:marTop w:val="0"/>
          <w:marBottom w:val="0"/>
          <w:divBdr>
            <w:top w:val="none" w:sz="0" w:space="0" w:color="auto"/>
            <w:left w:val="none" w:sz="0" w:space="0" w:color="auto"/>
            <w:bottom w:val="none" w:sz="0" w:space="0" w:color="auto"/>
            <w:right w:val="none" w:sz="0" w:space="0" w:color="auto"/>
          </w:divBdr>
          <w:divsChild>
            <w:div w:id="69163492">
              <w:marLeft w:val="0"/>
              <w:marRight w:val="0"/>
              <w:marTop w:val="0"/>
              <w:marBottom w:val="0"/>
              <w:divBdr>
                <w:top w:val="none" w:sz="0" w:space="0" w:color="auto"/>
                <w:left w:val="none" w:sz="0" w:space="0" w:color="auto"/>
                <w:bottom w:val="none" w:sz="0" w:space="0" w:color="auto"/>
                <w:right w:val="none" w:sz="0" w:space="0" w:color="auto"/>
              </w:divBdr>
            </w:div>
          </w:divsChild>
        </w:div>
        <w:div w:id="693657543">
          <w:marLeft w:val="0"/>
          <w:marRight w:val="0"/>
          <w:marTop w:val="0"/>
          <w:marBottom w:val="0"/>
          <w:divBdr>
            <w:top w:val="none" w:sz="0" w:space="0" w:color="auto"/>
            <w:left w:val="none" w:sz="0" w:space="0" w:color="auto"/>
            <w:bottom w:val="none" w:sz="0" w:space="0" w:color="auto"/>
            <w:right w:val="none" w:sz="0" w:space="0" w:color="auto"/>
          </w:divBdr>
          <w:divsChild>
            <w:div w:id="1607426089">
              <w:marLeft w:val="0"/>
              <w:marRight w:val="0"/>
              <w:marTop w:val="0"/>
              <w:marBottom w:val="0"/>
              <w:divBdr>
                <w:top w:val="none" w:sz="0" w:space="0" w:color="auto"/>
                <w:left w:val="none" w:sz="0" w:space="0" w:color="auto"/>
                <w:bottom w:val="none" w:sz="0" w:space="0" w:color="auto"/>
                <w:right w:val="none" w:sz="0" w:space="0" w:color="auto"/>
              </w:divBdr>
            </w:div>
          </w:divsChild>
        </w:div>
        <w:div w:id="320159218">
          <w:marLeft w:val="0"/>
          <w:marRight w:val="0"/>
          <w:marTop w:val="0"/>
          <w:marBottom w:val="0"/>
          <w:divBdr>
            <w:top w:val="none" w:sz="0" w:space="0" w:color="auto"/>
            <w:left w:val="none" w:sz="0" w:space="0" w:color="auto"/>
            <w:bottom w:val="none" w:sz="0" w:space="0" w:color="auto"/>
            <w:right w:val="none" w:sz="0" w:space="0" w:color="auto"/>
          </w:divBdr>
          <w:divsChild>
            <w:div w:id="1784687259">
              <w:marLeft w:val="0"/>
              <w:marRight w:val="0"/>
              <w:marTop w:val="0"/>
              <w:marBottom w:val="0"/>
              <w:divBdr>
                <w:top w:val="none" w:sz="0" w:space="0" w:color="auto"/>
                <w:left w:val="none" w:sz="0" w:space="0" w:color="auto"/>
                <w:bottom w:val="none" w:sz="0" w:space="0" w:color="auto"/>
                <w:right w:val="none" w:sz="0" w:space="0" w:color="auto"/>
              </w:divBdr>
            </w:div>
          </w:divsChild>
        </w:div>
        <w:div w:id="1658922837">
          <w:marLeft w:val="0"/>
          <w:marRight w:val="0"/>
          <w:marTop w:val="0"/>
          <w:marBottom w:val="0"/>
          <w:divBdr>
            <w:top w:val="none" w:sz="0" w:space="0" w:color="auto"/>
            <w:left w:val="none" w:sz="0" w:space="0" w:color="auto"/>
            <w:bottom w:val="none" w:sz="0" w:space="0" w:color="auto"/>
            <w:right w:val="none" w:sz="0" w:space="0" w:color="auto"/>
          </w:divBdr>
          <w:divsChild>
            <w:div w:id="262960349">
              <w:marLeft w:val="0"/>
              <w:marRight w:val="0"/>
              <w:marTop w:val="0"/>
              <w:marBottom w:val="0"/>
              <w:divBdr>
                <w:top w:val="none" w:sz="0" w:space="0" w:color="auto"/>
                <w:left w:val="none" w:sz="0" w:space="0" w:color="auto"/>
                <w:bottom w:val="none" w:sz="0" w:space="0" w:color="auto"/>
                <w:right w:val="none" w:sz="0" w:space="0" w:color="auto"/>
              </w:divBdr>
            </w:div>
          </w:divsChild>
        </w:div>
        <w:div w:id="378628354">
          <w:marLeft w:val="0"/>
          <w:marRight w:val="0"/>
          <w:marTop w:val="0"/>
          <w:marBottom w:val="0"/>
          <w:divBdr>
            <w:top w:val="none" w:sz="0" w:space="0" w:color="auto"/>
            <w:left w:val="none" w:sz="0" w:space="0" w:color="auto"/>
            <w:bottom w:val="none" w:sz="0" w:space="0" w:color="auto"/>
            <w:right w:val="none" w:sz="0" w:space="0" w:color="auto"/>
          </w:divBdr>
          <w:divsChild>
            <w:div w:id="2143302730">
              <w:marLeft w:val="0"/>
              <w:marRight w:val="0"/>
              <w:marTop w:val="0"/>
              <w:marBottom w:val="0"/>
              <w:divBdr>
                <w:top w:val="none" w:sz="0" w:space="0" w:color="auto"/>
                <w:left w:val="none" w:sz="0" w:space="0" w:color="auto"/>
                <w:bottom w:val="none" w:sz="0" w:space="0" w:color="auto"/>
                <w:right w:val="none" w:sz="0" w:space="0" w:color="auto"/>
              </w:divBdr>
            </w:div>
          </w:divsChild>
        </w:div>
        <w:div w:id="15422240">
          <w:marLeft w:val="0"/>
          <w:marRight w:val="0"/>
          <w:marTop w:val="0"/>
          <w:marBottom w:val="0"/>
          <w:divBdr>
            <w:top w:val="none" w:sz="0" w:space="0" w:color="auto"/>
            <w:left w:val="none" w:sz="0" w:space="0" w:color="auto"/>
            <w:bottom w:val="none" w:sz="0" w:space="0" w:color="auto"/>
            <w:right w:val="none" w:sz="0" w:space="0" w:color="auto"/>
          </w:divBdr>
          <w:divsChild>
            <w:div w:id="403648402">
              <w:marLeft w:val="0"/>
              <w:marRight w:val="0"/>
              <w:marTop w:val="0"/>
              <w:marBottom w:val="0"/>
              <w:divBdr>
                <w:top w:val="none" w:sz="0" w:space="0" w:color="auto"/>
                <w:left w:val="none" w:sz="0" w:space="0" w:color="auto"/>
                <w:bottom w:val="none" w:sz="0" w:space="0" w:color="auto"/>
                <w:right w:val="none" w:sz="0" w:space="0" w:color="auto"/>
              </w:divBdr>
            </w:div>
          </w:divsChild>
        </w:div>
        <w:div w:id="321011717">
          <w:marLeft w:val="0"/>
          <w:marRight w:val="0"/>
          <w:marTop w:val="0"/>
          <w:marBottom w:val="0"/>
          <w:divBdr>
            <w:top w:val="none" w:sz="0" w:space="0" w:color="auto"/>
            <w:left w:val="none" w:sz="0" w:space="0" w:color="auto"/>
            <w:bottom w:val="none" w:sz="0" w:space="0" w:color="auto"/>
            <w:right w:val="none" w:sz="0" w:space="0" w:color="auto"/>
          </w:divBdr>
          <w:divsChild>
            <w:div w:id="385302259">
              <w:marLeft w:val="0"/>
              <w:marRight w:val="0"/>
              <w:marTop w:val="0"/>
              <w:marBottom w:val="0"/>
              <w:divBdr>
                <w:top w:val="none" w:sz="0" w:space="0" w:color="auto"/>
                <w:left w:val="none" w:sz="0" w:space="0" w:color="auto"/>
                <w:bottom w:val="none" w:sz="0" w:space="0" w:color="auto"/>
                <w:right w:val="none" w:sz="0" w:space="0" w:color="auto"/>
              </w:divBdr>
            </w:div>
          </w:divsChild>
        </w:div>
        <w:div w:id="1722168505">
          <w:marLeft w:val="0"/>
          <w:marRight w:val="0"/>
          <w:marTop w:val="0"/>
          <w:marBottom w:val="0"/>
          <w:divBdr>
            <w:top w:val="none" w:sz="0" w:space="0" w:color="auto"/>
            <w:left w:val="none" w:sz="0" w:space="0" w:color="auto"/>
            <w:bottom w:val="none" w:sz="0" w:space="0" w:color="auto"/>
            <w:right w:val="none" w:sz="0" w:space="0" w:color="auto"/>
          </w:divBdr>
          <w:divsChild>
            <w:div w:id="455105705">
              <w:marLeft w:val="0"/>
              <w:marRight w:val="0"/>
              <w:marTop w:val="0"/>
              <w:marBottom w:val="0"/>
              <w:divBdr>
                <w:top w:val="none" w:sz="0" w:space="0" w:color="auto"/>
                <w:left w:val="none" w:sz="0" w:space="0" w:color="auto"/>
                <w:bottom w:val="none" w:sz="0" w:space="0" w:color="auto"/>
                <w:right w:val="none" w:sz="0" w:space="0" w:color="auto"/>
              </w:divBdr>
            </w:div>
          </w:divsChild>
        </w:div>
        <w:div w:id="1021860167">
          <w:marLeft w:val="0"/>
          <w:marRight w:val="0"/>
          <w:marTop w:val="0"/>
          <w:marBottom w:val="0"/>
          <w:divBdr>
            <w:top w:val="none" w:sz="0" w:space="0" w:color="auto"/>
            <w:left w:val="none" w:sz="0" w:space="0" w:color="auto"/>
            <w:bottom w:val="none" w:sz="0" w:space="0" w:color="auto"/>
            <w:right w:val="none" w:sz="0" w:space="0" w:color="auto"/>
          </w:divBdr>
          <w:divsChild>
            <w:div w:id="800541279">
              <w:marLeft w:val="0"/>
              <w:marRight w:val="0"/>
              <w:marTop w:val="0"/>
              <w:marBottom w:val="0"/>
              <w:divBdr>
                <w:top w:val="none" w:sz="0" w:space="0" w:color="auto"/>
                <w:left w:val="none" w:sz="0" w:space="0" w:color="auto"/>
                <w:bottom w:val="none" w:sz="0" w:space="0" w:color="auto"/>
                <w:right w:val="none" w:sz="0" w:space="0" w:color="auto"/>
              </w:divBdr>
            </w:div>
          </w:divsChild>
        </w:div>
        <w:div w:id="785857693">
          <w:marLeft w:val="0"/>
          <w:marRight w:val="0"/>
          <w:marTop w:val="0"/>
          <w:marBottom w:val="0"/>
          <w:divBdr>
            <w:top w:val="none" w:sz="0" w:space="0" w:color="auto"/>
            <w:left w:val="none" w:sz="0" w:space="0" w:color="auto"/>
            <w:bottom w:val="none" w:sz="0" w:space="0" w:color="auto"/>
            <w:right w:val="none" w:sz="0" w:space="0" w:color="auto"/>
          </w:divBdr>
          <w:divsChild>
            <w:div w:id="151917480">
              <w:marLeft w:val="0"/>
              <w:marRight w:val="0"/>
              <w:marTop w:val="0"/>
              <w:marBottom w:val="0"/>
              <w:divBdr>
                <w:top w:val="none" w:sz="0" w:space="0" w:color="auto"/>
                <w:left w:val="none" w:sz="0" w:space="0" w:color="auto"/>
                <w:bottom w:val="none" w:sz="0" w:space="0" w:color="auto"/>
                <w:right w:val="none" w:sz="0" w:space="0" w:color="auto"/>
              </w:divBdr>
            </w:div>
          </w:divsChild>
        </w:div>
        <w:div w:id="2052656115">
          <w:marLeft w:val="0"/>
          <w:marRight w:val="0"/>
          <w:marTop w:val="0"/>
          <w:marBottom w:val="0"/>
          <w:divBdr>
            <w:top w:val="none" w:sz="0" w:space="0" w:color="auto"/>
            <w:left w:val="none" w:sz="0" w:space="0" w:color="auto"/>
            <w:bottom w:val="none" w:sz="0" w:space="0" w:color="auto"/>
            <w:right w:val="none" w:sz="0" w:space="0" w:color="auto"/>
          </w:divBdr>
          <w:divsChild>
            <w:div w:id="2126462189">
              <w:marLeft w:val="0"/>
              <w:marRight w:val="0"/>
              <w:marTop w:val="0"/>
              <w:marBottom w:val="0"/>
              <w:divBdr>
                <w:top w:val="none" w:sz="0" w:space="0" w:color="auto"/>
                <w:left w:val="none" w:sz="0" w:space="0" w:color="auto"/>
                <w:bottom w:val="none" w:sz="0" w:space="0" w:color="auto"/>
                <w:right w:val="none" w:sz="0" w:space="0" w:color="auto"/>
              </w:divBdr>
            </w:div>
          </w:divsChild>
        </w:div>
        <w:div w:id="618415886">
          <w:marLeft w:val="0"/>
          <w:marRight w:val="0"/>
          <w:marTop w:val="0"/>
          <w:marBottom w:val="0"/>
          <w:divBdr>
            <w:top w:val="none" w:sz="0" w:space="0" w:color="auto"/>
            <w:left w:val="none" w:sz="0" w:space="0" w:color="auto"/>
            <w:bottom w:val="none" w:sz="0" w:space="0" w:color="auto"/>
            <w:right w:val="none" w:sz="0" w:space="0" w:color="auto"/>
          </w:divBdr>
          <w:divsChild>
            <w:div w:id="72750516">
              <w:marLeft w:val="0"/>
              <w:marRight w:val="0"/>
              <w:marTop w:val="0"/>
              <w:marBottom w:val="0"/>
              <w:divBdr>
                <w:top w:val="none" w:sz="0" w:space="0" w:color="auto"/>
                <w:left w:val="none" w:sz="0" w:space="0" w:color="auto"/>
                <w:bottom w:val="none" w:sz="0" w:space="0" w:color="auto"/>
                <w:right w:val="none" w:sz="0" w:space="0" w:color="auto"/>
              </w:divBdr>
            </w:div>
          </w:divsChild>
        </w:div>
        <w:div w:id="209416770">
          <w:marLeft w:val="0"/>
          <w:marRight w:val="0"/>
          <w:marTop w:val="0"/>
          <w:marBottom w:val="0"/>
          <w:divBdr>
            <w:top w:val="none" w:sz="0" w:space="0" w:color="auto"/>
            <w:left w:val="none" w:sz="0" w:space="0" w:color="auto"/>
            <w:bottom w:val="none" w:sz="0" w:space="0" w:color="auto"/>
            <w:right w:val="none" w:sz="0" w:space="0" w:color="auto"/>
          </w:divBdr>
          <w:divsChild>
            <w:div w:id="1984658127">
              <w:marLeft w:val="0"/>
              <w:marRight w:val="0"/>
              <w:marTop w:val="0"/>
              <w:marBottom w:val="0"/>
              <w:divBdr>
                <w:top w:val="none" w:sz="0" w:space="0" w:color="auto"/>
                <w:left w:val="none" w:sz="0" w:space="0" w:color="auto"/>
                <w:bottom w:val="none" w:sz="0" w:space="0" w:color="auto"/>
                <w:right w:val="none" w:sz="0" w:space="0" w:color="auto"/>
              </w:divBdr>
            </w:div>
          </w:divsChild>
        </w:div>
        <w:div w:id="223030501">
          <w:marLeft w:val="0"/>
          <w:marRight w:val="0"/>
          <w:marTop w:val="0"/>
          <w:marBottom w:val="0"/>
          <w:divBdr>
            <w:top w:val="none" w:sz="0" w:space="0" w:color="auto"/>
            <w:left w:val="none" w:sz="0" w:space="0" w:color="auto"/>
            <w:bottom w:val="none" w:sz="0" w:space="0" w:color="auto"/>
            <w:right w:val="none" w:sz="0" w:space="0" w:color="auto"/>
          </w:divBdr>
          <w:divsChild>
            <w:div w:id="1756322179">
              <w:marLeft w:val="0"/>
              <w:marRight w:val="0"/>
              <w:marTop w:val="0"/>
              <w:marBottom w:val="0"/>
              <w:divBdr>
                <w:top w:val="none" w:sz="0" w:space="0" w:color="auto"/>
                <w:left w:val="none" w:sz="0" w:space="0" w:color="auto"/>
                <w:bottom w:val="none" w:sz="0" w:space="0" w:color="auto"/>
                <w:right w:val="none" w:sz="0" w:space="0" w:color="auto"/>
              </w:divBdr>
            </w:div>
          </w:divsChild>
        </w:div>
        <w:div w:id="723452785">
          <w:marLeft w:val="0"/>
          <w:marRight w:val="0"/>
          <w:marTop w:val="0"/>
          <w:marBottom w:val="0"/>
          <w:divBdr>
            <w:top w:val="none" w:sz="0" w:space="0" w:color="auto"/>
            <w:left w:val="none" w:sz="0" w:space="0" w:color="auto"/>
            <w:bottom w:val="none" w:sz="0" w:space="0" w:color="auto"/>
            <w:right w:val="none" w:sz="0" w:space="0" w:color="auto"/>
          </w:divBdr>
          <w:divsChild>
            <w:div w:id="1767532822">
              <w:marLeft w:val="0"/>
              <w:marRight w:val="0"/>
              <w:marTop w:val="0"/>
              <w:marBottom w:val="0"/>
              <w:divBdr>
                <w:top w:val="none" w:sz="0" w:space="0" w:color="auto"/>
                <w:left w:val="none" w:sz="0" w:space="0" w:color="auto"/>
                <w:bottom w:val="none" w:sz="0" w:space="0" w:color="auto"/>
                <w:right w:val="none" w:sz="0" w:space="0" w:color="auto"/>
              </w:divBdr>
            </w:div>
          </w:divsChild>
        </w:div>
        <w:div w:id="918947427">
          <w:marLeft w:val="0"/>
          <w:marRight w:val="0"/>
          <w:marTop w:val="0"/>
          <w:marBottom w:val="0"/>
          <w:divBdr>
            <w:top w:val="none" w:sz="0" w:space="0" w:color="auto"/>
            <w:left w:val="none" w:sz="0" w:space="0" w:color="auto"/>
            <w:bottom w:val="none" w:sz="0" w:space="0" w:color="auto"/>
            <w:right w:val="none" w:sz="0" w:space="0" w:color="auto"/>
          </w:divBdr>
          <w:divsChild>
            <w:div w:id="2119524096">
              <w:marLeft w:val="0"/>
              <w:marRight w:val="0"/>
              <w:marTop w:val="0"/>
              <w:marBottom w:val="0"/>
              <w:divBdr>
                <w:top w:val="none" w:sz="0" w:space="0" w:color="auto"/>
                <w:left w:val="none" w:sz="0" w:space="0" w:color="auto"/>
                <w:bottom w:val="none" w:sz="0" w:space="0" w:color="auto"/>
                <w:right w:val="none" w:sz="0" w:space="0" w:color="auto"/>
              </w:divBdr>
            </w:div>
          </w:divsChild>
        </w:div>
        <w:div w:id="855462028">
          <w:marLeft w:val="0"/>
          <w:marRight w:val="0"/>
          <w:marTop w:val="0"/>
          <w:marBottom w:val="0"/>
          <w:divBdr>
            <w:top w:val="none" w:sz="0" w:space="0" w:color="auto"/>
            <w:left w:val="none" w:sz="0" w:space="0" w:color="auto"/>
            <w:bottom w:val="none" w:sz="0" w:space="0" w:color="auto"/>
            <w:right w:val="none" w:sz="0" w:space="0" w:color="auto"/>
          </w:divBdr>
          <w:divsChild>
            <w:div w:id="382365088">
              <w:marLeft w:val="0"/>
              <w:marRight w:val="0"/>
              <w:marTop w:val="0"/>
              <w:marBottom w:val="0"/>
              <w:divBdr>
                <w:top w:val="none" w:sz="0" w:space="0" w:color="auto"/>
                <w:left w:val="none" w:sz="0" w:space="0" w:color="auto"/>
                <w:bottom w:val="none" w:sz="0" w:space="0" w:color="auto"/>
                <w:right w:val="none" w:sz="0" w:space="0" w:color="auto"/>
              </w:divBdr>
            </w:div>
          </w:divsChild>
        </w:div>
        <w:div w:id="780221911">
          <w:marLeft w:val="0"/>
          <w:marRight w:val="0"/>
          <w:marTop w:val="0"/>
          <w:marBottom w:val="0"/>
          <w:divBdr>
            <w:top w:val="none" w:sz="0" w:space="0" w:color="auto"/>
            <w:left w:val="none" w:sz="0" w:space="0" w:color="auto"/>
            <w:bottom w:val="none" w:sz="0" w:space="0" w:color="auto"/>
            <w:right w:val="none" w:sz="0" w:space="0" w:color="auto"/>
          </w:divBdr>
          <w:divsChild>
            <w:div w:id="427429383">
              <w:marLeft w:val="0"/>
              <w:marRight w:val="0"/>
              <w:marTop w:val="0"/>
              <w:marBottom w:val="0"/>
              <w:divBdr>
                <w:top w:val="none" w:sz="0" w:space="0" w:color="auto"/>
                <w:left w:val="none" w:sz="0" w:space="0" w:color="auto"/>
                <w:bottom w:val="none" w:sz="0" w:space="0" w:color="auto"/>
                <w:right w:val="none" w:sz="0" w:space="0" w:color="auto"/>
              </w:divBdr>
            </w:div>
          </w:divsChild>
        </w:div>
        <w:div w:id="2035957221">
          <w:marLeft w:val="0"/>
          <w:marRight w:val="0"/>
          <w:marTop w:val="0"/>
          <w:marBottom w:val="0"/>
          <w:divBdr>
            <w:top w:val="none" w:sz="0" w:space="0" w:color="auto"/>
            <w:left w:val="none" w:sz="0" w:space="0" w:color="auto"/>
            <w:bottom w:val="none" w:sz="0" w:space="0" w:color="auto"/>
            <w:right w:val="none" w:sz="0" w:space="0" w:color="auto"/>
          </w:divBdr>
          <w:divsChild>
            <w:div w:id="2038768926">
              <w:marLeft w:val="0"/>
              <w:marRight w:val="0"/>
              <w:marTop w:val="0"/>
              <w:marBottom w:val="0"/>
              <w:divBdr>
                <w:top w:val="none" w:sz="0" w:space="0" w:color="auto"/>
                <w:left w:val="none" w:sz="0" w:space="0" w:color="auto"/>
                <w:bottom w:val="none" w:sz="0" w:space="0" w:color="auto"/>
                <w:right w:val="none" w:sz="0" w:space="0" w:color="auto"/>
              </w:divBdr>
            </w:div>
          </w:divsChild>
        </w:div>
        <w:div w:id="2010936695">
          <w:marLeft w:val="0"/>
          <w:marRight w:val="0"/>
          <w:marTop w:val="0"/>
          <w:marBottom w:val="0"/>
          <w:divBdr>
            <w:top w:val="none" w:sz="0" w:space="0" w:color="auto"/>
            <w:left w:val="none" w:sz="0" w:space="0" w:color="auto"/>
            <w:bottom w:val="none" w:sz="0" w:space="0" w:color="auto"/>
            <w:right w:val="none" w:sz="0" w:space="0" w:color="auto"/>
          </w:divBdr>
          <w:divsChild>
            <w:div w:id="524054919">
              <w:marLeft w:val="0"/>
              <w:marRight w:val="0"/>
              <w:marTop w:val="0"/>
              <w:marBottom w:val="0"/>
              <w:divBdr>
                <w:top w:val="none" w:sz="0" w:space="0" w:color="auto"/>
                <w:left w:val="none" w:sz="0" w:space="0" w:color="auto"/>
                <w:bottom w:val="none" w:sz="0" w:space="0" w:color="auto"/>
                <w:right w:val="none" w:sz="0" w:space="0" w:color="auto"/>
              </w:divBdr>
            </w:div>
          </w:divsChild>
        </w:div>
        <w:div w:id="994069631">
          <w:marLeft w:val="0"/>
          <w:marRight w:val="0"/>
          <w:marTop w:val="0"/>
          <w:marBottom w:val="0"/>
          <w:divBdr>
            <w:top w:val="none" w:sz="0" w:space="0" w:color="auto"/>
            <w:left w:val="none" w:sz="0" w:space="0" w:color="auto"/>
            <w:bottom w:val="none" w:sz="0" w:space="0" w:color="auto"/>
            <w:right w:val="none" w:sz="0" w:space="0" w:color="auto"/>
          </w:divBdr>
          <w:divsChild>
            <w:div w:id="2026132477">
              <w:marLeft w:val="0"/>
              <w:marRight w:val="0"/>
              <w:marTop w:val="0"/>
              <w:marBottom w:val="0"/>
              <w:divBdr>
                <w:top w:val="none" w:sz="0" w:space="0" w:color="auto"/>
                <w:left w:val="none" w:sz="0" w:space="0" w:color="auto"/>
                <w:bottom w:val="none" w:sz="0" w:space="0" w:color="auto"/>
                <w:right w:val="none" w:sz="0" w:space="0" w:color="auto"/>
              </w:divBdr>
            </w:div>
          </w:divsChild>
        </w:div>
        <w:div w:id="1183087175">
          <w:marLeft w:val="0"/>
          <w:marRight w:val="0"/>
          <w:marTop w:val="0"/>
          <w:marBottom w:val="0"/>
          <w:divBdr>
            <w:top w:val="none" w:sz="0" w:space="0" w:color="auto"/>
            <w:left w:val="none" w:sz="0" w:space="0" w:color="auto"/>
            <w:bottom w:val="none" w:sz="0" w:space="0" w:color="auto"/>
            <w:right w:val="none" w:sz="0" w:space="0" w:color="auto"/>
          </w:divBdr>
          <w:divsChild>
            <w:div w:id="978848030">
              <w:marLeft w:val="0"/>
              <w:marRight w:val="0"/>
              <w:marTop w:val="0"/>
              <w:marBottom w:val="0"/>
              <w:divBdr>
                <w:top w:val="none" w:sz="0" w:space="0" w:color="auto"/>
                <w:left w:val="none" w:sz="0" w:space="0" w:color="auto"/>
                <w:bottom w:val="none" w:sz="0" w:space="0" w:color="auto"/>
                <w:right w:val="none" w:sz="0" w:space="0" w:color="auto"/>
              </w:divBdr>
            </w:div>
          </w:divsChild>
        </w:div>
        <w:div w:id="1472868738">
          <w:marLeft w:val="0"/>
          <w:marRight w:val="0"/>
          <w:marTop w:val="0"/>
          <w:marBottom w:val="0"/>
          <w:divBdr>
            <w:top w:val="none" w:sz="0" w:space="0" w:color="auto"/>
            <w:left w:val="none" w:sz="0" w:space="0" w:color="auto"/>
            <w:bottom w:val="none" w:sz="0" w:space="0" w:color="auto"/>
            <w:right w:val="none" w:sz="0" w:space="0" w:color="auto"/>
          </w:divBdr>
          <w:divsChild>
            <w:div w:id="351223975">
              <w:marLeft w:val="0"/>
              <w:marRight w:val="0"/>
              <w:marTop w:val="0"/>
              <w:marBottom w:val="0"/>
              <w:divBdr>
                <w:top w:val="none" w:sz="0" w:space="0" w:color="auto"/>
                <w:left w:val="none" w:sz="0" w:space="0" w:color="auto"/>
                <w:bottom w:val="none" w:sz="0" w:space="0" w:color="auto"/>
                <w:right w:val="none" w:sz="0" w:space="0" w:color="auto"/>
              </w:divBdr>
            </w:div>
          </w:divsChild>
        </w:div>
        <w:div w:id="1360156489">
          <w:marLeft w:val="0"/>
          <w:marRight w:val="0"/>
          <w:marTop w:val="0"/>
          <w:marBottom w:val="0"/>
          <w:divBdr>
            <w:top w:val="none" w:sz="0" w:space="0" w:color="auto"/>
            <w:left w:val="none" w:sz="0" w:space="0" w:color="auto"/>
            <w:bottom w:val="none" w:sz="0" w:space="0" w:color="auto"/>
            <w:right w:val="none" w:sz="0" w:space="0" w:color="auto"/>
          </w:divBdr>
          <w:divsChild>
            <w:div w:id="1527254549">
              <w:marLeft w:val="0"/>
              <w:marRight w:val="0"/>
              <w:marTop w:val="0"/>
              <w:marBottom w:val="0"/>
              <w:divBdr>
                <w:top w:val="none" w:sz="0" w:space="0" w:color="auto"/>
                <w:left w:val="none" w:sz="0" w:space="0" w:color="auto"/>
                <w:bottom w:val="none" w:sz="0" w:space="0" w:color="auto"/>
                <w:right w:val="none" w:sz="0" w:space="0" w:color="auto"/>
              </w:divBdr>
            </w:div>
          </w:divsChild>
        </w:div>
        <w:div w:id="1929458104">
          <w:marLeft w:val="0"/>
          <w:marRight w:val="0"/>
          <w:marTop w:val="0"/>
          <w:marBottom w:val="0"/>
          <w:divBdr>
            <w:top w:val="none" w:sz="0" w:space="0" w:color="auto"/>
            <w:left w:val="none" w:sz="0" w:space="0" w:color="auto"/>
            <w:bottom w:val="none" w:sz="0" w:space="0" w:color="auto"/>
            <w:right w:val="none" w:sz="0" w:space="0" w:color="auto"/>
          </w:divBdr>
          <w:divsChild>
            <w:div w:id="953445630">
              <w:marLeft w:val="0"/>
              <w:marRight w:val="0"/>
              <w:marTop w:val="0"/>
              <w:marBottom w:val="0"/>
              <w:divBdr>
                <w:top w:val="none" w:sz="0" w:space="0" w:color="auto"/>
                <w:left w:val="none" w:sz="0" w:space="0" w:color="auto"/>
                <w:bottom w:val="none" w:sz="0" w:space="0" w:color="auto"/>
                <w:right w:val="none" w:sz="0" w:space="0" w:color="auto"/>
              </w:divBdr>
            </w:div>
          </w:divsChild>
        </w:div>
        <w:div w:id="475342588">
          <w:marLeft w:val="0"/>
          <w:marRight w:val="0"/>
          <w:marTop w:val="0"/>
          <w:marBottom w:val="0"/>
          <w:divBdr>
            <w:top w:val="none" w:sz="0" w:space="0" w:color="auto"/>
            <w:left w:val="none" w:sz="0" w:space="0" w:color="auto"/>
            <w:bottom w:val="none" w:sz="0" w:space="0" w:color="auto"/>
            <w:right w:val="none" w:sz="0" w:space="0" w:color="auto"/>
          </w:divBdr>
          <w:divsChild>
            <w:div w:id="13505458">
              <w:marLeft w:val="0"/>
              <w:marRight w:val="0"/>
              <w:marTop w:val="0"/>
              <w:marBottom w:val="0"/>
              <w:divBdr>
                <w:top w:val="none" w:sz="0" w:space="0" w:color="auto"/>
                <w:left w:val="none" w:sz="0" w:space="0" w:color="auto"/>
                <w:bottom w:val="none" w:sz="0" w:space="0" w:color="auto"/>
                <w:right w:val="none" w:sz="0" w:space="0" w:color="auto"/>
              </w:divBdr>
            </w:div>
          </w:divsChild>
        </w:div>
        <w:div w:id="1899246379">
          <w:marLeft w:val="0"/>
          <w:marRight w:val="0"/>
          <w:marTop w:val="0"/>
          <w:marBottom w:val="0"/>
          <w:divBdr>
            <w:top w:val="none" w:sz="0" w:space="0" w:color="auto"/>
            <w:left w:val="none" w:sz="0" w:space="0" w:color="auto"/>
            <w:bottom w:val="none" w:sz="0" w:space="0" w:color="auto"/>
            <w:right w:val="none" w:sz="0" w:space="0" w:color="auto"/>
          </w:divBdr>
          <w:divsChild>
            <w:div w:id="661084669">
              <w:marLeft w:val="0"/>
              <w:marRight w:val="0"/>
              <w:marTop w:val="0"/>
              <w:marBottom w:val="0"/>
              <w:divBdr>
                <w:top w:val="none" w:sz="0" w:space="0" w:color="auto"/>
                <w:left w:val="none" w:sz="0" w:space="0" w:color="auto"/>
                <w:bottom w:val="none" w:sz="0" w:space="0" w:color="auto"/>
                <w:right w:val="none" w:sz="0" w:space="0" w:color="auto"/>
              </w:divBdr>
            </w:div>
          </w:divsChild>
        </w:div>
        <w:div w:id="209877600">
          <w:marLeft w:val="0"/>
          <w:marRight w:val="0"/>
          <w:marTop w:val="0"/>
          <w:marBottom w:val="0"/>
          <w:divBdr>
            <w:top w:val="none" w:sz="0" w:space="0" w:color="auto"/>
            <w:left w:val="none" w:sz="0" w:space="0" w:color="auto"/>
            <w:bottom w:val="none" w:sz="0" w:space="0" w:color="auto"/>
            <w:right w:val="none" w:sz="0" w:space="0" w:color="auto"/>
          </w:divBdr>
          <w:divsChild>
            <w:div w:id="564141445">
              <w:marLeft w:val="0"/>
              <w:marRight w:val="0"/>
              <w:marTop w:val="0"/>
              <w:marBottom w:val="0"/>
              <w:divBdr>
                <w:top w:val="none" w:sz="0" w:space="0" w:color="auto"/>
                <w:left w:val="none" w:sz="0" w:space="0" w:color="auto"/>
                <w:bottom w:val="none" w:sz="0" w:space="0" w:color="auto"/>
                <w:right w:val="none" w:sz="0" w:space="0" w:color="auto"/>
              </w:divBdr>
            </w:div>
          </w:divsChild>
        </w:div>
        <w:div w:id="1886866061">
          <w:marLeft w:val="0"/>
          <w:marRight w:val="0"/>
          <w:marTop w:val="0"/>
          <w:marBottom w:val="0"/>
          <w:divBdr>
            <w:top w:val="none" w:sz="0" w:space="0" w:color="auto"/>
            <w:left w:val="none" w:sz="0" w:space="0" w:color="auto"/>
            <w:bottom w:val="none" w:sz="0" w:space="0" w:color="auto"/>
            <w:right w:val="none" w:sz="0" w:space="0" w:color="auto"/>
          </w:divBdr>
          <w:divsChild>
            <w:div w:id="1335452298">
              <w:marLeft w:val="0"/>
              <w:marRight w:val="0"/>
              <w:marTop w:val="0"/>
              <w:marBottom w:val="0"/>
              <w:divBdr>
                <w:top w:val="none" w:sz="0" w:space="0" w:color="auto"/>
                <w:left w:val="none" w:sz="0" w:space="0" w:color="auto"/>
                <w:bottom w:val="none" w:sz="0" w:space="0" w:color="auto"/>
                <w:right w:val="none" w:sz="0" w:space="0" w:color="auto"/>
              </w:divBdr>
            </w:div>
          </w:divsChild>
        </w:div>
        <w:div w:id="1099833982">
          <w:marLeft w:val="0"/>
          <w:marRight w:val="0"/>
          <w:marTop w:val="0"/>
          <w:marBottom w:val="0"/>
          <w:divBdr>
            <w:top w:val="none" w:sz="0" w:space="0" w:color="auto"/>
            <w:left w:val="none" w:sz="0" w:space="0" w:color="auto"/>
            <w:bottom w:val="none" w:sz="0" w:space="0" w:color="auto"/>
            <w:right w:val="none" w:sz="0" w:space="0" w:color="auto"/>
          </w:divBdr>
          <w:divsChild>
            <w:div w:id="477067945">
              <w:marLeft w:val="0"/>
              <w:marRight w:val="0"/>
              <w:marTop w:val="0"/>
              <w:marBottom w:val="0"/>
              <w:divBdr>
                <w:top w:val="none" w:sz="0" w:space="0" w:color="auto"/>
                <w:left w:val="none" w:sz="0" w:space="0" w:color="auto"/>
                <w:bottom w:val="none" w:sz="0" w:space="0" w:color="auto"/>
                <w:right w:val="none" w:sz="0" w:space="0" w:color="auto"/>
              </w:divBdr>
            </w:div>
          </w:divsChild>
        </w:div>
        <w:div w:id="254821435">
          <w:marLeft w:val="0"/>
          <w:marRight w:val="0"/>
          <w:marTop w:val="0"/>
          <w:marBottom w:val="0"/>
          <w:divBdr>
            <w:top w:val="none" w:sz="0" w:space="0" w:color="auto"/>
            <w:left w:val="none" w:sz="0" w:space="0" w:color="auto"/>
            <w:bottom w:val="none" w:sz="0" w:space="0" w:color="auto"/>
            <w:right w:val="none" w:sz="0" w:space="0" w:color="auto"/>
          </w:divBdr>
          <w:divsChild>
            <w:div w:id="1368025045">
              <w:marLeft w:val="0"/>
              <w:marRight w:val="0"/>
              <w:marTop w:val="0"/>
              <w:marBottom w:val="0"/>
              <w:divBdr>
                <w:top w:val="none" w:sz="0" w:space="0" w:color="auto"/>
                <w:left w:val="none" w:sz="0" w:space="0" w:color="auto"/>
                <w:bottom w:val="none" w:sz="0" w:space="0" w:color="auto"/>
                <w:right w:val="none" w:sz="0" w:space="0" w:color="auto"/>
              </w:divBdr>
            </w:div>
          </w:divsChild>
        </w:div>
        <w:div w:id="1638143891">
          <w:marLeft w:val="0"/>
          <w:marRight w:val="0"/>
          <w:marTop w:val="0"/>
          <w:marBottom w:val="0"/>
          <w:divBdr>
            <w:top w:val="none" w:sz="0" w:space="0" w:color="auto"/>
            <w:left w:val="none" w:sz="0" w:space="0" w:color="auto"/>
            <w:bottom w:val="none" w:sz="0" w:space="0" w:color="auto"/>
            <w:right w:val="none" w:sz="0" w:space="0" w:color="auto"/>
          </w:divBdr>
          <w:divsChild>
            <w:div w:id="415368955">
              <w:marLeft w:val="0"/>
              <w:marRight w:val="0"/>
              <w:marTop w:val="0"/>
              <w:marBottom w:val="0"/>
              <w:divBdr>
                <w:top w:val="none" w:sz="0" w:space="0" w:color="auto"/>
                <w:left w:val="none" w:sz="0" w:space="0" w:color="auto"/>
                <w:bottom w:val="none" w:sz="0" w:space="0" w:color="auto"/>
                <w:right w:val="none" w:sz="0" w:space="0" w:color="auto"/>
              </w:divBdr>
            </w:div>
          </w:divsChild>
        </w:div>
        <w:div w:id="2112121844">
          <w:marLeft w:val="0"/>
          <w:marRight w:val="0"/>
          <w:marTop w:val="0"/>
          <w:marBottom w:val="0"/>
          <w:divBdr>
            <w:top w:val="none" w:sz="0" w:space="0" w:color="auto"/>
            <w:left w:val="none" w:sz="0" w:space="0" w:color="auto"/>
            <w:bottom w:val="none" w:sz="0" w:space="0" w:color="auto"/>
            <w:right w:val="none" w:sz="0" w:space="0" w:color="auto"/>
          </w:divBdr>
          <w:divsChild>
            <w:div w:id="1963918213">
              <w:marLeft w:val="0"/>
              <w:marRight w:val="0"/>
              <w:marTop w:val="0"/>
              <w:marBottom w:val="0"/>
              <w:divBdr>
                <w:top w:val="none" w:sz="0" w:space="0" w:color="auto"/>
                <w:left w:val="none" w:sz="0" w:space="0" w:color="auto"/>
                <w:bottom w:val="none" w:sz="0" w:space="0" w:color="auto"/>
                <w:right w:val="none" w:sz="0" w:space="0" w:color="auto"/>
              </w:divBdr>
            </w:div>
          </w:divsChild>
        </w:div>
        <w:div w:id="1419062162">
          <w:marLeft w:val="0"/>
          <w:marRight w:val="0"/>
          <w:marTop w:val="0"/>
          <w:marBottom w:val="0"/>
          <w:divBdr>
            <w:top w:val="none" w:sz="0" w:space="0" w:color="auto"/>
            <w:left w:val="none" w:sz="0" w:space="0" w:color="auto"/>
            <w:bottom w:val="none" w:sz="0" w:space="0" w:color="auto"/>
            <w:right w:val="none" w:sz="0" w:space="0" w:color="auto"/>
          </w:divBdr>
          <w:divsChild>
            <w:div w:id="340086248">
              <w:marLeft w:val="0"/>
              <w:marRight w:val="0"/>
              <w:marTop w:val="0"/>
              <w:marBottom w:val="0"/>
              <w:divBdr>
                <w:top w:val="none" w:sz="0" w:space="0" w:color="auto"/>
                <w:left w:val="none" w:sz="0" w:space="0" w:color="auto"/>
                <w:bottom w:val="none" w:sz="0" w:space="0" w:color="auto"/>
                <w:right w:val="none" w:sz="0" w:space="0" w:color="auto"/>
              </w:divBdr>
            </w:div>
          </w:divsChild>
        </w:div>
        <w:div w:id="569073255">
          <w:marLeft w:val="0"/>
          <w:marRight w:val="0"/>
          <w:marTop w:val="0"/>
          <w:marBottom w:val="0"/>
          <w:divBdr>
            <w:top w:val="none" w:sz="0" w:space="0" w:color="auto"/>
            <w:left w:val="none" w:sz="0" w:space="0" w:color="auto"/>
            <w:bottom w:val="none" w:sz="0" w:space="0" w:color="auto"/>
            <w:right w:val="none" w:sz="0" w:space="0" w:color="auto"/>
          </w:divBdr>
          <w:divsChild>
            <w:div w:id="233319178">
              <w:marLeft w:val="0"/>
              <w:marRight w:val="0"/>
              <w:marTop w:val="0"/>
              <w:marBottom w:val="0"/>
              <w:divBdr>
                <w:top w:val="none" w:sz="0" w:space="0" w:color="auto"/>
                <w:left w:val="none" w:sz="0" w:space="0" w:color="auto"/>
                <w:bottom w:val="none" w:sz="0" w:space="0" w:color="auto"/>
                <w:right w:val="none" w:sz="0" w:space="0" w:color="auto"/>
              </w:divBdr>
            </w:div>
          </w:divsChild>
        </w:div>
        <w:div w:id="1663653614">
          <w:marLeft w:val="0"/>
          <w:marRight w:val="0"/>
          <w:marTop w:val="0"/>
          <w:marBottom w:val="0"/>
          <w:divBdr>
            <w:top w:val="none" w:sz="0" w:space="0" w:color="auto"/>
            <w:left w:val="none" w:sz="0" w:space="0" w:color="auto"/>
            <w:bottom w:val="none" w:sz="0" w:space="0" w:color="auto"/>
            <w:right w:val="none" w:sz="0" w:space="0" w:color="auto"/>
          </w:divBdr>
          <w:divsChild>
            <w:div w:id="825628703">
              <w:marLeft w:val="0"/>
              <w:marRight w:val="0"/>
              <w:marTop w:val="0"/>
              <w:marBottom w:val="0"/>
              <w:divBdr>
                <w:top w:val="none" w:sz="0" w:space="0" w:color="auto"/>
                <w:left w:val="none" w:sz="0" w:space="0" w:color="auto"/>
                <w:bottom w:val="none" w:sz="0" w:space="0" w:color="auto"/>
                <w:right w:val="none" w:sz="0" w:space="0" w:color="auto"/>
              </w:divBdr>
            </w:div>
          </w:divsChild>
        </w:div>
        <w:div w:id="1753620288">
          <w:marLeft w:val="0"/>
          <w:marRight w:val="0"/>
          <w:marTop w:val="0"/>
          <w:marBottom w:val="0"/>
          <w:divBdr>
            <w:top w:val="none" w:sz="0" w:space="0" w:color="auto"/>
            <w:left w:val="none" w:sz="0" w:space="0" w:color="auto"/>
            <w:bottom w:val="none" w:sz="0" w:space="0" w:color="auto"/>
            <w:right w:val="none" w:sz="0" w:space="0" w:color="auto"/>
          </w:divBdr>
          <w:divsChild>
            <w:div w:id="99765963">
              <w:marLeft w:val="0"/>
              <w:marRight w:val="0"/>
              <w:marTop w:val="0"/>
              <w:marBottom w:val="0"/>
              <w:divBdr>
                <w:top w:val="none" w:sz="0" w:space="0" w:color="auto"/>
                <w:left w:val="none" w:sz="0" w:space="0" w:color="auto"/>
                <w:bottom w:val="none" w:sz="0" w:space="0" w:color="auto"/>
                <w:right w:val="none" w:sz="0" w:space="0" w:color="auto"/>
              </w:divBdr>
            </w:div>
          </w:divsChild>
        </w:div>
        <w:div w:id="695545173">
          <w:marLeft w:val="0"/>
          <w:marRight w:val="0"/>
          <w:marTop w:val="0"/>
          <w:marBottom w:val="0"/>
          <w:divBdr>
            <w:top w:val="none" w:sz="0" w:space="0" w:color="auto"/>
            <w:left w:val="none" w:sz="0" w:space="0" w:color="auto"/>
            <w:bottom w:val="none" w:sz="0" w:space="0" w:color="auto"/>
            <w:right w:val="none" w:sz="0" w:space="0" w:color="auto"/>
          </w:divBdr>
          <w:divsChild>
            <w:div w:id="1660301530">
              <w:marLeft w:val="0"/>
              <w:marRight w:val="0"/>
              <w:marTop w:val="0"/>
              <w:marBottom w:val="0"/>
              <w:divBdr>
                <w:top w:val="none" w:sz="0" w:space="0" w:color="auto"/>
                <w:left w:val="none" w:sz="0" w:space="0" w:color="auto"/>
                <w:bottom w:val="none" w:sz="0" w:space="0" w:color="auto"/>
                <w:right w:val="none" w:sz="0" w:space="0" w:color="auto"/>
              </w:divBdr>
            </w:div>
          </w:divsChild>
        </w:div>
        <w:div w:id="1122697930">
          <w:marLeft w:val="0"/>
          <w:marRight w:val="0"/>
          <w:marTop w:val="0"/>
          <w:marBottom w:val="0"/>
          <w:divBdr>
            <w:top w:val="none" w:sz="0" w:space="0" w:color="auto"/>
            <w:left w:val="none" w:sz="0" w:space="0" w:color="auto"/>
            <w:bottom w:val="none" w:sz="0" w:space="0" w:color="auto"/>
            <w:right w:val="none" w:sz="0" w:space="0" w:color="auto"/>
          </w:divBdr>
          <w:divsChild>
            <w:div w:id="493884125">
              <w:marLeft w:val="0"/>
              <w:marRight w:val="0"/>
              <w:marTop w:val="0"/>
              <w:marBottom w:val="0"/>
              <w:divBdr>
                <w:top w:val="none" w:sz="0" w:space="0" w:color="auto"/>
                <w:left w:val="none" w:sz="0" w:space="0" w:color="auto"/>
                <w:bottom w:val="none" w:sz="0" w:space="0" w:color="auto"/>
                <w:right w:val="none" w:sz="0" w:space="0" w:color="auto"/>
              </w:divBdr>
            </w:div>
          </w:divsChild>
        </w:div>
        <w:div w:id="402918269">
          <w:marLeft w:val="0"/>
          <w:marRight w:val="0"/>
          <w:marTop w:val="0"/>
          <w:marBottom w:val="0"/>
          <w:divBdr>
            <w:top w:val="none" w:sz="0" w:space="0" w:color="auto"/>
            <w:left w:val="none" w:sz="0" w:space="0" w:color="auto"/>
            <w:bottom w:val="none" w:sz="0" w:space="0" w:color="auto"/>
            <w:right w:val="none" w:sz="0" w:space="0" w:color="auto"/>
          </w:divBdr>
          <w:divsChild>
            <w:div w:id="426344347">
              <w:marLeft w:val="0"/>
              <w:marRight w:val="0"/>
              <w:marTop w:val="0"/>
              <w:marBottom w:val="0"/>
              <w:divBdr>
                <w:top w:val="none" w:sz="0" w:space="0" w:color="auto"/>
                <w:left w:val="none" w:sz="0" w:space="0" w:color="auto"/>
                <w:bottom w:val="none" w:sz="0" w:space="0" w:color="auto"/>
                <w:right w:val="none" w:sz="0" w:space="0" w:color="auto"/>
              </w:divBdr>
            </w:div>
          </w:divsChild>
        </w:div>
        <w:div w:id="986469883">
          <w:marLeft w:val="0"/>
          <w:marRight w:val="0"/>
          <w:marTop w:val="0"/>
          <w:marBottom w:val="0"/>
          <w:divBdr>
            <w:top w:val="none" w:sz="0" w:space="0" w:color="auto"/>
            <w:left w:val="none" w:sz="0" w:space="0" w:color="auto"/>
            <w:bottom w:val="none" w:sz="0" w:space="0" w:color="auto"/>
            <w:right w:val="none" w:sz="0" w:space="0" w:color="auto"/>
          </w:divBdr>
          <w:divsChild>
            <w:div w:id="1435780883">
              <w:marLeft w:val="0"/>
              <w:marRight w:val="0"/>
              <w:marTop w:val="0"/>
              <w:marBottom w:val="0"/>
              <w:divBdr>
                <w:top w:val="none" w:sz="0" w:space="0" w:color="auto"/>
                <w:left w:val="none" w:sz="0" w:space="0" w:color="auto"/>
                <w:bottom w:val="none" w:sz="0" w:space="0" w:color="auto"/>
                <w:right w:val="none" w:sz="0" w:space="0" w:color="auto"/>
              </w:divBdr>
            </w:div>
          </w:divsChild>
        </w:div>
        <w:div w:id="1974675267">
          <w:marLeft w:val="0"/>
          <w:marRight w:val="0"/>
          <w:marTop w:val="0"/>
          <w:marBottom w:val="0"/>
          <w:divBdr>
            <w:top w:val="none" w:sz="0" w:space="0" w:color="auto"/>
            <w:left w:val="none" w:sz="0" w:space="0" w:color="auto"/>
            <w:bottom w:val="none" w:sz="0" w:space="0" w:color="auto"/>
            <w:right w:val="none" w:sz="0" w:space="0" w:color="auto"/>
          </w:divBdr>
          <w:divsChild>
            <w:div w:id="532882067">
              <w:marLeft w:val="0"/>
              <w:marRight w:val="0"/>
              <w:marTop w:val="0"/>
              <w:marBottom w:val="0"/>
              <w:divBdr>
                <w:top w:val="none" w:sz="0" w:space="0" w:color="auto"/>
                <w:left w:val="none" w:sz="0" w:space="0" w:color="auto"/>
                <w:bottom w:val="none" w:sz="0" w:space="0" w:color="auto"/>
                <w:right w:val="none" w:sz="0" w:space="0" w:color="auto"/>
              </w:divBdr>
            </w:div>
          </w:divsChild>
        </w:div>
        <w:div w:id="2033458115">
          <w:marLeft w:val="0"/>
          <w:marRight w:val="0"/>
          <w:marTop w:val="0"/>
          <w:marBottom w:val="0"/>
          <w:divBdr>
            <w:top w:val="none" w:sz="0" w:space="0" w:color="auto"/>
            <w:left w:val="none" w:sz="0" w:space="0" w:color="auto"/>
            <w:bottom w:val="none" w:sz="0" w:space="0" w:color="auto"/>
            <w:right w:val="none" w:sz="0" w:space="0" w:color="auto"/>
          </w:divBdr>
          <w:divsChild>
            <w:div w:id="1320385444">
              <w:marLeft w:val="0"/>
              <w:marRight w:val="0"/>
              <w:marTop w:val="0"/>
              <w:marBottom w:val="0"/>
              <w:divBdr>
                <w:top w:val="none" w:sz="0" w:space="0" w:color="auto"/>
                <w:left w:val="none" w:sz="0" w:space="0" w:color="auto"/>
                <w:bottom w:val="none" w:sz="0" w:space="0" w:color="auto"/>
                <w:right w:val="none" w:sz="0" w:space="0" w:color="auto"/>
              </w:divBdr>
            </w:div>
          </w:divsChild>
        </w:div>
        <w:div w:id="443427990">
          <w:marLeft w:val="0"/>
          <w:marRight w:val="0"/>
          <w:marTop w:val="0"/>
          <w:marBottom w:val="0"/>
          <w:divBdr>
            <w:top w:val="none" w:sz="0" w:space="0" w:color="auto"/>
            <w:left w:val="none" w:sz="0" w:space="0" w:color="auto"/>
            <w:bottom w:val="none" w:sz="0" w:space="0" w:color="auto"/>
            <w:right w:val="none" w:sz="0" w:space="0" w:color="auto"/>
          </w:divBdr>
          <w:divsChild>
            <w:div w:id="518356341">
              <w:marLeft w:val="0"/>
              <w:marRight w:val="0"/>
              <w:marTop w:val="0"/>
              <w:marBottom w:val="0"/>
              <w:divBdr>
                <w:top w:val="none" w:sz="0" w:space="0" w:color="auto"/>
                <w:left w:val="none" w:sz="0" w:space="0" w:color="auto"/>
                <w:bottom w:val="none" w:sz="0" w:space="0" w:color="auto"/>
                <w:right w:val="none" w:sz="0" w:space="0" w:color="auto"/>
              </w:divBdr>
            </w:div>
          </w:divsChild>
        </w:div>
        <w:div w:id="355473571">
          <w:marLeft w:val="0"/>
          <w:marRight w:val="0"/>
          <w:marTop w:val="0"/>
          <w:marBottom w:val="0"/>
          <w:divBdr>
            <w:top w:val="none" w:sz="0" w:space="0" w:color="auto"/>
            <w:left w:val="none" w:sz="0" w:space="0" w:color="auto"/>
            <w:bottom w:val="none" w:sz="0" w:space="0" w:color="auto"/>
            <w:right w:val="none" w:sz="0" w:space="0" w:color="auto"/>
          </w:divBdr>
          <w:divsChild>
            <w:div w:id="311905453">
              <w:marLeft w:val="0"/>
              <w:marRight w:val="0"/>
              <w:marTop w:val="0"/>
              <w:marBottom w:val="0"/>
              <w:divBdr>
                <w:top w:val="none" w:sz="0" w:space="0" w:color="auto"/>
                <w:left w:val="none" w:sz="0" w:space="0" w:color="auto"/>
                <w:bottom w:val="none" w:sz="0" w:space="0" w:color="auto"/>
                <w:right w:val="none" w:sz="0" w:space="0" w:color="auto"/>
              </w:divBdr>
            </w:div>
          </w:divsChild>
        </w:div>
        <w:div w:id="2097289339">
          <w:marLeft w:val="0"/>
          <w:marRight w:val="0"/>
          <w:marTop w:val="0"/>
          <w:marBottom w:val="0"/>
          <w:divBdr>
            <w:top w:val="none" w:sz="0" w:space="0" w:color="auto"/>
            <w:left w:val="none" w:sz="0" w:space="0" w:color="auto"/>
            <w:bottom w:val="none" w:sz="0" w:space="0" w:color="auto"/>
            <w:right w:val="none" w:sz="0" w:space="0" w:color="auto"/>
          </w:divBdr>
          <w:divsChild>
            <w:div w:id="688800232">
              <w:marLeft w:val="0"/>
              <w:marRight w:val="0"/>
              <w:marTop w:val="0"/>
              <w:marBottom w:val="0"/>
              <w:divBdr>
                <w:top w:val="none" w:sz="0" w:space="0" w:color="auto"/>
                <w:left w:val="none" w:sz="0" w:space="0" w:color="auto"/>
                <w:bottom w:val="none" w:sz="0" w:space="0" w:color="auto"/>
                <w:right w:val="none" w:sz="0" w:space="0" w:color="auto"/>
              </w:divBdr>
            </w:div>
          </w:divsChild>
        </w:div>
        <w:div w:id="1784232261">
          <w:marLeft w:val="0"/>
          <w:marRight w:val="0"/>
          <w:marTop w:val="0"/>
          <w:marBottom w:val="0"/>
          <w:divBdr>
            <w:top w:val="none" w:sz="0" w:space="0" w:color="auto"/>
            <w:left w:val="none" w:sz="0" w:space="0" w:color="auto"/>
            <w:bottom w:val="none" w:sz="0" w:space="0" w:color="auto"/>
            <w:right w:val="none" w:sz="0" w:space="0" w:color="auto"/>
          </w:divBdr>
          <w:divsChild>
            <w:div w:id="1047947387">
              <w:marLeft w:val="0"/>
              <w:marRight w:val="0"/>
              <w:marTop w:val="0"/>
              <w:marBottom w:val="0"/>
              <w:divBdr>
                <w:top w:val="none" w:sz="0" w:space="0" w:color="auto"/>
                <w:left w:val="none" w:sz="0" w:space="0" w:color="auto"/>
                <w:bottom w:val="none" w:sz="0" w:space="0" w:color="auto"/>
                <w:right w:val="none" w:sz="0" w:space="0" w:color="auto"/>
              </w:divBdr>
            </w:div>
          </w:divsChild>
        </w:div>
        <w:div w:id="2116516149">
          <w:marLeft w:val="0"/>
          <w:marRight w:val="0"/>
          <w:marTop w:val="0"/>
          <w:marBottom w:val="0"/>
          <w:divBdr>
            <w:top w:val="none" w:sz="0" w:space="0" w:color="auto"/>
            <w:left w:val="none" w:sz="0" w:space="0" w:color="auto"/>
            <w:bottom w:val="none" w:sz="0" w:space="0" w:color="auto"/>
            <w:right w:val="none" w:sz="0" w:space="0" w:color="auto"/>
          </w:divBdr>
          <w:divsChild>
            <w:div w:id="316541682">
              <w:marLeft w:val="0"/>
              <w:marRight w:val="0"/>
              <w:marTop w:val="0"/>
              <w:marBottom w:val="0"/>
              <w:divBdr>
                <w:top w:val="none" w:sz="0" w:space="0" w:color="auto"/>
                <w:left w:val="none" w:sz="0" w:space="0" w:color="auto"/>
                <w:bottom w:val="none" w:sz="0" w:space="0" w:color="auto"/>
                <w:right w:val="none" w:sz="0" w:space="0" w:color="auto"/>
              </w:divBdr>
            </w:div>
          </w:divsChild>
        </w:div>
        <w:div w:id="818306352">
          <w:marLeft w:val="0"/>
          <w:marRight w:val="0"/>
          <w:marTop w:val="0"/>
          <w:marBottom w:val="0"/>
          <w:divBdr>
            <w:top w:val="none" w:sz="0" w:space="0" w:color="auto"/>
            <w:left w:val="none" w:sz="0" w:space="0" w:color="auto"/>
            <w:bottom w:val="none" w:sz="0" w:space="0" w:color="auto"/>
            <w:right w:val="none" w:sz="0" w:space="0" w:color="auto"/>
          </w:divBdr>
          <w:divsChild>
            <w:div w:id="311837512">
              <w:marLeft w:val="0"/>
              <w:marRight w:val="0"/>
              <w:marTop w:val="0"/>
              <w:marBottom w:val="0"/>
              <w:divBdr>
                <w:top w:val="none" w:sz="0" w:space="0" w:color="auto"/>
                <w:left w:val="none" w:sz="0" w:space="0" w:color="auto"/>
                <w:bottom w:val="none" w:sz="0" w:space="0" w:color="auto"/>
                <w:right w:val="none" w:sz="0" w:space="0" w:color="auto"/>
              </w:divBdr>
            </w:div>
          </w:divsChild>
        </w:div>
        <w:div w:id="574558356">
          <w:marLeft w:val="0"/>
          <w:marRight w:val="0"/>
          <w:marTop w:val="0"/>
          <w:marBottom w:val="0"/>
          <w:divBdr>
            <w:top w:val="none" w:sz="0" w:space="0" w:color="auto"/>
            <w:left w:val="none" w:sz="0" w:space="0" w:color="auto"/>
            <w:bottom w:val="none" w:sz="0" w:space="0" w:color="auto"/>
            <w:right w:val="none" w:sz="0" w:space="0" w:color="auto"/>
          </w:divBdr>
          <w:divsChild>
            <w:div w:id="686904533">
              <w:marLeft w:val="0"/>
              <w:marRight w:val="0"/>
              <w:marTop w:val="0"/>
              <w:marBottom w:val="0"/>
              <w:divBdr>
                <w:top w:val="none" w:sz="0" w:space="0" w:color="auto"/>
                <w:left w:val="none" w:sz="0" w:space="0" w:color="auto"/>
                <w:bottom w:val="none" w:sz="0" w:space="0" w:color="auto"/>
                <w:right w:val="none" w:sz="0" w:space="0" w:color="auto"/>
              </w:divBdr>
            </w:div>
          </w:divsChild>
        </w:div>
        <w:div w:id="1608805271">
          <w:marLeft w:val="0"/>
          <w:marRight w:val="0"/>
          <w:marTop w:val="0"/>
          <w:marBottom w:val="0"/>
          <w:divBdr>
            <w:top w:val="none" w:sz="0" w:space="0" w:color="auto"/>
            <w:left w:val="none" w:sz="0" w:space="0" w:color="auto"/>
            <w:bottom w:val="none" w:sz="0" w:space="0" w:color="auto"/>
            <w:right w:val="none" w:sz="0" w:space="0" w:color="auto"/>
          </w:divBdr>
          <w:divsChild>
            <w:div w:id="46926144">
              <w:marLeft w:val="0"/>
              <w:marRight w:val="0"/>
              <w:marTop w:val="0"/>
              <w:marBottom w:val="0"/>
              <w:divBdr>
                <w:top w:val="none" w:sz="0" w:space="0" w:color="auto"/>
                <w:left w:val="none" w:sz="0" w:space="0" w:color="auto"/>
                <w:bottom w:val="none" w:sz="0" w:space="0" w:color="auto"/>
                <w:right w:val="none" w:sz="0" w:space="0" w:color="auto"/>
              </w:divBdr>
            </w:div>
          </w:divsChild>
        </w:div>
        <w:div w:id="1122843433">
          <w:marLeft w:val="0"/>
          <w:marRight w:val="0"/>
          <w:marTop w:val="0"/>
          <w:marBottom w:val="0"/>
          <w:divBdr>
            <w:top w:val="none" w:sz="0" w:space="0" w:color="auto"/>
            <w:left w:val="none" w:sz="0" w:space="0" w:color="auto"/>
            <w:bottom w:val="none" w:sz="0" w:space="0" w:color="auto"/>
            <w:right w:val="none" w:sz="0" w:space="0" w:color="auto"/>
          </w:divBdr>
          <w:divsChild>
            <w:div w:id="873469648">
              <w:marLeft w:val="0"/>
              <w:marRight w:val="0"/>
              <w:marTop w:val="0"/>
              <w:marBottom w:val="0"/>
              <w:divBdr>
                <w:top w:val="none" w:sz="0" w:space="0" w:color="auto"/>
                <w:left w:val="none" w:sz="0" w:space="0" w:color="auto"/>
                <w:bottom w:val="none" w:sz="0" w:space="0" w:color="auto"/>
                <w:right w:val="none" w:sz="0" w:space="0" w:color="auto"/>
              </w:divBdr>
            </w:div>
          </w:divsChild>
        </w:div>
        <w:div w:id="855073262">
          <w:marLeft w:val="0"/>
          <w:marRight w:val="0"/>
          <w:marTop w:val="0"/>
          <w:marBottom w:val="0"/>
          <w:divBdr>
            <w:top w:val="none" w:sz="0" w:space="0" w:color="auto"/>
            <w:left w:val="none" w:sz="0" w:space="0" w:color="auto"/>
            <w:bottom w:val="none" w:sz="0" w:space="0" w:color="auto"/>
            <w:right w:val="none" w:sz="0" w:space="0" w:color="auto"/>
          </w:divBdr>
          <w:divsChild>
            <w:div w:id="683094561">
              <w:marLeft w:val="0"/>
              <w:marRight w:val="0"/>
              <w:marTop w:val="0"/>
              <w:marBottom w:val="0"/>
              <w:divBdr>
                <w:top w:val="none" w:sz="0" w:space="0" w:color="auto"/>
                <w:left w:val="none" w:sz="0" w:space="0" w:color="auto"/>
                <w:bottom w:val="none" w:sz="0" w:space="0" w:color="auto"/>
                <w:right w:val="none" w:sz="0" w:space="0" w:color="auto"/>
              </w:divBdr>
            </w:div>
          </w:divsChild>
        </w:div>
        <w:div w:id="1788961551">
          <w:marLeft w:val="0"/>
          <w:marRight w:val="0"/>
          <w:marTop w:val="0"/>
          <w:marBottom w:val="0"/>
          <w:divBdr>
            <w:top w:val="none" w:sz="0" w:space="0" w:color="auto"/>
            <w:left w:val="none" w:sz="0" w:space="0" w:color="auto"/>
            <w:bottom w:val="none" w:sz="0" w:space="0" w:color="auto"/>
            <w:right w:val="none" w:sz="0" w:space="0" w:color="auto"/>
          </w:divBdr>
          <w:divsChild>
            <w:div w:id="247738624">
              <w:marLeft w:val="0"/>
              <w:marRight w:val="0"/>
              <w:marTop w:val="0"/>
              <w:marBottom w:val="0"/>
              <w:divBdr>
                <w:top w:val="none" w:sz="0" w:space="0" w:color="auto"/>
                <w:left w:val="none" w:sz="0" w:space="0" w:color="auto"/>
                <w:bottom w:val="none" w:sz="0" w:space="0" w:color="auto"/>
                <w:right w:val="none" w:sz="0" w:space="0" w:color="auto"/>
              </w:divBdr>
            </w:div>
          </w:divsChild>
        </w:div>
        <w:div w:id="4479954">
          <w:marLeft w:val="0"/>
          <w:marRight w:val="0"/>
          <w:marTop w:val="0"/>
          <w:marBottom w:val="0"/>
          <w:divBdr>
            <w:top w:val="none" w:sz="0" w:space="0" w:color="auto"/>
            <w:left w:val="none" w:sz="0" w:space="0" w:color="auto"/>
            <w:bottom w:val="none" w:sz="0" w:space="0" w:color="auto"/>
            <w:right w:val="none" w:sz="0" w:space="0" w:color="auto"/>
          </w:divBdr>
          <w:divsChild>
            <w:div w:id="1298411897">
              <w:marLeft w:val="0"/>
              <w:marRight w:val="0"/>
              <w:marTop w:val="0"/>
              <w:marBottom w:val="0"/>
              <w:divBdr>
                <w:top w:val="none" w:sz="0" w:space="0" w:color="auto"/>
                <w:left w:val="none" w:sz="0" w:space="0" w:color="auto"/>
                <w:bottom w:val="none" w:sz="0" w:space="0" w:color="auto"/>
                <w:right w:val="none" w:sz="0" w:space="0" w:color="auto"/>
              </w:divBdr>
            </w:div>
          </w:divsChild>
        </w:div>
        <w:div w:id="66416235">
          <w:marLeft w:val="0"/>
          <w:marRight w:val="0"/>
          <w:marTop w:val="0"/>
          <w:marBottom w:val="0"/>
          <w:divBdr>
            <w:top w:val="none" w:sz="0" w:space="0" w:color="auto"/>
            <w:left w:val="none" w:sz="0" w:space="0" w:color="auto"/>
            <w:bottom w:val="none" w:sz="0" w:space="0" w:color="auto"/>
            <w:right w:val="none" w:sz="0" w:space="0" w:color="auto"/>
          </w:divBdr>
          <w:divsChild>
            <w:div w:id="670915013">
              <w:marLeft w:val="0"/>
              <w:marRight w:val="0"/>
              <w:marTop w:val="0"/>
              <w:marBottom w:val="0"/>
              <w:divBdr>
                <w:top w:val="none" w:sz="0" w:space="0" w:color="auto"/>
                <w:left w:val="none" w:sz="0" w:space="0" w:color="auto"/>
                <w:bottom w:val="none" w:sz="0" w:space="0" w:color="auto"/>
                <w:right w:val="none" w:sz="0" w:space="0" w:color="auto"/>
              </w:divBdr>
            </w:div>
          </w:divsChild>
        </w:div>
        <w:div w:id="291206420">
          <w:marLeft w:val="0"/>
          <w:marRight w:val="0"/>
          <w:marTop w:val="0"/>
          <w:marBottom w:val="0"/>
          <w:divBdr>
            <w:top w:val="none" w:sz="0" w:space="0" w:color="auto"/>
            <w:left w:val="none" w:sz="0" w:space="0" w:color="auto"/>
            <w:bottom w:val="none" w:sz="0" w:space="0" w:color="auto"/>
            <w:right w:val="none" w:sz="0" w:space="0" w:color="auto"/>
          </w:divBdr>
          <w:divsChild>
            <w:div w:id="671563864">
              <w:marLeft w:val="0"/>
              <w:marRight w:val="0"/>
              <w:marTop w:val="0"/>
              <w:marBottom w:val="0"/>
              <w:divBdr>
                <w:top w:val="none" w:sz="0" w:space="0" w:color="auto"/>
                <w:left w:val="none" w:sz="0" w:space="0" w:color="auto"/>
                <w:bottom w:val="none" w:sz="0" w:space="0" w:color="auto"/>
                <w:right w:val="none" w:sz="0" w:space="0" w:color="auto"/>
              </w:divBdr>
            </w:div>
          </w:divsChild>
        </w:div>
        <w:div w:id="2137065233">
          <w:marLeft w:val="0"/>
          <w:marRight w:val="0"/>
          <w:marTop w:val="0"/>
          <w:marBottom w:val="0"/>
          <w:divBdr>
            <w:top w:val="none" w:sz="0" w:space="0" w:color="auto"/>
            <w:left w:val="none" w:sz="0" w:space="0" w:color="auto"/>
            <w:bottom w:val="none" w:sz="0" w:space="0" w:color="auto"/>
            <w:right w:val="none" w:sz="0" w:space="0" w:color="auto"/>
          </w:divBdr>
          <w:divsChild>
            <w:div w:id="603004663">
              <w:marLeft w:val="0"/>
              <w:marRight w:val="0"/>
              <w:marTop w:val="0"/>
              <w:marBottom w:val="0"/>
              <w:divBdr>
                <w:top w:val="none" w:sz="0" w:space="0" w:color="auto"/>
                <w:left w:val="none" w:sz="0" w:space="0" w:color="auto"/>
                <w:bottom w:val="none" w:sz="0" w:space="0" w:color="auto"/>
                <w:right w:val="none" w:sz="0" w:space="0" w:color="auto"/>
              </w:divBdr>
            </w:div>
          </w:divsChild>
        </w:div>
        <w:div w:id="1465469165">
          <w:marLeft w:val="0"/>
          <w:marRight w:val="0"/>
          <w:marTop w:val="0"/>
          <w:marBottom w:val="0"/>
          <w:divBdr>
            <w:top w:val="none" w:sz="0" w:space="0" w:color="auto"/>
            <w:left w:val="none" w:sz="0" w:space="0" w:color="auto"/>
            <w:bottom w:val="none" w:sz="0" w:space="0" w:color="auto"/>
            <w:right w:val="none" w:sz="0" w:space="0" w:color="auto"/>
          </w:divBdr>
          <w:divsChild>
            <w:div w:id="791168641">
              <w:marLeft w:val="0"/>
              <w:marRight w:val="0"/>
              <w:marTop w:val="0"/>
              <w:marBottom w:val="0"/>
              <w:divBdr>
                <w:top w:val="none" w:sz="0" w:space="0" w:color="auto"/>
                <w:left w:val="none" w:sz="0" w:space="0" w:color="auto"/>
                <w:bottom w:val="none" w:sz="0" w:space="0" w:color="auto"/>
                <w:right w:val="none" w:sz="0" w:space="0" w:color="auto"/>
              </w:divBdr>
            </w:div>
          </w:divsChild>
        </w:div>
        <w:div w:id="1293632429">
          <w:marLeft w:val="0"/>
          <w:marRight w:val="0"/>
          <w:marTop w:val="0"/>
          <w:marBottom w:val="0"/>
          <w:divBdr>
            <w:top w:val="none" w:sz="0" w:space="0" w:color="auto"/>
            <w:left w:val="none" w:sz="0" w:space="0" w:color="auto"/>
            <w:bottom w:val="none" w:sz="0" w:space="0" w:color="auto"/>
            <w:right w:val="none" w:sz="0" w:space="0" w:color="auto"/>
          </w:divBdr>
          <w:divsChild>
            <w:div w:id="1056661736">
              <w:marLeft w:val="0"/>
              <w:marRight w:val="0"/>
              <w:marTop w:val="0"/>
              <w:marBottom w:val="0"/>
              <w:divBdr>
                <w:top w:val="none" w:sz="0" w:space="0" w:color="auto"/>
                <w:left w:val="none" w:sz="0" w:space="0" w:color="auto"/>
                <w:bottom w:val="none" w:sz="0" w:space="0" w:color="auto"/>
                <w:right w:val="none" w:sz="0" w:space="0" w:color="auto"/>
              </w:divBdr>
            </w:div>
          </w:divsChild>
        </w:div>
        <w:div w:id="624972886">
          <w:marLeft w:val="0"/>
          <w:marRight w:val="0"/>
          <w:marTop w:val="0"/>
          <w:marBottom w:val="0"/>
          <w:divBdr>
            <w:top w:val="none" w:sz="0" w:space="0" w:color="auto"/>
            <w:left w:val="none" w:sz="0" w:space="0" w:color="auto"/>
            <w:bottom w:val="none" w:sz="0" w:space="0" w:color="auto"/>
            <w:right w:val="none" w:sz="0" w:space="0" w:color="auto"/>
          </w:divBdr>
          <w:divsChild>
            <w:div w:id="1683434530">
              <w:marLeft w:val="0"/>
              <w:marRight w:val="0"/>
              <w:marTop w:val="0"/>
              <w:marBottom w:val="0"/>
              <w:divBdr>
                <w:top w:val="none" w:sz="0" w:space="0" w:color="auto"/>
                <w:left w:val="none" w:sz="0" w:space="0" w:color="auto"/>
                <w:bottom w:val="none" w:sz="0" w:space="0" w:color="auto"/>
                <w:right w:val="none" w:sz="0" w:space="0" w:color="auto"/>
              </w:divBdr>
            </w:div>
          </w:divsChild>
        </w:div>
        <w:div w:id="899291652">
          <w:marLeft w:val="0"/>
          <w:marRight w:val="0"/>
          <w:marTop w:val="0"/>
          <w:marBottom w:val="0"/>
          <w:divBdr>
            <w:top w:val="none" w:sz="0" w:space="0" w:color="auto"/>
            <w:left w:val="none" w:sz="0" w:space="0" w:color="auto"/>
            <w:bottom w:val="none" w:sz="0" w:space="0" w:color="auto"/>
            <w:right w:val="none" w:sz="0" w:space="0" w:color="auto"/>
          </w:divBdr>
          <w:divsChild>
            <w:div w:id="2036928027">
              <w:marLeft w:val="0"/>
              <w:marRight w:val="0"/>
              <w:marTop w:val="0"/>
              <w:marBottom w:val="0"/>
              <w:divBdr>
                <w:top w:val="none" w:sz="0" w:space="0" w:color="auto"/>
                <w:left w:val="none" w:sz="0" w:space="0" w:color="auto"/>
                <w:bottom w:val="none" w:sz="0" w:space="0" w:color="auto"/>
                <w:right w:val="none" w:sz="0" w:space="0" w:color="auto"/>
              </w:divBdr>
            </w:div>
          </w:divsChild>
        </w:div>
        <w:div w:id="1030491886">
          <w:marLeft w:val="0"/>
          <w:marRight w:val="0"/>
          <w:marTop w:val="0"/>
          <w:marBottom w:val="0"/>
          <w:divBdr>
            <w:top w:val="none" w:sz="0" w:space="0" w:color="auto"/>
            <w:left w:val="none" w:sz="0" w:space="0" w:color="auto"/>
            <w:bottom w:val="none" w:sz="0" w:space="0" w:color="auto"/>
            <w:right w:val="none" w:sz="0" w:space="0" w:color="auto"/>
          </w:divBdr>
          <w:divsChild>
            <w:div w:id="402527258">
              <w:marLeft w:val="0"/>
              <w:marRight w:val="0"/>
              <w:marTop w:val="0"/>
              <w:marBottom w:val="0"/>
              <w:divBdr>
                <w:top w:val="none" w:sz="0" w:space="0" w:color="auto"/>
                <w:left w:val="none" w:sz="0" w:space="0" w:color="auto"/>
                <w:bottom w:val="none" w:sz="0" w:space="0" w:color="auto"/>
                <w:right w:val="none" w:sz="0" w:space="0" w:color="auto"/>
              </w:divBdr>
            </w:div>
          </w:divsChild>
        </w:div>
        <w:div w:id="478152335">
          <w:marLeft w:val="0"/>
          <w:marRight w:val="0"/>
          <w:marTop w:val="0"/>
          <w:marBottom w:val="0"/>
          <w:divBdr>
            <w:top w:val="none" w:sz="0" w:space="0" w:color="auto"/>
            <w:left w:val="none" w:sz="0" w:space="0" w:color="auto"/>
            <w:bottom w:val="none" w:sz="0" w:space="0" w:color="auto"/>
            <w:right w:val="none" w:sz="0" w:space="0" w:color="auto"/>
          </w:divBdr>
          <w:divsChild>
            <w:div w:id="1307860332">
              <w:marLeft w:val="0"/>
              <w:marRight w:val="0"/>
              <w:marTop w:val="0"/>
              <w:marBottom w:val="0"/>
              <w:divBdr>
                <w:top w:val="none" w:sz="0" w:space="0" w:color="auto"/>
                <w:left w:val="none" w:sz="0" w:space="0" w:color="auto"/>
                <w:bottom w:val="none" w:sz="0" w:space="0" w:color="auto"/>
                <w:right w:val="none" w:sz="0" w:space="0" w:color="auto"/>
              </w:divBdr>
            </w:div>
          </w:divsChild>
        </w:div>
        <w:div w:id="554048088">
          <w:marLeft w:val="0"/>
          <w:marRight w:val="0"/>
          <w:marTop w:val="0"/>
          <w:marBottom w:val="0"/>
          <w:divBdr>
            <w:top w:val="none" w:sz="0" w:space="0" w:color="auto"/>
            <w:left w:val="none" w:sz="0" w:space="0" w:color="auto"/>
            <w:bottom w:val="none" w:sz="0" w:space="0" w:color="auto"/>
            <w:right w:val="none" w:sz="0" w:space="0" w:color="auto"/>
          </w:divBdr>
          <w:divsChild>
            <w:div w:id="423842075">
              <w:marLeft w:val="0"/>
              <w:marRight w:val="0"/>
              <w:marTop w:val="0"/>
              <w:marBottom w:val="0"/>
              <w:divBdr>
                <w:top w:val="none" w:sz="0" w:space="0" w:color="auto"/>
                <w:left w:val="none" w:sz="0" w:space="0" w:color="auto"/>
                <w:bottom w:val="none" w:sz="0" w:space="0" w:color="auto"/>
                <w:right w:val="none" w:sz="0" w:space="0" w:color="auto"/>
              </w:divBdr>
            </w:div>
          </w:divsChild>
        </w:div>
        <w:div w:id="724179955">
          <w:marLeft w:val="0"/>
          <w:marRight w:val="0"/>
          <w:marTop w:val="0"/>
          <w:marBottom w:val="0"/>
          <w:divBdr>
            <w:top w:val="none" w:sz="0" w:space="0" w:color="auto"/>
            <w:left w:val="none" w:sz="0" w:space="0" w:color="auto"/>
            <w:bottom w:val="none" w:sz="0" w:space="0" w:color="auto"/>
            <w:right w:val="none" w:sz="0" w:space="0" w:color="auto"/>
          </w:divBdr>
          <w:divsChild>
            <w:div w:id="537089688">
              <w:marLeft w:val="0"/>
              <w:marRight w:val="0"/>
              <w:marTop w:val="0"/>
              <w:marBottom w:val="0"/>
              <w:divBdr>
                <w:top w:val="none" w:sz="0" w:space="0" w:color="auto"/>
                <w:left w:val="none" w:sz="0" w:space="0" w:color="auto"/>
                <w:bottom w:val="none" w:sz="0" w:space="0" w:color="auto"/>
                <w:right w:val="none" w:sz="0" w:space="0" w:color="auto"/>
              </w:divBdr>
            </w:div>
          </w:divsChild>
        </w:div>
        <w:div w:id="694428595">
          <w:marLeft w:val="0"/>
          <w:marRight w:val="0"/>
          <w:marTop w:val="0"/>
          <w:marBottom w:val="0"/>
          <w:divBdr>
            <w:top w:val="none" w:sz="0" w:space="0" w:color="auto"/>
            <w:left w:val="none" w:sz="0" w:space="0" w:color="auto"/>
            <w:bottom w:val="none" w:sz="0" w:space="0" w:color="auto"/>
            <w:right w:val="none" w:sz="0" w:space="0" w:color="auto"/>
          </w:divBdr>
          <w:divsChild>
            <w:div w:id="1281760242">
              <w:marLeft w:val="0"/>
              <w:marRight w:val="0"/>
              <w:marTop w:val="0"/>
              <w:marBottom w:val="0"/>
              <w:divBdr>
                <w:top w:val="none" w:sz="0" w:space="0" w:color="auto"/>
                <w:left w:val="none" w:sz="0" w:space="0" w:color="auto"/>
                <w:bottom w:val="none" w:sz="0" w:space="0" w:color="auto"/>
                <w:right w:val="none" w:sz="0" w:space="0" w:color="auto"/>
              </w:divBdr>
            </w:div>
          </w:divsChild>
        </w:div>
        <w:div w:id="1857577839">
          <w:marLeft w:val="0"/>
          <w:marRight w:val="0"/>
          <w:marTop w:val="0"/>
          <w:marBottom w:val="0"/>
          <w:divBdr>
            <w:top w:val="none" w:sz="0" w:space="0" w:color="auto"/>
            <w:left w:val="none" w:sz="0" w:space="0" w:color="auto"/>
            <w:bottom w:val="none" w:sz="0" w:space="0" w:color="auto"/>
            <w:right w:val="none" w:sz="0" w:space="0" w:color="auto"/>
          </w:divBdr>
          <w:divsChild>
            <w:div w:id="290212038">
              <w:marLeft w:val="0"/>
              <w:marRight w:val="0"/>
              <w:marTop w:val="0"/>
              <w:marBottom w:val="0"/>
              <w:divBdr>
                <w:top w:val="none" w:sz="0" w:space="0" w:color="auto"/>
                <w:left w:val="none" w:sz="0" w:space="0" w:color="auto"/>
                <w:bottom w:val="none" w:sz="0" w:space="0" w:color="auto"/>
                <w:right w:val="none" w:sz="0" w:space="0" w:color="auto"/>
              </w:divBdr>
            </w:div>
          </w:divsChild>
        </w:div>
        <w:div w:id="414396501">
          <w:marLeft w:val="0"/>
          <w:marRight w:val="0"/>
          <w:marTop w:val="0"/>
          <w:marBottom w:val="0"/>
          <w:divBdr>
            <w:top w:val="none" w:sz="0" w:space="0" w:color="auto"/>
            <w:left w:val="none" w:sz="0" w:space="0" w:color="auto"/>
            <w:bottom w:val="none" w:sz="0" w:space="0" w:color="auto"/>
            <w:right w:val="none" w:sz="0" w:space="0" w:color="auto"/>
          </w:divBdr>
          <w:divsChild>
            <w:div w:id="1133409222">
              <w:marLeft w:val="0"/>
              <w:marRight w:val="0"/>
              <w:marTop w:val="0"/>
              <w:marBottom w:val="0"/>
              <w:divBdr>
                <w:top w:val="none" w:sz="0" w:space="0" w:color="auto"/>
                <w:left w:val="none" w:sz="0" w:space="0" w:color="auto"/>
                <w:bottom w:val="none" w:sz="0" w:space="0" w:color="auto"/>
                <w:right w:val="none" w:sz="0" w:space="0" w:color="auto"/>
              </w:divBdr>
            </w:div>
          </w:divsChild>
        </w:div>
        <w:div w:id="572928943">
          <w:marLeft w:val="0"/>
          <w:marRight w:val="0"/>
          <w:marTop w:val="0"/>
          <w:marBottom w:val="0"/>
          <w:divBdr>
            <w:top w:val="none" w:sz="0" w:space="0" w:color="auto"/>
            <w:left w:val="none" w:sz="0" w:space="0" w:color="auto"/>
            <w:bottom w:val="none" w:sz="0" w:space="0" w:color="auto"/>
            <w:right w:val="none" w:sz="0" w:space="0" w:color="auto"/>
          </w:divBdr>
          <w:divsChild>
            <w:div w:id="1380935725">
              <w:marLeft w:val="0"/>
              <w:marRight w:val="0"/>
              <w:marTop w:val="0"/>
              <w:marBottom w:val="0"/>
              <w:divBdr>
                <w:top w:val="none" w:sz="0" w:space="0" w:color="auto"/>
                <w:left w:val="none" w:sz="0" w:space="0" w:color="auto"/>
                <w:bottom w:val="none" w:sz="0" w:space="0" w:color="auto"/>
                <w:right w:val="none" w:sz="0" w:space="0" w:color="auto"/>
              </w:divBdr>
            </w:div>
          </w:divsChild>
        </w:div>
        <w:div w:id="420372272">
          <w:marLeft w:val="0"/>
          <w:marRight w:val="0"/>
          <w:marTop w:val="0"/>
          <w:marBottom w:val="0"/>
          <w:divBdr>
            <w:top w:val="none" w:sz="0" w:space="0" w:color="auto"/>
            <w:left w:val="none" w:sz="0" w:space="0" w:color="auto"/>
            <w:bottom w:val="none" w:sz="0" w:space="0" w:color="auto"/>
            <w:right w:val="none" w:sz="0" w:space="0" w:color="auto"/>
          </w:divBdr>
          <w:divsChild>
            <w:div w:id="1388916213">
              <w:marLeft w:val="0"/>
              <w:marRight w:val="0"/>
              <w:marTop w:val="0"/>
              <w:marBottom w:val="0"/>
              <w:divBdr>
                <w:top w:val="none" w:sz="0" w:space="0" w:color="auto"/>
                <w:left w:val="none" w:sz="0" w:space="0" w:color="auto"/>
                <w:bottom w:val="none" w:sz="0" w:space="0" w:color="auto"/>
                <w:right w:val="none" w:sz="0" w:space="0" w:color="auto"/>
              </w:divBdr>
            </w:div>
          </w:divsChild>
        </w:div>
        <w:div w:id="10570025">
          <w:marLeft w:val="0"/>
          <w:marRight w:val="0"/>
          <w:marTop w:val="0"/>
          <w:marBottom w:val="0"/>
          <w:divBdr>
            <w:top w:val="none" w:sz="0" w:space="0" w:color="auto"/>
            <w:left w:val="none" w:sz="0" w:space="0" w:color="auto"/>
            <w:bottom w:val="none" w:sz="0" w:space="0" w:color="auto"/>
            <w:right w:val="none" w:sz="0" w:space="0" w:color="auto"/>
          </w:divBdr>
          <w:divsChild>
            <w:div w:id="1740397004">
              <w:marLeft w:val="0"/>
              <w:marRight w:val="0"/>
              <w:marTop w:val="0"/>
              <w:marBottom w:val="0"/>
              <w:divBdr>
                <w:top w:val="none" w:sz="0" w:space="0" w:color="auto"/>
                <w:left w:val="none" w:sz="0" w:space="0" w:color="auto"/>
                <w:bottom w:val="none" w:sz="0" w:space="0" w:color="auto"/>
                <w:right w:val="none" w:sz="0" w:space="0" w:color="auto"/>
              </w:divBdr>
            </w:div>
          </w:divsChild>
        </w:div>
        <w:div w:id="991985354">
          <w:marLeft w:val="0"/>
          <w:marRight w:val="0"/>
          <w:marTop w:val="0"/>
          <w:marBottom w:val="0"/>
          <w:divBdr>
            <w:top w:val="none" w:sz="0" w:space="0" w:color="auto"/>
            <w:left w:val="none" w:sz="0" w:space="0" w:color="auto"/>
            <w:bottom w:val="none" w:sz="0" w:space="0" w:color="auto"/>
            <w:right w:val="none" w:sz="0" w:space="0" w:color="auto"/>
          </w:divBdr>
          <w:divsChild>
            <w:div w:id="973409252">
              <w:marLeft w:val="0"/>
              <w:marRight w:val="0"/>
              <w:marTop w:val="0"/>
              <w:marBottom w:val="0"/>
              <w:divBdr>
                <w:top w:val="none" w:sz="0" w:space="0" w:color="auto"/>
                <w:left w:val="none" w:sz="0" w:space="0" w:color="auto"/>
                <w:bottom w:val="none" w:sz="0" w:space="0" w:color="auto"/>
                <w:right w:val="none" w:sz="0" w:space="0" w:color="auto"/>
              </w:divBdr>
            </w:div>
          </w:divsChild>
        </w:div>
        <w:div w:id="715395348">
          <w:marLeft w:val="0"/>
          <w:marRight w:val="0"/>
          <w:marTop w:val="0"/>
          <w:marBottom w:val="0"/>
          <w:divBdr>
            <w:top w:val="none" w:sz="0" w:space="0" w:color="auto"/>
            <w:left w:val="none" w:sz="0" w:space="0" w:color="auto"/>
            <w:bottom w:val="none" w:sz="0" w:space="0" w:color="auto"/>
            <w:right w:val="none" w:sz="0" w:space="0" w:color="auto"/>
          </w:divBdr>
          <w:divsChild>
            <w:div w:id="1013803180">
              <w:marLeft w:val="0"/>
              <w:marRight w:val="0"/>
              <w:marTop w:val="0"/>
              <w:marBottom w:val="0"/>
              <w:divBdr>
                <w:top w:val="none" w:sz="0" w:space="0" w:color="auto"/>
                <w:left w:val="none" w:sz="0" w:space="0" w:color="auto"/>
                <w:bottom w:val="none" w:sz="0" w:space="0" w:color="auto"/>
                <w:right w:val="none" w:sz="0" w:space="0" w:color="auto"/>
              </w:divBdr>
            </w:div>
          </w:divsChild>
        </w:div>
        <w:div w:id="358287734">
          <w:marLeft w:val="0"/>
          <w:marRight w:val="0"/>
          <w:marTop w:val="0"/>
          <w:marBottom w:val="0"/>
          <w:divBdr>
            <w:top w:val="none" w:sz="0" w:space="0" w:color="auto"/>
            <w:left w:val="none" w:sz="0" w:space="0" w:color="auto"/>
            <w:bottom w:val="none" w:sz="0" w:space="0" w:color="auto"/>
            <w:right w:val="none" w:sz="0" w:space="0" w:color="auto"/>
          </w:divBdr>
          <w:divsChild>
            <w:div w:id="920598429">
              <w:marLeft w:val="0"/>
              <w:marRight w:val="0"/>
              <w:marTop w:val="0"/>
              <w:marBottom w:val="0"/>
              <w:divBdr>
                <w:top w:val="none" w:sz="0" w:space="0" w:color="auto"/>
                <w:left w:val="none" w:sz="0" w:space="0" w:color="auto"/>
                <w:bottom w:val="none" w:sz="0" w:space="0" w:color="auto"/>
                <w:right w:val="none" w:sz="0" w:space="0" w:color="auto"/>
              </w:divBdr>
            </w:div>
          </w:divsChild>
        </w:div>
        <w:div w:id="141384935">
          <w:marLeft w:val="0"/>
          <w:marRight w:val="0"/>
          <w:marTop w:val="0"/>
          <w:marBottom w:val="0"/>
          <w:divBdr>
            <w:top w:val="none" w:sz="0" w:space="0" w:color="auto"/>
            <w:left w:val="none" w:sz="0" w:space="0" w:color="auto"/>
            <w:bottom w:val="none" w:sz="0" w:space="0" w:color="auto"/>
            <w:right w:val="none" w:sz="0" w:space="0" w:color="auto"/>
          </w:divBdr>
          <w:divsChild>
            <w:div w:id="139075700">
              <w:marLeft w:val="0"/>
              <w:marRight w:val="0"/>
              <w:marTop w:val="0"/>
              <w:marBottom w:val="0"/>
              <w:divBdr>
                <w:top w:val="none" w:sz="0" w:space="0" w:color="auto"/>
                <w:left w:val="none" w:sz="0" w:space="0" w:color="auto"/>
                <w:bottom w:val="none" w:sz="0" w:space="0" w:color="auto"/>
                <w:right w:val="none" w:sz="0" w:space="0" w:color="auto"/>
              </w:divBdr>
            </w:div>
          </w:divsChild>
        </w:div>
        <w:div w:id="1365860172">
          <w:marLeft w:val="0"/>
          <w:marRight w:val="0"/>
          <w:marTop w:val="0"/>
          <w:marBottom w:val="0"/>
          <w:divBdr>
            <w:top w:val="none" w:sz="0" w:space="0" w:color="auto"/>
            <w:left w:val="none" w:sz="0" w:space="0" w:color="auto"/>
            <w:bottom w:val="none" w:sz="0" w:space="0" w:color="auto"/>
            <w:right w:val="none" w:sz="0" w:space="0" w:color="auto"/>
          </w:divBdr>
          <w:divsChild>
            <w:div w:id="1062676228">
              <w:marLeft w:val="0"/>
              <w:marRight w:val="0"/>
              <w:marTop w:val="0"/>
              <w:marBottom w:val="0"/>
              <w:divBdr>
                <w:top w:val="none" w:sz="0" w:space="0" w:color="auto"/>
                <w:left w:val="none" w:sz="0" w:space="0" w:color="auto"/>
                <w:bottom w:val="none" w:sz="0" w:space="0" w:color="auto"/>
                <w:right w:val="none" w:sz="0" w:space="0" w:color="auto"/>
              </w:divBdr>
            </w:div>
          </w:divsChild>
        </w:div>
        <w:div w:id="2031879421">
          <w:marLeft w:val="0"/>
          <w:marRight w:val="0"/>
          <w:marTop w:val="0"/>
          <w:marBottom w:val="0"/>
          <w:divBdr>
            <w:top w:val="none" w:sz="0" w:space="0" w:color="auto"/>
            <w:left w:val="none" w:sz="0" w:space="0" w:color="auto"/>
            <w:bottom w:val="none" w:sz="0" w:space="0" w:color="auto"/>
            <w:right w:val="none" w:sz="0" w:space="0" w:color="auto"/>
          </w:divBdr>
          <w:divsChild>
            <w:div w:id="130564234">
              <w:marLeft w:val="0"/>
              <w:marRight w:val="0"/>
              <w:marTop w:val="0"/>
              <w:marBottom w:val="0"/>
              <w:divBdr>
                <w:top w:val="none" w:sz="0" w:space="0" w:color="auto"/>
                <w:left w:val="none" w:sz="0" w:space="0" w:color="auto"/>
                <w:bottom w:val="none" w:sz="0" w:space="0" w:color="auto"/>
                <w:right w:val="none" w:sz="0" w:space="0" w:color="auto"/>
              </w:divBdr>
            </w:div>
          </w:divsChild>
        </w:div>
        <w:div w:id="1275403528">
          <w:marLeft w:val="0"/>
          <w:marRight w:val="0"/>
          <w:marTop w:val="0"/>
          <w:marBottom w:val="0"/>
          <w:divBdr>
            <w:top w:val="none" w:sz="0" w:space="0" w:color="auto"/>
            <w:left w:val="none" w:sz="0" w:space="0" w:color="auto"/>
            <w:bottom w:val="none" w:sz="0" w:space="0" w:color="auto"/>
            <w:right w:val="none" w:sz="0" w:space="0" w:color="auto"/>
          </w:divBdr>
          <w:divsChild>
            <w:div w:id="2000225876">
              <w:marLeft w:val="0"/>
              <w:marRight w:val="0"/>
              <w:marTop w:val="0"/>
              <w:marBottom w:val="0"/>
              <w:divBdr>
                <w:top w:val="none" w:sz="0" w:space="0" w:color="auto"/>
                <w:left w:val="none" w:sz="0" w:space="0" w:color="auto"/>
                <w:bottom w:val="none" w:sz="0" w:space="0" w:color="auto"/>
                <w:right w:val="none" w:sz="0" w:space="0" w:color="auto"/>
              </w:divBdr>
            </w:div>
          </w:divsChild>
        </w:div>
        <w:div w:id="1630361296">
          <w:marLeft w:val="0"/>
          <w:marRight w:val="0"/>
          <w:marTop w:val="0"/>
          <w:marBottom w:val="0"/>
          <w:divBdr>
            <w:top w:val="none" w:sz="0" w:space="0" w:color="auto"/>
            <w:left w:val="none" w:sz="0" w:space="0" w:color="auto"/>
            <w:bottom w:val="none" w:sz="0" w:space="0" w:color="auto"/>
            <w:right w:val="none" w:sz="0" w:space="0" w:color="auto"/>
          </w:divBdr>
          <w:divsChild>
            <w:div w:id="1314984757">
              <w:marLeft w:val="0"/>
              <w:marRight w:val="0"/>
              <w:marTop w:val="0"/>
              <w:marBottom w:val="0"/>
              <w:divBdr>
                <w:top w:val="none" w:sz="0" w:space="0" w:color="auto"/>
                <w:left w:val="none" w:sz="0" w:space="0" w:color="auto"/>
                <w:bottom w:val="none" w:sz="0" w:space="0" w:color="auto"/>
                <w:right w:val="none" w:sz="0" w:space="0" w:color="auto"/>
              </w:divBdr>
            </w:div>
          </w:divsChild>
        </w:div>
        <w:div w:id="794913133">
          <w:marLeft w:val="0"/>
          <w:marRight w:val="0"/>
          <w:marTop w:val="0"/>
          <w:marBottom w:val="0"/>
          <w:divBdr>
            <w:top w:val="none" w:sz="0" w:space="0" w:color="auto"/>
            <w:left w:val="none" w:sz="0" w:space="0" w:color="auto"/>
            <w:bottom w:val="none" w:sz="0" w:space="0" w:color="auto"/>
            <w:right w:val="none" w:sz="0" w:space="0" w:color="auto"/>
          </w:divBdr>
          <w:divsChild>
            <w:div w:id="437145787">
              <w:marLeft w:val="0"/>
              <w:marRight w:val="0"/>
              <w:marTop w:val="0"/>
              <w:marBottom w:val="0"/>
              <w:divBdr>
                <w:top w:val="none" w:sz="0" w:space="0" w:color="auto"/>
                <w:left w:val="none" w:sz="0" w:space="0" w:color="auto"/>
                <w:bottom w:val="none" w:sz="0" w:space="0" w:color="auto"/>
                <w:right w:val="none" w:sz="0" w:space="0" w:color="auto"/>
              </w:divBdr>
            </w:div>
          </w:divsChild>
        </w:div>
        <w:div w:id="1218933822">
          <w:marLeft w:val="0"/>
          <w:marRight w:val="0"/>
          <w:marTop w:val="0"/>
          <w:marBottom w:val="0"/>
          <w:divBdr>
            <w:top w:val="none" w:sz="0" w:space="0" w:color="auto"/>
            <w:left w:val="none" w:sz="0" w:space="0" w:color="auto"/>
            <w:bottom w:val="none" w:sz="0" w:space="0" w:color="auto"/>
            <w:right w:val="none" w:sz="0" w:space="0" w:color="auto"/>
          </w:divBdr>
          <w:divsChild>
            <w:div w:id="840196952">
              <w:marLeft w:val="0"/>
              <w:marRight w:val="0"/>
              <w:marTop w:val="0"/>
              <w:marBottom w:val="0"/>
              <w:divBdr>
                <w:top w:val="none" w:sz="0" w:space="0" w:color="auto"/>
                <w:left w:val="none" w:sz="0" w:space="0" w:color="auto"/>
                <w:bottom w:val="none" w:sz="0" w:space="0" w:color="auto"/>
                <w:right w:val="none" w:sz="0" w:space="0" w:color="auto"/>
              </w:divBdr>
            </w:div>
          </w:divsChild>
        </w:div>
        <w:div w:id="266230410">
          <w:marLeft w:val="0"/>
          <w:marRight w:val="0"/>
          <w:marTop w:val="0"/>
          <w:marBottom w:val="0"/>
          <w:divBdr>
            <w:top w:val="none" w:sz="0" w:space="0" w:color="auto"/>
            <w:left w:val="none" w:sz="0" w:space="0" w:color="auto"/>
            <w:bottom w:val="none" w:sz="0" w:space="0" w:color="auto"/>
            <w:right w:val="none" w:sz="0" w:space="0" w:color="auto"/>
          </w:divBdr>
          <w:divsChild>
            <w:div w:id="456413717">
              <w:marLeft w:val="0"/>
              <w:marRight w:val="0"/>
              <w:marTop w:val="0"/>
              <w:marBottom w:val="0"/>
              <w:divBdr>
                <w:top w:val="none" w:sz="0" w:space="0" w:color="auto"/>
                <w:left w:val="none" w:sz="0" w:space="0" w:color="auto"/>
                <w:bottom w:val="none" w:sz="0" w:space="0" w:color="auto"/>
                <w:right w:val="none" w:sz="0" w:space="0" w:color="auto"/>
              </w:divBdr>
            </w:div>
          </w:divsChild>
        </w:div>
        <w:div w:id="251475620">
          <w:marLeft w:val="0"/>
          <w:marRight w:val="0"/>
          <w:marTop w:val="0"/>
          <w:marBottom w:val="0"/>
          <w:divBdr>
            <w:top w:val="none" w:sz="0" w:space="0" w:color="auto"/>
            <w:left w:val="none" w:sz="0" w:space="0" w:color="auto"/>
            <w:bottom w:val="none" w:sz="0" w:space="0" w:color="auto"/>
            <w:right w:val="none" w:sz="0" w:space="0" w:color="auto"/>
          </w:divBdr>
          <w:divsChild>
            <w:div w:id="249579609">
              <w:marLeft w:val="0"/>
              <w:marRight w:val="0"/>
              <w:marTop w:val="0"/>
              <w:marBottom w:val="0"/>
              <w:divBdr>
                <w:top w:val="none" w:sz="0" w:space="0" w:color="auto"/>
                <w:left w:val="none" w:sz="0" w:space="0" w:color="auto"/>
                <w:bottom w:val="none" w:sz="0" w:space="0" w:color="auto"/>
                <w:right w:val="none" w:sz="0" w:space="0" w:color="auto"/>
              </w:divBdr>
            </w:div>
          </w:divsChild>
        </w:div>
        <w:div w:id="1514418877">
          <w:marLeft w:val="0"/>
          <w:marRight w:val="0"/>
          <w:marTop w:val="0"/>
          <w:marBottom w:val="0"/>
          <w:divBdr>
            <w:top w:val="none" w:sz="0" w:space="0" w:color="auto"/>
            <w:left w:val="none" w:sz="0" w:space="0" w:color="auto"/>
            <w:bottom w:val="none" w:sz="0" w:space="0" w:color="auto"/>
            <w:right w:val="none" w:sz="0" w:space="0" w:color="auto"/>
          </w:divBdr>
          <w:divsChild>
            <w:div w:id="1360277006">
              <w:marLeft w:val="0"/>
              <w:marRight w:val="0"/>
              <w:marTop w:val="0"/>
              <w:marBottom w:val="0"/>
              <w:divBdr>
                <w:top w:val="none" w:sz="0" w:space="0" w:color="auto"/>
                <w:left w:val="none" w:sz="0" w:space="0" w:color="auto"/>
                <w:bottom w:val="none" w:sz="0" w:space="0" w:color="auto"/>
                <w:right w:val="none" w:sz="0" w:space="0" w:color="auto"/>
              </w:divBdr>
            </w:div>
          </w:divsChild>
        </w:div>
        <w:div w:id="1833138801">
          <w:marLeft w:val="0"/>
          <w:marRight w:val="0"/>
          <w:marTop w:val="0"/>
          <w:marBottom w:val="0"/>
          <w:divBdr>
            <w:top w:val="none" w:sz="0" w:space="0" w:color="auto"/>
            <w:left w:val="none" w:sz="0" w:space="0" w:color="auto"/>
            <w:bottom w:val="none" w:sz="0" w:space="0" w:color="auto"/>
            <w:right w:val="none" w:sz="0" w:space="0" w:color="auto"/>
          </w:divBdr>
          <w:divsChild>
            <w:div w:id="605624945">
              <w:marLeft w:val="0"/>
              <w:marRight w:val="0"/>
              <w:marTop w:val="0"/>
              <w:marBottom w:val="0"/>
              <w:divBdr>
                <w:top w:val="none" w:sz="0" w:space="0" w:color="auto"/>
                <w:left w:val="none" w:sz="0" w:space="0" w:color="auto"/>
                <w:bottom w:val="none" w:sz="0" w:space="0" w:color="auto"/>
                <w:right w:val="none" w:sz="0" w:space="0" w:color="auto"/>
              </w:divBdr>
            </w:div>
          </w:divsChild>
        </w:div>
        <w:div w:id="435060135">
          <w:marLeft w:val="0"/>
          <w:marRight w:val="0"/>
          <w:marTop w:val="0"/>
          <w:marBottom w:val="0"/>
          <w:divBdr>
            <w:top w:val="none" w:sz="0" w:space="0" w:color="auto"/>
            <w:left w:val="none" w:sz="0" w:space="0" w:color="auto"/>
            <w:bottom w:val="none" w:sz="0" w:space="0" w:color="auto"/>
            <w:right w:val="none" w:sz="0" w:space="0" w:color="auto"/>
          </w:divBdr>
          <w:divsChild>
            <w:div w:id="2087220179">
              <w:marLeft w:val="0"/>
              <w:marRight w:val="0"/>
              <w:marTop w:val="0"/>
              <w:marBottom w:val="0"/>
              <w:divBdr>
                <w:top w:val="none" w:sz="0" w:space="0" w:color="auto"/>
                <w:left w:val="none" w:sz="0" w:space="0" w:color="auto"/>
                <w:bottom w:val="none" w:sz="0" w:space="0" w:color="auto"/>
                <w:right w:val="none" w:sz="0" w:space="0" w:color="auto"/>
              </w:divBdr>
            </w:div>
          </w:divsChild>
        </w:div>
        <w:div w:id="42869746">
          <w:marLeft w:val="0"/>
          <w:marRight w:val="0"/>
          <w:marTop w:val="0"/>
          <w:marBottom w:val="0"/>
          <w:divBdr>
            <w:top w:val="none" w:sz="0" w:space="0" w:color="auto"/>
            <w:left w:val="none" w:sz="0" w:space="0" w:color="auto"/>
            <w:bottom w:val="none" w:sz="0" w:space="0" w:color="auto"/>
            <w:right w:val="none" w:sz="0" w:space="0" w:color="auto"/>
          </w:divBdr>
          <w:divsChild>
            <w:div w:id="214853562">
              <w:marLeft w:val="0"/>
              <w:marRight w:val="0"/>
              <w:marTop w:val="0"/>
              <w:marBottom w:val="0"/>
              <w:divBdr>
                <w:top w:val="none" w:sz="0" w:space="0" w:color="auto"/>
                <w:left w:val="none" w:sz="0" w:space="0" w:color="auto"/>
                <w:bottom w:val="none" w:sz="0" w:space="0" w:color="auto"/>
                <w:right w:val="none" w:sz="0" w:space="0" w:color="auto"/>
              </w:divBdr>
            </w:div>
          </w:divsChild>
        </w:div>
        <w:div w:id="1988316182">
          <w:marLeft w:val="0"/>
          <w:marRight w:val="0"/>
          <w:marTop w:val="0"/>
          <w:marBottom w:val="0"/>
          <w:divBdr>
            <w:top w:val="none" w:sz="0" w:space="0" w:color="auto"/>
            <w:left w:val="none" w:sz="0" w:space="0" w:color="auto"/>
            <w:bottom w:val="none" w:sz="0" w:space="0" w:color="auto"/>
            <w:right w:val="none" w:sz="0" w:space="0" w:color="auto"/>
          </w:divBdr>
          <w:divsChild>
            <w:div w:id="343899618">
              <w:marLeft w:val="0"/>
              <w:marRight w:val="0"/>
              <w:marTop w:val="0"/>
              <w:marBottom w:val="0"/>
              <w:divBdr>
                <w:top w:val="none" w:sz="0" w:space="0" w:color="auto"/>
                <w:left w:val="none" w:sz="0" w:space="0" w:color="auto"/>
                <w:bottom w:val="none" w:sz="0" w:space="0" w:color="auto"/>
                <w:right w:val="none" w:sz="0" w:space="0" w:color="auto"/>
              </w:divBdr>
            </w:div>
          </w:divsChild>
        </w:div>
        <w:div w:id="1840460559">
          <w:marLeft w:val="0"/>
          <w:marRight w:val="0"/>
          <w:marTop w:val="0"/>
          <w:marBottom w:val="0"/>
          <w:divBdr>
            <w:top w:val="none" w:sz="0" w:space="0" w:color="auto"/>
            <w:left w:val="none" w:sz="0" w:space="0" w:color="auto"/>
            <w:bottom w:val="none" w:sz="0" w:space="0" w:color="auto"/>
            <w:right w:val="none" w:sz="0" w:space="0" w:color="auto"/>
          </w:divBdr>
          <w:divsChild>
            <w:div w:id="212546853">
              <w:marLeft w:val="0"/>
              <w:marRight w:val="0"/>
              <w:marTop w:val="0"/>
              <w:marBottom w:val="0"/>
              <w:divBdr>
                <w:top w:val="none" w:sz="0" w:space="0" w:color="auto"/>
                <w:left w:val="none" w:sz="0" w:space="0" w:color="auto"/>
                <w:bottom w:val="none" w:sz="0" w:space="0" w:color="auto"/>
                <w:right w:val="none" w:sz="0" w:space="0" w:color="auto"/>
              </w:divBdr>
            </w:div>
          </w:divsChild>
        </w:div>
        <w:div w:id="952588673">
          <w:marLeft w:val="0"/>
          <w:marRight w:val="0"/>
          <w:marTop w:val="0"/>
          <w:marBottom w:val="0"/>
          <w:divBdr>
            <w:top w:val="none" w:sz="0" w:space="0" w:color="auto"/>
            <w:left w:val="none" w:sz="0" w:space="0" w:color="auto"/>
            <w:bottom w:val="none" w:sz="0" w:space="0" w:color="auto"/>
            <w:right w:val="none" w:sz="0" w:space="0" w:color="auto"/>
          </w:divBdr>
          <w:divsChild>
            <w:div w:id="1331719487">
              <w:marLeft w:val="0"/>
              <w:marRight w:val="0"/>
              <w:marTop w:val="0"/>
              <w:marBottom w:val="0"/>
              <w:divBdr>
                <w:top w:val="none" w:sz="0" w:space="0" w:color="auto"/>
                <w:left w:val="none" w:sz="0" w:space="0" w:color="auto"/>
                <w:bottom w:val="none" w:sz="0" w:space="0" w:color="auto"/>
                <w:right w:val="none" w:sz="0" w:space="0" w:color="auto"/>
              </w:divBdr>
            </w:div>
          </w:divsChild>
        </w:div>
        <w:div w:id="1940209909">
          <w:marLeft w:val="0"/>
          <w:marRight w:val="0"/>
          <w:marTop w:val="0"/>
          <w:marBottom w:val="0"/>
          <w:divBdr>
            <w:top w:val="none" w:sz="0" w:space="0" w:color="auto"/>
            <w:left w:val="none" w:sz="0" w:space="0" w:color="auto"/>
            <w:bottom w:val="none" w:sz="0" w:space="0" w:color="auto"/>
            <w:right w:val="none" w:sz="0" w:space="0" w:color="auto"/>
          </w:divBdr>
          <w:divsChild>
            <w:div w:id="1237202724">
              <w:marLeft w:val="0"/>
              <w:marRight w:val="0"/>
              <w:marTop w:val="0"/>
              <w:marBottom w:val="0"/>
              <w:divBdr>
                <w:top w:val="none" w:sz="0" w:space="0" w:color="auto"/>
                <w:left w:val="none" w:sz="0" w:space="0" w:color="auto"/>
                <w:bottom w:val="none" w:sz="0" w:space="0" w:color="auto"/>
                <w:right w:val="none" w:sz="0" w:space="0" w:color="auto"/>
              </w:divBdr>
            </w:div>
          </w:divsChild>
        </w:div>
        <w:div w:id="1429541497">
          <w:marLeft w:val="0"/>
          <w:marRight w:val="0"/>
          <w:marTop w:val="0"/>
          <w:marBottom w:val="0"/>
          <w:divBdr>
            <w:top w:val="none" w:sz="0" w:space="0" w:color="auto"/>
            <w:left w:val="none" w:sz="0" w:space="0" w:color="auto"/>
            <w:bottom w:val="none" w:sz="0" w:space="0" w:color="auto"/>
            <w:right w:val="none" w:sz="0" w:space="0" w:color="auto"/>
          </w:divBdr>
          <w:divsChild>
            <w:div w:id="33779241">
              <w:marLeft w:val="0"/>
              <w:marRight w:val="0"/>
              <w:marTop w:val="0"/>
              <w:marBottom w:val="0"/>
              <w:divBdr>
                <w:top w:val="none" w:sz="0" w:space="0" w:color="auto"/>
                <w:left w:val="none" w:sz="0" w:space="0" w:color="auto"/>
                <w:bottom w:val="none" w:sz="0" w:space="0" w:color="auto"/>
                <w:right w:val="none" w:sz="0" w:space="0" w:color="auto"/>
              </w:divBdr>
            </w:div>
          </w:divsChild>
        </w:div>
        <w:div w:id="1820681803">
          <w:marLeft w:val="0"/>
          <w:marRight w:val="0"/>
          <w:marTop w:val="0"/>
          <w:marBottom w:val="0"/>
          <w:divBdr>
            <w:top w:val="none" w:sz="0" w:space="0" w:color="auto"/>
            <w:left w:val="none" w:sz="0" w:space="0" w:color="auto"/>
            <w:bottom w:val="none" w:sz="0" w:space="0" w:color="auto"/>
            <w:right w:val="none" w:sz="0" w:space="0" w:color="auto"/>
          </w:divBdr>
          <w:divsChild>
            <w:div w:id="1120494178">
              <w:marLeft w:val="0"/>
              <w:marRight w:val="0"/>
              <w:marTop w:val="0"/>
              <w:marBottom w:val="0"/>
              <w:divBdr>
                <w:top w:val="none" w:sz="0" w:space="0" w:color="auto"/>
                <w:left w:val="none" w:sz="0" w:space="0" w:color="auto"/>
                <w:bottom w:val="none" w:sz="0" w:space="0" w:color="auto"/>
                <w:right w:val="none" w:sz="0" w:space="0" w:color="auto"/>
              </w:divBdr>
            </w:div>
          </w:divsChild>
        </w:div>
        <w:div w:id="972440494">
          <w:marLeft w:val="0"/>
          <w:marRight w:val="0"/>
          <w:marTop w:val="0"/>
          <w:marBottom w:val="0"/>
          <w:divBdr>
            <w:top w:val="none" w:sz="0" w:space="0" w:color="auto"/>
            <w:left w:val="none" w:sz="0" w:space="0" w:color="auto"/>
            <w:bottom w:val="none" w:sz="0" w:space="0" w:color="auto"/>
            <w:right w:val="none" w:sz="0" w:space="0" w:color="auto"/>
          </w:divBdr>
          <w:divsChild>
            <w:div w:id="2103531150">
              <w:marLeft w:val="0"/>
              <w:marRight w:val="0"/>
              <w:marTop w:val="0"/>
              <w:marBottom w:val="0"/>
              <w:divBdr>
                <w:top w:val="none" w:sz="0" w:space="0" w:color="auto"/>
                <w:left w:val="none" w:sz="0" w:space="0" w:color="auto"/>
                <w:bottom w:val="none" w:sz="0" w:space="0" w:color="auto"/>
                <w:right w:val="none" w:sz="0" w:space="0" w:color="auto"/>
              </w:divBdr>
            </w:div>
          </w:divsChild>
        </w:div>
        <w:div w:id="315110039">
          <w:marLeft w:val="0"/>
          <w:marRight w:val="0"/>
          <w:marTop w:val="0"/>
          <w:marBottom w:val="0"/>
          <w:divBdr>
            <w:top w:val="none" w:sz="0" w:space="0" w:color="auto"/>
            <w:left w:val="none" w:sz="0" w:space="0" w:color="auto"/>
            <w:bottom w:val="none" w:sz="0" w:space="0" w:color="auto"/>
            <w:right w:val="none" w:sz="0" w:space="0" w:color="auto"/>
          </w:divBdr>
          <w:divsChild>
            <w:div w:id="77755727">
              <w:marLeft w:val="0"/>
              <w:marRight w:val="0"/>
              <w:marTop w:val="0"/>
              <w:marBottom w:val="0"/>
              <w:divBdr>
                <w:top w:val="none" w:sz="0" w:space="0" w:color="auto"/>
                <w:left w:val="none" w:sz="0" w:space="0" w:color="auto"/>
                <w:bottom w:val="none" w:sz="0" w:space="0" w:color="auto"/>
                <w:right w:val="none" w:sz="0" w:space="0" w:color="auto"/>
              </w:divBdr>
            </w:div>
          </w:divsChild>
        </w:div>
        <w:div w:id="1796942082">
          <w:marLeft w:val="0"/>
          <w:marRight w:val="0"/>
          <w:marTop w:val="0"/>
          <w:marBottom w:val="0"/>
          <w:divBdr>
            <w:top w:val="none" w:sz="0" w:space="0" w:color="auto"/>
            <w:left w:val="none" w:sz="0" w:space="0" w:color="auto"/>
            <w:bottom w:val="none" w:sz="0" w:space="0" w:color="auto"/>
            <w:right w:val="none" w:sz="0" w:space="0" w:color="auto"/>
          </w:divBdr>
          <w:divsChild>
            <w:div w:id="1717391195">
              <w:marLeft w:val="0"/>
              <w:marRight w:val="0"/>
              <w:marTop w:val="0"/>
              <w:marBottom w:val="0"/>
              <w:divBdr>
                <w:top w:val="none" w:sz="0" w:space="0" w:color="auto"/>
                <w:left w:val="none" w:sz="0" w:space="0" w:color="auto"/>
                <w:bottom w:val="none" w:sz="0" w:space="0" w:color="auto"/>
                <w:right w:val="none" w:sz="0" w:space="0" w:color="auto"/>
              </w:divBdr>
            </w:div>
          </w:divsChild>
        </w:div>
        <w:div w:id="1966421666">
          <w:marLeft w:val="0"/>
          <w:marRight w:val="0"/>
          <w:marTop w:val="0"/>
          <w:marBottom w:val="0"/>
          <w:divBdr>
            <w:top w:val="none" w:sz="0" w:space="0" w:color="auto"/>
            <w:left w:val="none" w:sz="0" w:space="0" w:color="auto"/>
            <w:bottom w:val="none" w:sz="0" w:space="0" w:color="auto"/>
            <w:right w:val="none" w:sz="0" w:space="0" w:color="auto"/>
          </w:divBdr>
          <w:divsChild>
            <w:div w:id="1456215942">
              <w:marLeft w:val="0"/>
              <w:marRight w:val="0"/>
              <w:marTop w:val="0"/>
              <w:marBottom w:val="0"/>
              <w:divBdr>
                <w:top w:val="none" w:sz="0" w:space="0" w:color="auto"/>
                <w:left w:val="none" w:sz="0" w:space="0" w:color="auto"/>
                <w:bottom w:val="none" w:sz="0" w:space="0" w:color="auto"/>
                <w:right w:val="none" w:sz="0" w:space="0" w:color="auto"/>
              </w:divBdr>
            </w:div>
          </w:divsChild>
        </w:div>
        <w:div w:id="743919018">
          <w:marLeft w:val="0"/>
          <w:marRight w:val="0"/>
          <w:marTop w:val="0"/>
          <w:marBottom w:val="0"/>
          <w:divBdr>
            <w:top w:val="none" w:sz="0" w:space="0" w:color="auto"/>
            <w:left w:val="none" w:sz="0" w:space="0" w:color="auto"/>
            <w:bottom w:val="none" w:sz="0" w:space="0" w:color="auto"/>
            <w:right w:val="none" w:sz="0" w:space="0" w:color="auto"/>
          </w:divBdr>
          <w:divsChild>
            <w:div w:id="1976984547">
              <w:marLeft w:val="0"/>
              <w:marRight w:val="0"/>
              <w:marTop w:val="0"/>
              <w:marBottom w:val="0"/>
              <w:divBdr>
                <w:top w:val="none" w:sz="0" w:space="0" w:color="auto"/>
                <w:left w:val="none" w:sz="0" w:space="0" w:color="auto"/>
                <w:bottom w:val="none" w:sz="0" w:space="0" w:color="auto"/>
                <w:right w:val="none" w:sz="0" w:space="0" w:color="auto"/>
              </w:divBdr>
            </w:div>
          </w:divsChild>
        </w:div>
        <w:div w:id="318076299">
          <w:marLeft w:val="0"/>
          <w:marRight w:val="0"/>
          <w:marTop w:val="0"/>
          <w:marBottom w:val="0"/>
          <w:divBdr>
            <w:top w:val="none" w:sz="0" w:space="0" w:color="auto"/>
            <w:left w:val="none" w:sz="0" w:space="0" w:color="auto"/>
            <w:bottom w:val="none" w:sz="0" w:space="0" w:color="auto"/>
            <w:right w:val="none" w:sz="0" w:space="0" w:color="auto"/>
          </w:divBdr>
          <w:divsChild>
            <w:div w:id="522593423">
              <w:marLeft w:val="0"/>
              <w:marRight w:val="0"/>
              <w:marTop w:val="0"/>
              <w:marBottom w:val="0"/>
              <w:divBdr>
                <w:top w:val="none" w:sz="0" w:space="0" w:color="auto"/>
                <w:left w:val="none" w:sz="0" w:space="0" w:color="auto"/>
                <w:bottom w:val="none" w:sz="0" w:space="0" w:color="auto"/>
                <w:right w:val="none" w:sz="0" w:space="0" w:color="auto"/>
              </w:divBdr>
            </w:div>
          </w:divsChild>
        </w:div>
        <w:div w:id="1644387189">
          <w:marLeft w:val="0"/>
          <w:marRight w:val="0"/>
          <w:marTop w:val="0"/>
          <w:marBottom w:val="0"/>
          <w:divBdr>
            <w:top w:val="none" w:sz="0" w:space="0" w:color="auto"/>
            <w:left w:val="none" w:sz="0" w:space="0" w:color="auto"/>
            <w:bottom w:val="none" w:sz="0" w:space="0" w:color="auto"/>
            <w:right w:val="none" w:sz="0" w:space="0" w:color="auto"/>
          </w:divBdr>
          <w:divsChild>
            <w:div w:id="62533274">
              <w:marLeft w:val="0"/>
              <w:marRight w:val="0"/>
              <w:marTop w:val="0"/>
              <w:marBottom w:val="0"/>
              <w:divBdr>
                <w:top w:val="none" w:sz="0" w:space="0" w:color="auto"/>
                <w:left w:val="none" w:sz="0" w:space="0" w:color="auto"/>
                <w:bottom w:val="none" w:sz="0" w:space="0" w:color="auto"/>
                <w:right w:val="none" w:sz="0" w:space="0" w:color="auto"/>
              </w:divBdr>
            </w:div>
          </w:divsChild>
        </w:div>
        <w:div w:id="757216807">
          <w:marLeft w:val="0"/>
          <w:marRight w:val="0"/>
          <w:marTop w:val="0"/>
          <w:marBottom w:val="0"/>
          <w:divBdr>
            <w:top w:val="none" w:sz="0" w:space="0" w:color="auto"/>
            <w:left w:val="none" w:sz="0" w:space="0" w:color="auto"/>
            <w:bottom w:val="none" w:sz="0" w:space="0" w:color="auto"/>
            <w:right w:val="none" w:sz="0" w:space="0" w:color="auto"/>
          </w:divBdr>
          <w:divsChild>
            <w:div w:id="1066610859">
              <w:marLeft w:val="0"/>
              <w:marRight w:val="0"/>
              <w:marTop w:val="0"/>
              <w:marBottom w:val="0"/>
              <w:divBdr>
                <w:top w:val="none" w:sz="0" w:space="0" w:color="auto"/>
                <w:left w:val="none" w:sz="0" w:space="0" w:color="auto"/>
                <w:bottom w:val="none" w:sz="0" w:space="0" w:color="auto"/>
                <w:right w:val="none" w:sz="0" w:space="0" w:color="auto"/>
              </w:divBdr>
            </w:div>
          </w:divsChild>
        </w:div>
        <w:div w:id="319771975">
          <w:marLeft w:val="0"/>
          <w:marRight w:val="0"/>
          <w:marTop w:val="0"/>
          <w:marBottom w:val="0"/>
          <w:divBdr>
            <w:top w:val="none" w:sz="0" w:space="0" w:color="auto"/>
            <w:left w:val="none" w:sz="0" w:space="0" w:color="auto"/>
            <w:bottom w:val="none" w:sz="0" w:space="0" w:color="auto"/>
            <w:right w:val="none" w:sz="0" w:space="0" w:color="auto"/>
          </w:divBdr>
          <w:divsChild>
            <w:div w:id="391737055">
              <w:marLeft w:val="0"/>
              <w:marRight w:val="0"/>
              <w:marTop w:val="0"/>
              <w:marBottom w:val="0"/>
              <w:divBdr>
                <w:top w:val="none" w:sz="0" w:space="0" w:color="auto"/>
                <w:left w:val="none" w:sz="0" w:space="0" w:color="auto"/>
                <w:bottom w:val="none" w:sz="0" w:space="0" w:color="auto"/>
                <w:right w:val="none" w:sz="0" w:space="0" w:color="auto"/>
              </w:divBdr>
            </w:div>
          </w:divsChild>
        </w:div>
        <w:div w:id="626740084">
          <w:marLeft w:val="0"/>
          <w:marRight w:val="0"/>
          <w:marTop w:val="0"/>
          <w:marBottom w:val="0"/>
          <w:divBdr>
            <w:top w:val="none" w:sz="0" w:space="0" w:color="auto"/>
            <w:left w:val="none" w:sz="0" w:space="0" w:color="auto"/>
            <w:bottom w:val="none" w:sz="0" w:space="0" w:color="auto"/>
            <w:right w:val="none" w:sz="0" w:space="0" w:color="auto"/>
          </w:divBdr>
          <w:divsChild>
            <w:div w:id="639505093">
              <w:marLeft w:val="0"/>
              <w:marRight w:val="0"/>
              <w:marTop w:val="0"/>
              <w:marBottom w:val="0"/>
              <w:divBdr>
                <w:top w:val="none" w:sz="0" w:space="0" w:color="auto"/>
                <w:left w:val="none" w:sz="0" w:space="0" w:color="auto"/>
                <w:bottom w:val="none" w:sz="0" w:space="0" w:color="auto"/>
                <w:right w:val="none" w:sz="0" w:space="0" w:color="auto"/>
              </w:divBdr>
            </w:div>
          </w:divsChild>
        </w:div>
        <w:div w:id="1373504676">
          <w:marLeft w:val="0"/>
          <w:marRight w:val="0"/>
          <w:marTop w:val="0"/>
          <w:marBottom w:val="0"/>
          <w:divBdr>
            <w:top w:val="none" w:sz="0" w:space="0" w:color="auto"/>
            <w:left w:val="none" w:sz="0" w:space="0" w:color="auto"/>
            <w:bottom w:val="none" w:sz="0" w:space="0" w:color="auto"/>
            <w:right w:val="none" w:sz="0" w:space="0" w:color="auto"/>
          </w:divBdr>
          <w:divsChild>
            <w:div w:id="1092429422">
              <w:marLeft w:val="0"/>
              <w:marRight w:val="0"/>
              <w:marTop w:val="0"/>
              <w:marBottom w:val="0"/>
              <w:divBdr>
                <w:top w:val="none" w:sz="0" w:space="0" w:color="auto"/>
                <w:left w:val="none" w:sz="0" w:space="0" w:color="auto"/>
                <w:bottom w:val="none" w:sz="0" w:space="0" w:color="auto"/>
                <w:right w:val="none" w:sz="0" w:space="0" w:color="auto"/>
              </w:divBdr>
            </w:div>
          </w:divsChild>
        </w:div>
        <w:div w:id="1040979739">
          <w:marLeft w:val="0"/>
          <w:marRight w:val="0"/>
          <w:marTop w:val="0"/>
          <w:marBottom w:val="0"/>
          <w:divBdr>
            <w:top w:val="none" w:sz="0" w:space="0" w:color="auto"/>
            <w:left w:val="none" w:sz="0" w:space="0" w:color="auto"/>
            <w:bottom w:val="none" w:sz="0" w:space="0" w:color="auto"/>
            <w:right w:val="none" w:sz="0" w:space="0" w:color="auto"/>
          </w:divBdr>
          <w:divsChild>
            <w:div w:id="306863429">
              <w:marLeft w:val="0"/>
              <w:marRight w:val="0"/>
              <w:marTop w:val="0"/>
              <w:marBottom w:val="0"/>
              <w:divBdr>
                <w:top w:val="none" w:sz="0" w:space="0" w:color="auto"/>
                <w:left w:val="none" w:sz="0" w:space="0" w:color="auto"/>
                <w:bottom w:val="none" w:sz="0" w:space="0" w:color="auto"/>
                <w:right w:val="none" w:sz="0" w:space="0" w:color="auto"/>
              </w:divBdr>
            </w:div>
          </w:divsChild>
        </w:div>
        <w:div w:id="1478455865">
          <w:marLeft w:val="0"/>
          <w:marRight w:val="0"/>
          <w:marTop w:val="0"/>
          <w:marBottom w:val="0"/>
          <w:divBdr>
            <w:top w:val="none" w:sz="0" w:space="0" w:color="auto"/>
            <w:left w:val="none" w:sz="0" w:space="0" w:color="auto"/>
            <w:bottom w:val="none" w:sz="0" w:space="0" w:color="auto"/>
            <w:right w:val="none" w:sz="0" w:space="0" w:color="auto"/>
          </w:divBdr>
          <w:divsChild>
            <w:div w:id="105538889">
              <w:marLeft w:val="0"/>
              <w:marRight w:val="0"/>
              <w:marTop w:val="0"/>
              <w:marBottom w:val="0"/>
              <w:divBdr>
                <w:top w:val="none" w:sz="0" w:space="0" w:color="auto"/>
                <w:left w:val="none" w:sz="0" w:space="0" w:color="auto"/>
                <w:bottom w:val="none" w:sz="0" w:space="0" w:color="auto"/>
                <w:right w:val="none" w:sz="0" w:space="0" w:color="auto"/>
              </w:divBdr>
            </w:div>
          </w:divsChild>
        </w:div>
        <w:div w:id="1851676098">
          <w:marLeft w:val="0"/>
          <w:marRight w:val="0"/>
          <w:marTop w:val="0"/>
          <w:marBottom w:val="0"/>
          <w:divBdr>
            <w:top w:val="none" w:sz="0" w:space="0" w:color="auto"/>
            <w:left w:val="none" w:sz="0" w:space="0" w:color="auto"/>
            <w:bottom w:val="none" w:sz="0" w:space="0" w:color="auto"/>
            <w:right w:val="none" w:sz="0" w:space="0" w:color="auto"/>
          </w:divBdr>
          <w:divsChild>
            <w:div w:id="224144006">
              <w:marLeft w:val="0"/>
              <w:marRight w:val="0"/>
              <w:marTop w:val="0"/>
              <w:marBottom w:val="0"/>
              <w:divBdr>
                <w:top w:val="none" w:sz="0" w:space="0" w:color="auto"/>
                <w:left w:val="none" w:sz="0" w:space="0" w:color="auto"/>
                <w:bottom w:val="none" w:sz="0" w:space="0" w:color="auto"/>
                <w:right w:val="none" w:sz="0" w:space="0" w:color="auto"/>
              </w:divBdr>
            </w:div>
          </w:divsChild>
        </w:div>
        <w:div w:id="1646623133">
          <w:marLeft w:val="0"/>
          <w:marRight w:val="0"/>
          <w:marTop w:val="0"/>
          <w:marBottom w:val="0"/>
          <w:divBdr>
            <w:top w:val="none" w:sz="0" w:space="0" w:color="auto"/>
            <w:left w:val="none" w:sz="0" w:space="0" w:color="auto"/>
            <w:bottom w:val="none" w:sz="0" w:space="0" w:color="auto"/>
            <w:right w:val="none" w:sz="0" w:space="0" w:color="auto"/>
          </w:divBdr>
          <w:divsChild>
            <w:div w:id="388578057">
              <w:marLeft w:val="0"/>
              <w:marRight w:val="0"/>
              <w:marTop w:val="0"/>
              <w:marBottom w:val="0"/>
              <w:divBdr>
                <w:top w:val="none" w:sz="0" w:space="0" w:color="auto"/>
                <w:left w:val="none" w:sz="0" w:space="0" w:color="auto"/>
                <w:bottom w:val="none" w:sz="0" w:space="0" w:color="auto"/>
                <w:right w:val="none" w:sz="0" w:space="0" w:color="auto"/>
              </w:divBdr>
            </w:div>
          </w:divsChild>
        </w:div>
        <w:div w:id="1610353525">
          <w:marLeft w:val="0"/>
          <w:marRight w:val="0"/>
          <w:marTop w:val="0"/>
          <w:marBottom w:val="0"/>
          <w:divBdr>
            <w:top w:val="none" w:sz="0" w:space="0" w:color="auto"/>
            <w:left w:val="none" w:sz="0" w:space="0" w:color="auto"/>
            <w:bottom w:val="none" w:sz="0" w:space="0" w:color="auto"/>
            <w:right w:val="none" w:sz="0" w:space="0" w:color="auto"/>
          </w:divBdr>
          <w:divsChild>
            <w:div w:id="752511416">
              <w:marLeft w:val="0"/>
              <w:marRight w:val="0"/>
              <w:marTop w:val="0"/>
              <w:marBottom w:val="0"/>
              <w:divBdr>
                <w:top w:val="none" w:sz="0" w:space="0" w:color="auto"/>
                <w:left w:val="none" w:sz="0" w:space="0" w:color="auto"/>
                <w:bottom w:val="none" w:sz="0" w:space="0" w:color="auto"/>
                <w:right w:val="none" w:sz="0" w:space="0" w:color="auto"/>
              </w:divBdr>
            </w:div>
          </w:divsChild>
        </w:div>
        <w:div w:id="777263456">
          <w:marLeft w:val="0"/>
          <w:marRight w:val="0"/>
          <w:marTop w:val="0"/>
          <w:marBottom w:val="0"/>
          <w:divBdr>
            <w:top w:val="none" w:sz="0" w:space="0" w:color="auto"/>
            <w:left w:val="none" w:sz="0" w:space="0" w:color="auto"/>
            <w:bottom w:val="none" w:sz="0" w:space="0" w:color="auto"/>
            <w:right w:val="none" w:sz="0" w:space="0" w:color="auto"/>
          </w:divBdr>
          <w:divsChild>
            <w:div w:id="447286928">
              <w:marLeft w:val="0"/>
              <w:marRight w:val="0"/>
              <w:marTop w:val="0"/>
              <w:marBottom w:val="0"/>
              <w:divBdr>
                <w:top w:val="none" w:sz="0" w:space="0" w:color="auto"/>
                <w:left w:val="none" w:sz="0" w:space="0" w:color="auto"/>
                <w:bottom w:val="none" w:sz="0" w:space="0" w:color="auto"/>
                <w:right w:val="none" w:sz="0" w:space="0" w:color="auto"/>
              </w:divBdr>
            </w:div>
          </w:divsChild>
        </w:div>
        <w:div w:id="365258166">
          <w:marLeft w:val="0"/>
          <w:marRight w:val="0"/>
          <w:marTop w:val="0"/>
          <w:marBottom w:val="0"/>
          <w:divBdr>
            <w:top w:val="none" w:sz="0" w:space="0" w:color="auto"/>
            <w:left w:val="none" w:sz="0" w:space="0" w:color="auto"/>
            <w:bottom w:val="none" w:sz="0" w:space="0" w:color="auto"/>
            <w:right w:val="none" w:sz="0" w:space="0" w:color="auto"/>
          </w:divBdr>
          <w:divsChild>
            <w:div w:id="279730620">
              <w:marLeft w:val="0"/>
              <w:marRight w:val="0"/>
              <w:marTop w:val="0"/>
              <w:marBottom w:val="0"/>
              <w:divBdr>
                <w:top w:val="none" w:sz="0" w:space="0" w:color="auto"/>
                <w:left w:val="none" w:sz="0" w:space="0" w:color="auto"/>
                <w:bottom w:val="none" w:sz="0" w:space="0" w:color="auto"/>
                <w:right w:val="none" w:sz="0" w:space="0" w:color="auto"/>
              </w:divBdr>
            </w:div>
          </w:divsChild>
        </w:div>
        <w:div w:id="755177567">
          <w:marLeft w:val="0"/>
          <w:marRight w:val="0"/>
          <w:marTop w:val="0"/>
          <w:marBottom w:val="0"/>
          <w:divBdr>
            <w:top w:val="none" w:sz="0" w:space="0" w:color="auto"/>
            <w:left w:val="none" w:sz="0" w:space="0" w:color="auto"/>
            <w:bottom w:val="none" w:sz="0" w:space="0" w:color="auto"/>
            <w:right w:val="none" w:sz="0" w:space="0" w:color="auto"/>
          </w:divBdr>
          <w:divsChild>
            <w:div w:id="588003226">
              <w:marLeft w:val="0"/>
              <w:marRight w:val="0"/>
              <w:marTop w:val="0"/>
              <w:marBottom w:val="0"/>
              <w:divBdr>
                <w:top w:val="none" w:sz="0" w:space="0" w:color="auto"/>
                <w:left w:val="none" w:sz="0" w:space="0" w:color="auto"/>
                <w:bottom w:val="none" w:sz="0" w:space="0" w:color="auto"/>
                <w:right w:val="none" w:sz="0" w:space="0" w:color="auto"/>
              </w:divBdr>
            </w:div>
          </w:divsChild>
        </w:div>
        <w:div w:id="1804077533">
          <w:marLeft w:val="0"/>
          <w:marRight w:val="0"/>
          <w:marTop w:val="0"/>
          <w:marBottom w:val="0"/>
          <w:divBdr>
            <w:top w:val="none" w:sz="0" w:space="0" w:color="auto"/>
            <w:left w:val="none" w:sz="0" w:space="0" w:color="auto"/>
            <w:bottom w:val="none" w:sz="0" w:space="0" w:color="auto"/>
            <w:right w:val="none" w:sz="0" w:space="0" w:color="auto"/>
          </w:divBdr>
          <w:divsChild>
            <w:div w:id="1960991309">
              <w:marLeft w:val="0"/>
              <w:marRight w:val="0"/>
              <w:marTop w:val="0"/>
              <w:marBottom w:val="0"/>
              <w:divBdr>
                <w:top w:val="none" w:sz="0" w:space="0" w:color="auto"/>
                <w:left w:val="none" w:sz="0" w:space="0" w:color="auto"/>
                <w:bottom w:val="none" w:sz="0" w:space="0" w:color="auto"/>
                <w:right w:val="none" w:sz="0" w:space="0" w:color="auto"/>
              </w:divBdr>
            </w:div>
          </w:divsChild>
        </w:div>
        <w:div w:id="670370159">
          <w:marLeft w:val="0"/>
          <w:marRight w:val="0"/>
          <w:marTop w:val="0"/>
          <w:marBottom w:val="0"/>
          <w:divBdr>
            <w:top w:val="none" w:sz="0" w:space="0" w:color="auto"/>
            <w:left w:val="none" w:sz="0" w:space="0" w:color="auto"/>
            <w:bottom w:val="none" w:sz="0" w:space="0" w:color="auto"/>
            <w:right w:val="none" w:sz="0" w:space="0" w:color="auto"/>
          </w:divBdr>
          <w:divsChild>
            <w:div w:id="1990552805">
              <w:marLeft w:val="0"/>
              <w:marRight w:val="0"/>
              <w:marTop w:val="0"/>
              <w:marBottom w:val="0"/>
              <w:divBdr>
                <w:top w:val="none" w:sz="0" w:space="0" w:color="auto"/>
                <w:left w:val="none" w:sz="0" w:space="0" w:color="auto"/>
                <w:bottom w:val="none" w:sz="0" w:space="0" w:color="auto"/>
                <w:right w:val="none" w:sz="0" w:space="0" w:color="auto"/>
              </w:divBdr>
            </w:div>
          </w:divsChild>
        </w:div>
        <w:div w:id="902712976">
          <w:marLeft w:val="0"/>
          <w:marRight w:val="0"/>
          <w:marTop w:val="0"/>
          <w:marBottom w:val="0"/>
          <w:divBdr>
            <w:top w:val="none" w:sz="0" w:space="0" w:color="auto"/>
            <w:left w:val="none" w:sz="0" w:space="0" w:color="auto"/>
            <w:bottom w:val="none" w:sz="0" w:space="0" w:color="auto"/>
            <w:right w:val="none" w:sz="0" w:space="0" w:color="auto"/>
          </w:divBdr>
          <w:divsChild>
            <w:div w:id="74517293">
              <w:marLeft w:val="0"/>
              <w:marRight w:val="0"/>
              <w:marTop w:val="0"/>
              <w:marBottom w:val="0"/>
              <w:divBdr>
                <w:top w:val="none" w:sz="0" w:space="0" w:color="auto"/>
                <w:left w:val="none" w:sz="0" w:space="0" w:color="auto"/>
                <w:bottom w:val="none" w:sz="0" w:space="0" w:color="auto"/>
                <w:right w:val="none" w:sz="0" w:space="0" w:color="auto"/>
              </w:divBdr>
            </w:div>
          </w:divsChild>
        </w:div>
        <w:div w:id="2055619637">
          <w:marLeft w:val="0"/>
          <w:marRight w:val="0"/>
          <w:marTop w:val="0"/>
          <w:marBottom w:val="0"/>
          <w:divBdr>
            <w:top w:val="none" w:sz="0" w:space="0" w:color="auto"/>
            <w:left w:val="none" w:sz="0" w:space="0" w:color="auto"/>
            <w:bottom w:val="none" w:sz="0" w:space="0" w:color="auto"/>
            <w:right w:val="none" w:sz="0" w:space="0" w:color="auto"/>
          </w:divBdr>
          <w:divsChild>
            <w:div w:id="101000561">
              <w:marLeft w:val="0"/>
              <w:marRight w:val="0"/>
              <w:marTop w:val="0"/>
              <w:marBottom w:val="0"/>
              <w:divBdr>
                <w:top w:val="none" w:sz="0" w:space="0" w:color="auto"/>
                <w:left w:val="none" w:sz="0" w:space="0" w:color="auto"/>
                <w:bottom w:val="none" w:sz="0" w:space="0" w:color="auto"/>
                <w:right w:val="none" w:sz="0" w:space="0" w:color="auto"/>
              </w:divBdr>
            </w:div>
          </w:divsChild>
        </w:div>
        <w:div w:id="1749116486">
          <w:marLeft w:val="0"/>
          <w:marRight w:val="0"/>
          <w:marTop w:val="0"/>
          <w:marBottom w:val="0"/>
          <w:divBdr>
            <w:top w:val="none" w:sz="0" w:space="0" w:color="auto"/>
            <w:left w:val="none" w:sz="0" w:space="0" w:color="auto"/>
            <w:bottom w:val="none" w:sz="0" w:space="0" w:color="auto"/>
            <w:right w:val="none" w:sz="0" w:space="0" w:color="auto"/>
          </w:divBdr>
          <w:divsChild>
            <w:div w:id="1364749342">
              <w:marLeft w:val="0"/>
              <w:marRight w:val="0"/>
              <w:marTop w:val="0"/>
              <w:marBottom w:val="0"/>
              <w:divBdr>
                <w:top w:val="none" w:sz="0" w:space="0" w:color="auto"/>
                <w:left w:val="none" w:sz="0" w:space="0" w:color="auto"/>
                <w:bottom w:val="none" w:sz="0" w:space="0" w:color="auto"/>
                <w:right w:val="none" w:sz="0" w:space="0" w:color="auto"/>
              </w:divBdr>
            </w:div>
          </w:divsChild>
        </w:div>
        <w:div w:id="1006832014">
          <w:marLeft w:val="0"/>
          <w:marRight w:val="0"/>
          <w:marTop w:val="0"/>
          <w:marBottom w:val="0"/>
          <w:divBdr>
            <w:top w:val="none" w:sz="0" w:space="0" w:color="auto"/>
            <w:left w:val="none" w:sz="0" w:space="0" w:color="auto"/>
            <w:bottom w:val="none" w:sz="0" w:space="0" w:color="auto"/>
            <w:right w:val="none" w:sz="0" w:space="0" w:color="auto"/>
          </w:divBdr>
          <w:divsChild>
            <w:div w:id="785394846">
              <w:marLeft w:val="0"/>
              <w:marRight w:val="0"/>
              <w:marTop w:val="0"/>
              <w:marBottom w:val="0"/>
              <w:divBdr>
                <w:top w:val="none" w:sz="0" w:space="0" w:color="auto"/>
                <w:left w:val="none" w:sz="0" w:space="0" w:color="auto"/>
                <w:bottom w:val="none" w:sz="0" w:space="0" w:color="auto"/>
                <w:right w:val="none" w:sz="0" w:space="0" w:color="auto"/>
              </w:divBdr>
            </w:div>
          </w:divsChild>
        </w:div>
        <w:div w:id="777407252">
          <w:marLeft w:val="0"/>
          <w:marRight w:val="0"/>
          <w:marTop w:val="0"/>
          <w:marBottom w:val="0"/>
          <w:divBdr>
            <w:top w:val="none" w:sz="0" w:space="0" w:color="auto"/>
            <w:left w:val="none" w:sz="0" w:space="0" w:color="auto"/>
            <w:bottom w:val="none" w:sz="0" w:space="0" w:color="auto"/>
            <w:right w:val="none" w:sz="0" w:space="0" w:color="auto"/>
          </w:divBdr>
          <w:divsChild>
            <w:div w:id="185291756">
              <w:marLeft w:val="0"/>
              <w:marRight w:val="0"/>
              <w:marTop w:val="0"/>
              <w:marBottom w:val="0"/>
              <w:divBdr>
                <w:top w:val="none" w:sz="0" w:space="0" w:color="auto"/>
                <w:left w:val="none" w:sz="0" w:space="0" w:color="auto"/>
                <w:bottom w:val="none" w:sz="0" w:space="0" w:color="auto"/>
                <w:right w:val="none" w:sz="0" w:space="0" w:color="auto"/>
              </w:divBdr>
            </w:div>
          </w:divsChild>
        </w:div>
        <w:div w:id="1725718867">
          <w:marLeft w:val="0"/>
          <w:marRight w:val="0"/>
          <w:marTop w:val="0"/>
          <w:marBottom w:val="0"/>
          <w:divBdr>
            <w:top w:val="none" w:sz="0" w:space="0" w:color="auto"/>
            <w:left w:val="none" w:sz="0" w:space="0" w:color="auto"/>
            <w:bottom w:val="none" w:sz="0" w:space="0" w:color="auto"/>
            <w:right w:val="none" w:sz="0" w:space="0" w:color="auto"/>
          </w:divBdr>
          <w:divsChild>
            <w:div w:id="1743065055">
              <w:marLeft w:val="0"/>
              <w:marRight w:val="0"/>
              <w:marTop w:val="0"/>
              <w:marBottom w:val="0"/>
              <w:divBdr>
                <w:top w:val="none" w:sz="0" w:space="0" w:color="auto"/>
                <w:left w:val="none" w:sz="0" w:space="0" w:color="auto"/>
                <w:bottom w:val="none" w:sz="0" w:space="0" w:color="auto"/>
                <w:right w:val="none" w:sz="0" w:space="0" w:color="auto"/>
              </w:divBdr>
            </w:div>
          </w:divsChild>
        </w:div>
        <w:div w:id="97214666">
          <w:marLeft w:val="0"/>
          <w:marRight w:val="0"/>
          <w:marTop w:val="0"/>
          <w:marBottom w:val="0"/>
          <w:divBdr>
            <w:top w:val="none" w:sz="0" w:space="0" w:color="auto"/>
            <w:left w:val="none" w:sz="0" w:space="0" w:color="auto"/>
            <w:bottom w:val="none" w:sz="0" w:space="0" w:color="auto"/>
            <w:right w:val="none" w:sz="0" w:space="0" w:color="auto"/>
          </w:divBdr>
          <w:divsChild>
            <w:div w:id="1520703910">
              <w:marLeft w:val="0"/>
              <w:marRight w:val="0"/>
              <w:marTop w:val="0"/>
              <w:marBottom w:val="0"/>
              <w:divBdr>
                <w:top w:val="none" w:sz="0" w:space="0" w:color="auto"/>
                <w:left w:val="none" w:sz="0" w:space="0" w:color="auto"/>
                <w:bottom w:val="none" w:sz="0" w:space="0" w:color="auto"/>
                <w:right w:val="none" w:sz="0" w:space="0" w:color="auto"/>
              </w:divBdr>
            </w:div>
          </w:divsChild>
        </w:div>
        <w:div w:id="956910727">
          <w:marLeft w:val="0"/>
          <w:marRight w:val="0"/>
          <w:marTop w:val="0"/>
          <w:marBottom w:val="0"/>
          <w:divBdr>
            <w:top w:val="none" w:sz="0" w:space="0" w:color="auto"/>
            <w:left w:val="none" w:sz="0" w:space="0" w:color="auto"/>
            <w:bottom w:val="none" w:sz="0" w:space="0" w:color="auto"/>
            <w:right w:val="none" w:sz="0" w:space="0" w:color="auto"/>
          </w:divBdr>
          <w:divsChild>
            <w:div w:id="1354260478">
              <w:marLeft w:val="0"/>
              <w:marRight w:val="0"/>
              <w:marTop w:val="0"/>
              <w:marBottom w:val="0"/>
              <w:divBdr>
                <w:top w:val="none" w:sz="0" w:space="0" w:color="auto"/>
                <w:left w:val="none" w:sz="0" w:space="0" w:color="auto"/>
                <w:bottom w:val="none" w:sz="0" w:space="0" w:color="auto"/>
                <w:right w:val="none" w:sz="0" w:space="0" w:color="auto"/>
              </w:divBdr>
            </w:div>
          </w:divsChild>
        </w:div>
        <w:div w:id="195703970">
          <w:marLeft w:val="0"/>
          <w:marRight w:val="0"/>
          <w:marTop w:val="0"/>
          <w:marBottom w:val="0"/>
          <w:divBdr>
            <w:top w:val="none" w:sz="0" w:space="0" w:color="auto"/>
            <w:left w:val="none" w:sz="0" w:space="0" w:color="auto"/>
            <w:bottom w:val="none" w:sz="0" w:space="0" w:color="auto"/>
            <w:right w:val="none" w:sz="0" w:space="0" w:color="auto"/>
          </w:divBdr>
          <w:divsChild>
            <w:div w:id="1897886742">
              <w:marLeft w:val="0"/>
              <w:marRight w:val="0"/>
              <w:marTop w:val="0"/>
              <w:marBottom w:val="0"/>
              <w:divBdr>
                <w:top w:val="none" w:sz="0" w:space="0" w:color="auto"/>
                <w:left w:val="none" w:sz="0" w:space="0" w:color="auto"/>
                <w:bottom w:val="none" w:sz="0" w:space="0" w:color="auto"/>
                <w:right w:val="none" w:sz="0" w:space="0" w:color="auto"/>
              </w:divBdr>
            </w:div>
          </w:divsChild>
        </w:div>
        <w:div w:id="503595231">
          <w:marLeft w:val="0"/>
          <w:marRight w:val="0"/>
          <w:marTop w:val="0"/>
          <w:marBottom w:val="0"/>
          <w:divBdr>
            <w:top w:val="none" w:sz="0" w:space="0" w:color="auto"/>
            <w:left w:val="none" w:sz="0" w:space="0" w:color="auto"/>
            <w:bottom w:val="none" w:sz="0" w:space="0" w:color="auto"/>
            <w:right w:val="none" w:sz="0" w:space="0" w:color="auto"/>
          </w:divBdr>
          <w:divsChild>
            <w:div w:id="981694546">
              <w:marLeft w:val="0"/>
              <w:marRight w:val="0"/>
              <w:marTop w:val="0"/>
              <w:marBottom w:val="0"/>
              <w:divBdr>
                <w:top w:val="none" w:sz="0" w:space="0" w:color="auto"/>
                <w:left w:val="none" w:sz="0" w:space="0" w:color="auto"/>
                <w:bottom w:val="none" w:sz="0" w:space="0" w:color="auto"/>
                <w:right w:val="none" w:sz="0" w:space="0" w:color="auto"/>
              </w:divBdr>
            </w:div>
          </w:divsChild>
        </w:div>
        <w:div w:id="9994000">
          <w:marLeft w:val="0"/>
          <w:marRight w:val="0"/>
          <w:marTop w:val="0"/>
          <w:marBottom w:val="0"/>
          <w:divBdr>
            <w:top w:val="none" w:sz="0" w:space="0" w:color="auto"/>
            <w:left w:val="none" w:sz="0" w:space="0" w:color="auto"/>
            <w:bottom w:val="none" w:sz="0" w:space="0" w:color="auto"/>
            <w:right w:val="none" w:sz="0" w:space="0" w:color="auto"/>
          </w:divBdr>
          <w:divsChild>
            <w:div w:id="1100415653">
              <w:marLeft w:val="0"/>
              <w:marRight w:val="0"/>
              <w:marTop w:val="0"/>
              <w:marBottom w:val="0"/>
              <w:divBdr>
                <w:top w:val="none" w:sz="0" w:space="0" w:color="auto"/>
                <w:left w:val="none" w:sz="0" w:space="0" w:color="auto"/>
                <w:bottom w:val="none" w:sz="0" w:space="0" w:color="auto"/>
                <w:right w:val="none" w:sz="0" w:space="0" w:color="auto"/>
              </w:divBdr>
            </w:div>
          </w:divsChild>
        </w:div>
        <w:div w:id="582450665">
          <w:marLeft w:val="0"/>
          <w:marRight w:val="0"/>
          <w:marTop w:val="0"/>
          <w:marBottom w:val="0"/>
          <w:divBdr>
            <w:top w:val="none" w:sz="0" w:space="0" w:color="auto"/>
            <w:left w:val="none" w:sz="0" w:space="0" w:color="auto"/>
            <w:bottom w:val="none" w:sz="0" w:space="0" w:color="auto"/>
            <w:right w:val="none" w:sz="0" w:space="0" w:color="auto"/>
          </w:divBdr>
          <w:divsChild>
            <w:div w:id="1059355801">
              <w:marLeft w:val="0"/>
              <w:marRight w:val="0"/>
              <w:marTop w:val="0"/>
              <w:marBottom w:val="0"/>
              <w:divBdr>
                <w:top w:val="none" w:sz="0" w:space="0" w:color="auto"/>
                <w:left w:val="none" w:sz="0" w:space="0" w:color="auto"/>
                <w:bottom w:val="none" w:sz="0" w:space="0" w:color="auto"/>
                <w:right w:val="none" w:sz="0" w:space="0" w:color="auto"/>
              </w:divBdr>
            </w:div>
          </w:divsChild>
        </w:div>
        <w:div w:id="395779830">
          <w:marLeft w:val="0"/>
          <w:marRight w:val="0"/>
          <w:marTop w:val="0"/>
          <w:marBottom w:val="0"/>
          <w:divBdr>
            <w:top w:val="none" w:sz="0" w:space="0" w:color="auto"/>
            <w:left w:val="none" w:sz="0" w:space="0" w:color="auto"/>
            <w:bottom w:val="none" w:sz="0" w:space="0" w:color="auto"/>
            <w:right w:val="none" w:sz="0" w:space="0" w:color="auto"/>
          </w:divBdr>
          <w:divsChild>
            <w:div w:id="1855801456">
              <w:marLeft w:val="0"/>
              <w:marRight w:val="0"/>
              <w:marTop w:val="0"/>
              <w:marBottom w:val="0"/>
              <w:divBdr>
                <w:top w:val="none" w:sz="0" w:space="0" w:color="auto"/>
                <w:left w:val="none" w:sz="0" w:space="0" w:color="auto"/>
                <w:bottom w:val="none" w:sz="0" w:space="0" w:color="auto"/>
                <w:right w:val="none" w:sz="0" w:space="0" w:color="auto"/>
              </w:divBdr>
            </w:div>
          </w:divsChild>
        </w:div>
        <w:div w:id="736829529">
          <w:marLeft w:val="0"/>
          <w:marRight w:val="0"/>
          <w:marTop w:val="0"/>
          <w:marBottom w:val="0"/>
          <w:divBdr>
            <w:top w:val="none" w:sz="0" w:space="0" w:color="auto"/>
            <w:left w:val="none" w:sz="0" w:space="0" w:color="auto"/>
            <w:bottom w:val="none" w:sz="0" w:space="0" w:color="auto"/>
            <w:right w:val="none" w:sz="0" w:space="0" w:color="auto"/>
          </w:divBdr>
          <w:divsChild>
            <w:div w:id="1314214585">
              <w:marLeft w:val="0"/>
              <w:marRight w:val="0"/>
              <w:marTop w:val="0"/>
              <w:marBottom w:val="0"/>
              <w:divBdr>
                <w:top w:val="none" w:sz="0" w:space="0" w:color="auto"/>
                <w:left w:val="none" w:sz="0" w:space="0" w:color="auto"/>
                <w:bottom w:val="none" w:sz="0" w:space="0" w:color="auto"/>
                <w:right w:val="none" w:sz="0" w:space="0" w:color="auto"/>
              </w:divBdr>
            </w:div>
          </w:divsChild>
        </w:div>
        <w:div w:id="971133458">
          <w:marLeft w:val="0"/>
          <w:marRight w:val="0"/>
          <w:marTop w:val="0"/>
          <w:marBottom w:val="0"/>
          <w:divBdr>
            <w:top w:val="none" w:sz="0" w:space="0" w:color="auto"/>
            <w:left w:val="none" w:sz="0" w:space="0" w:color="auto"/>
            <w:bottom w:val="none" w:sz="0" w:space="0" w:color="auto"/>
            <w:right w:val="none" w:sz="0" w:space="0" w:color="auto"/>
          </w:divBdr>
          <w:divsChild>
            <w:div w:id="417755559">
              <w:marLeft w:val="0"/>
              <w:marRight w:val="0"/>
              <w:marTop w:val="0"/>
              <w:marBottom w:val="0"/>
              <w:divBdr>
                <w:top w:val="none" w:sz="0" w:space="0" w:color="auto"/>
                <w:left w:val="none" w:sz="0" w:space="0" w:color="auto"/>
                <w:bottom w:val="none" w:sz="0" w:space="0" w:color="auto"/>
                <w:right w:val="none" w:sz="0" w:space="0" w:color="auto"/>
              </w:divBdr>
            </w:div>
          </w:divsChild>
        </w:div>
        <w:div w:id="942617004">
          <w:marLeft w:val="0"/>
          <w:marRight w:val="0"/>
          <w:marTop w:val="0"/>
          <w:marBottom w:val="0"/>
          <w:divBdr>
            <w:top w:val="none" w:sz="0" w:space="0" w:color="auto"/>
            <w:left w:val="none" w:sz="0" w:space="0" w:color="auto"/>
            <w:bottom w:val="none" w:sz="0" w:space="0" w:color="auto"/>
            <w:right w:val="none" w:sz="0" w:space="0" w:color="auto"/>
          </w:divBdr>
          <w:divsChild>
            <w:div w:id="461770347">
              <w:marLeft w:val="0"/>
              <w:marRight w:val="0"/>
              <w:marTop w:val="0"/>
              <w:marBottom w:val="0"/>
              <w:divBdr>
                <w:top w:val="none" w:sz="0" w:space="0" w:color="auto"/>
                <w:left w:val="none" w:sz="0" w:space="0" w:color="auto"/>
                <w:bottom w:val="none" w:sz="0" w:space="0" w:color="auto"/>
                <w:right w:val="none" w:sz="0" w:space="0" w:color="auto"/>
              </w:divBdr>
            </w:div>
          </w:divsChild>
        </w:div>
        <w:div w:id="820081069">
          <w:marLeft w:val="0"/>
          <w:marRight w:val="0"/>
          <w:marTop w:val="0"/>
          <w:marBottom w:val="0"/>
          <w:divBdr>
            <w:top w:val="none" w:sz="0" w:space="0" w:color="auto"/>
            <w:left w:val="none" w:sz="0" w:space="0" w:color="auto"/>
            <w:bottom w:val="none" w:sz="0" w:space="0" w:color="auto"/>
            <w:right w:val="none" w:sz="0" w:space="0" w:color="auto"/>
          </w:divBdr>
          <w:divsChild>
            <w:div w:id="932977650">
              <w:marLeft w:val="0"/>
              <w:marRight w:val="0"/>
              <w:marTop w:val="0"/>
              <w:marBottom w:val="0"/>
              <w:divBdr>
                <w:top w:val="none" w:sz="0" w:space="0" w:color="auto"/>
                <w:left w:val="none" w:sz="0" w:space="0" w:color="auto"/>
                <w:bottom w:val="none" w:sz="0" w:space="0" w:color="auto"/>
                <w:right w:val="none" w:sz="0" w:space="0" w:color="auto"/>
              </w:divBdr>
            </w:div>
          </w:divsChild>
        </w:div>
        <w:div w:id="174736184">
          <w:marLeft w:val="0"/>
          <w:marRight w:val="0"/>
          <w:marTop w:val="0"/>
          <w:marBottom w:val="0"/>
          <w:divBdr>
            <w:top w:val="none" w:sz="0" w:space="0" w:color="auto"/>
            <w:left w:val="none" w:sz="0" w:space="0" w:color="auto"/>
            <w:bottom w:val="none" w:sz="0" w:space="0" w:color="auto"/>
            <w:right w:val="none" w:sz="0" w:space="0" w:color="auto"/>
          </w:divBdr>
          <w:divsChild>
            <w:div w:id="534581102">
              <w:marLeft w:val="0"/>
              <w:marRight w:val="0"/>
              <w:marTop w:val="0"/>
              <w:marBottom w:val="0"/>
              <w:divBdr>
                <w:top w:val="none" w:sz="0" w:space="0" w:color="auto"/>
                <w:left w:val="none" w:sz="0" w:space="0" w:color="auto"/>
                <w:bottom w:val="none" w:sz="0" w:space="0" w:color="auto"/>
                <w:right w:val="none" w:sz="0" w:space="0" w:color="auto"/>
              </w:divBdr>
            </w:div>
          </w:divsChild>
        </w:div>
        <w:div w:id="975263365">
          <w:marLeft w:val="0"/>
          <w:marRight w:val="0"/>
          <w:marTop w:val="0"/>
          <w:marBottom w:val="0"/>
          <w:divBdr>
            <w:top w:val="none" w:sz="0" w:space="0" w:color="auto"/>
            <w:left w:val="none" w:sz="0" w:space="0" w:color="auto"/>
            <w:bottom w:val="none" w:sz="0" w:space="0" w:color="auto"/>
            <w:right w:val="none" w:sz="0" w:space="0" w:color="auto"/>
          </w:divBdr>
          <w:divsChild>
            <w:div w:id="1356731922">
              <w:marLeft w:val="0"/>
              <w:marRight w:val="0"/>
              <w:marTop w:val="0"/>
              <w:marBottom w:val="0"/>
              <w:divBdr>
                <w:top w:val="none" w:sz="0" w:space="0" w:color="auto"/>
                <w:left w:val="none" w:sz="0" w:space="0" w:color="auto"/>
                <w:bottom w:val="none" w:sz="0" w:space="0" w:color="auto"/>
                <w:right w:val="none" w:sz="0" w:space="0" w:color="auto"/>
              </w:divBdr>
            </w:div>
          </w:divsChild>
        </w:div>
        <w:div w:id="2100592185">
          <w:marLeft w:val="0"/>
          <w:marRight w:val="0"/>
          <w:marTop w:val="0"/>
          <w:marBottom w:val="0"/>
          <w:divBdr>
            <w:top w:val="none" w:sz="0" w:space="0" w:color="auto"/>
            <w:left w:val="none" w:sz="0" w:space="0" w:color="auto"/>
            <w:bottom w:val="none" w:sz="0" w:space="0" w:color="auto"/>
            <w:right w:val="none" w:sz="0" w:space="0" w:color="auto"/>
          </w:divBdr>
          <w:divsChild>
            <w:div w:id="1480994512">
              <w:marLeft w:val="0"/>
              <w:marRight w:val="0"/>
              <w:marTop w:val="0"/>
              <w:marBottom w:val="0"/>
              <w:divBdr>
                <w:top w:val="none" w:sz="0" w:space="0" w:color="auto"/>
                <w:left w:val="none" w:sz="0" w:space="0" w:color="auto"/>
                <w:bottom w:val="none" w:sz="0" w:space="0" w:color="auto"/>
                <w:right w:val="none" w:sz="0" w:space="0" w:color="auto"/>
              </w:divBdr>
            </w:div>
          </w:divsChild>
        </w:div>
        <w:div w:id="628898841">
          <w:marLeft w:val="0"/>
          <w:marRight w:val="0"/>
          <w:marTop w:val="0"/>
          <w:marBottom w:val="0"/>
          <w:divBdr>
            <w:top w:val="none" w:sz="0" w:space="0" w:color="auto"/>
            <w:left w:val="none" w:sz="0" w:space="0" w:color="auto"/>
            <w:bottom w:val="none" w:sz="0" w:space="0" w:color="auto"/>
            <w:right w:val="none" w:sz="0" w:space="0" w:color="auto"/>
          </w:divBdr>
          <w:divsChild>
            <w:div w:id="2120173294">
              <w:marLeft w:val="0"/>
              <w:marRight w:val="0"/>
              <w:marTop w:val="0"/>
              <w:marBottom w:val="0"/>
              <w:divBdr>
                <w:top w:val="none" w:sz="0" w:space="0" w:color="auto"/>
                <w:left w:val="none" w:sz="0" w:space="0" w:color="auto"/>
                <w:bottom w:val="none" w:sz="0" w:space="0" w:color="auto"/>
                <w:right w:val="none" w:sz="0" w:space="0" w:color="auto"/>
              </w:divBdr>
            </w:div>
          </w:divsChild>
        </w:div>
        <w:div w:id="2033608854">
          <w:marLeft w:val="0"/>
          <w:marRight w:val="0"/>
          <w:marTop w:val="0"/>
          <w:marBottom w:val="0"/>
          <w:divBdr>
            <w:top w:val="none" w:sz="0" w:space="0" w:color="auto"/>
            <w:left w:val="none" w:sz="0" w:space="0" w:color="auto"/>
            <w:bottom w:val="none" w:sz="0" w:space="0" w:color="auto"/>
            <w:right w:val="none" w:sz="0" w:space="0" w:color="auto"/>
          </w:divBdr>
          <w:divsChild>
            <w:div w:id="444931858">
              <w:marLeft w:val="0"/>
              <w:marRight w:val="0"/>
              <w:marTop w:val="0"/>
              <w:marBottom w:val="0"/>
              <w:divBdr>
                <w:top w:val="none" w:sz="0" w:space="0" w:color="auto"/>
                <w:left w:val="none" w:sz="0" w:space="0" w:color="auto"/>
                <w:bottom w:val="none" w:sz="0" w:space="0" w:color="auto"/>
                <w:right w:val="none" w:sz="0" w:space="0" w:color="auto"/>
              </w:divBdr>
            </w:div>
          </w:divsChild>
        </w:div>
        <w:div w:id="211697289">
          <w:marLeft w:val="0"/>
          <w:marRight w:val="0"/>
          <w:marTop w:val="0"/>
          <w:marBottom w:val="0"/>
          <w:divBdr>
            <w:top w:val="none" w:sz="0" w:space="0" w:color="auto"/>
            <w:left w:val="none" w:sz="0" w:space="0" w:color="auto"/>
            <w:bottom w:val="none" w:sz="0" w:space="0" w:color="auto"/>
            <w:right w:val="none" w:sz="0" w:space="0" w:color="auto"/>
          </w:divBdr>
          <w:divsChild>
            <w:div w:id="1906605932">
              <w:marLeft w:val="0"/>
              <w:marRight w:val="0"/>
              <w:marTop w:val="0"/>
              <w:marBottom w:val="0"/>
              <w:divBdr>
                <w:top w:val="none" w:sz="0" w:space="0" w:color="auto"/>
                <w:left w:val="none" w:sz="0" w:space="0" w:color="auto"/>
                <w:bottom w:val="none" w:sz="0" w:space="0" w:color="auto"/>
                <w:right w:val="none" w:sz="0" w:space="0" w:color="auto"/>
              </w:divBdr>
            </w:div>
          </w:divsChild>
        </w:div>
        <w:div w:id="1831798173">
          <w:marLeft w:val="0"/>
          <w:marRight w:val="0"/>
          <w:marTop w:val="0"/>
          <w:marBottom w:val="0"/>
          <w:divBdr>
            <w:top w:val="none" w:sz="0" w:space="0" w:color="auto"/>
            <w:left w:val="none" w:sz="0" w:space="0" w:color="auto"/>
            <w:bottom w:val="none" w:sz="0" w:space="0" w:color="auto"/>
            <w:right w:val="none" w:sz="0" w:space="0" w:color="auto"/>
          </w:divBdr>
          <w:divsChild>
            <w:div w:id="833566073">
              <w:marLeft w:val="0"/>
              <w:marRight w:val="0"/>
              <w:marTop w:val="0"/>
              <w:marBottom w:val="0"/>
              <w:divBdr>
                <w:top w:val="none" w:sz="0" w:space="0" w:color="auto"/>
                <w:left w:val="none" w:sz="0" w:space="0" w:color="auto"/>
                <w:bottom w:val="none" w:sz="0" w:space="0" w:color="auto"/>
                <w:right w:val="none" w:sz="0" w:space="0" w:color="auto"/>
              </w:divBdr>
            </w:div>
          </w:divsChild>
        </w:div>
        <w:div w:id="2107532555">
          <w:marLeft w:val="0"/>
          <w:marRight w:val="0"/>
          <w:marTop w:val="0"/>
          <w:marBottom w:val="0"/>
          <w:divBdr>
            <w:top w:val="none" w:sz="0" w:space="0" w:color="auto"/>
            <w:left w:val="none" w:sz="0" w:space="0" w:color="auto"/>
            <w:bottom w:val="none" w:sz="0" w:space="0" w:color="auto"/>
            <w:right w:val="none" w:sz="0" w:space="0" w:color="auto"/>
          </w:divBdr>
          <w:divsChild>
            <w:div w:id="1402025007">
              <w:marLeft w:val="0"/>
              <w:marRight w:val="0"/>
              <w:marTop w:val="0"/>
              <w:marBottom w:val="0"/>
              <w:divBdr>
                <w:top w:val="none" w:sz="0" w:space="0" w:color="auto"/>
                <w:left w:val="none" w:sz="0" w:space="0" w:color="auto"/>
                <w:bottom w:val="none" w:sz="0" w:space="0" w:color="auto"/>
                <w:right w:val="none" w:sz="0" w:space="0" w:color="auto"/>
              </w:divBdr>
            </w:div>
          </w:divsChild>
        </w:div>
        <w:div w:id="792405548">
          <w:marLeft w:val="0"/>
          <w:marRight w:val="0"/>
          <w:marTop w:val="0"/>
          <w:marBottom w:val="0"/>
          <w:divBdr>
            <w:top w:val="none" w:sz="0" w:space="0" w:color="auto"/>
            <w:left w:val="none" w:sz="0" w:space="0" w:color="auto"/>
            <w:bottom w:val="none" w:sz="0" w:space="0" w:color="auto"/>
            <w:right w:val="none" w:sz="0" w:space="0" w:color="auto"/>
          </w:divBdr>
          <w:divsChild>
            <w:div w:id="2028286864">
              <w:marLeft w:val="0"/>
              <w:marRight w:val="0"/>
              <w:marTop w:val="0"/>
              <w:marBottom w:val="0"/>
              <w:divBdr>
                <w:top w:val="none" w:sz="0" w:space="0" w:color="auto"/>
                <w:left w:val="none" w:sz="0" w:space="0" w:color="auto"/>
                <w:bottom w:val="none" w:sz="0" w:space="0" w:color="auto"/>
                <w:right w:val="none" w:sz="0" w:space="0" w:color="auto"/>
              </w:divBdr>
            </w:div>
          </w:divsChild>
        </w:div>
        <w:div w:id="399258776">
          <w:marLeft w:val="0"/>
          <w:marRight w:val="0"/>
          <w:marTop w:val="0"/>
          <w:marBottom w:val="0"/>
          <w:divBdr>
            <w:top w:val="none" w:sz="0" w:space="0" w:color="auto"/>
            <w:left w:val="none" w:sz="0" w:space="0" w:color="auto"/>
            <w:bottom w:val="none" w:sz="0" w:space="0" w:color="auto"/>
            <w:right w:val="none" w:sz="0" w:space="0" w:color="auto"/>
          </w:divBdr>
          <w:divsChild>
            <w:div w:id="1720520535">
              <w:marLeft w:val="0"/>
              <w:marRight w:val="0"/>
              <w:marTop w:val="0"/>
              <w:marBottom w:val="0"/>
              <w:divBdr>
                <w:top w:val="none" w:sz="0" w:space="0" w:color="auto"/>
                <w:left w:val="none" w:sz="0" w:space="0" w:color="auto"/>
                <w:bottom w:val="none" w:sz="0" w:space="0" w:color="auto"/>
                <w:right w:val="none" w:sz="0" w:space="0" w:color="auto"/>
              </w:divBdr>
            </w:div>
          </w:divsChild>
        </w:div>
        <w:div w:id="189027182">
          <w:marLeft w:val="0"/>
          <w:marRight w:val="0"/>
          <w:marTop w:val="0"/>
          <w:marBottom w:val="0"/>
          <w:divBdr>
            <w:top w:val="none" w:sz="0" w:space="0" w:color="auto"/>
            <w:left w:val="none" w:sz="0" w:space="0" w:color="auto"/>
            <w:bottom w:val="none" w:sz="0" w:space="0" w:color="auto"/>
            <w:right w:val="none" w:sz="0" w:space="0" w:color="auto"/>
          </w:divBdr>
          <w:divsChild>
            <w:div w:id="842937271">
              <w:marLeft w:val="0"/>
              <w:marRight w:val="0"/>
              <w:marTop w:val="0"/>
              <w:marBottom w:val="0"/>
              <w:divBdr>
                <w:top w:val="none" w:sz="0" w:space="0" w:color="auto"/>
                <w:left w:val="none" w:sz="0" w:space="0" w:color="auto"/>
                <w:bottom w:val="none" w:sz="0" w:space="0" w:color="auto"/>
                <w:right w:val="none" w:sz="0" w:space="0" w:color="auto"/>
              </w:divBdr>
            </w:div>
          </w:divsChild>
        </w:div>
        <w:div w:id="561526802">
          <w:marLeft w:val="0"/>
          <w:marRight w:val="0"/>
          <w:marTop w:val="0"/>
          <w:marBottom w:val="0"/>
          <w:divBdr>
            <w:top w:val="none" w:sz="0" w:space="0" w:color="auto"/>
            <w:left w:val="none" w:sz="0" w:space="0" w:color="auto"/>
            <w:bottom w:val="none" w:sz="0" w:space="0" w:color="auto"/>
            <w:right w:val="none" w:sz="0" w:space="0" w:color="auto"/>
          </w:divBdr>
          <w:divsChild>
            <w:div w:id="818112090">
              <w:marLeft w:val="0"/>
              <w:marRight w:val="0"/>
              <w:marTop w:val="0"/>
              <w:marBottom w:val="0"/>
              <w:divBdr>
                <w:top w:val="none" w:sz="0" w:space="0" w:color="auto"/>
                <w:left w:val="none" w:sz="0" w:space="0" w:color="auto"/>
                <w:bottom w:val="none" w:sz="0" w:space="0" w:color="auto"/>
                <w:right w:val="none" w:sz="0" w:space="0" w:color="auto"/>
              </w:divBdr>
            </w:div>
          </w:divsChild>
        </w:div>
        <w:div w:id="486165683">
          <w:marLeft w:val="0"/>
          <w:marRight w:val="0"/>
          <w:marTop w:val="0"/>
          <w:marBottom w:val="0"/>
          <w:divBdr>
            <w:top w:val="none" w:sz="0" w:space="0" w:color="auto"/>
            <w:left w:val="none" w:sz="0" w:space="0" w:color="auto"/>
            <w:bottom w:val="none" w:sz="0" w:space="0" w:color="auto"/>
            <w:right w:val="none" w:sz="0" w:space="0" w:color="auto"/>
          </w:divBdr>
          <w:divsChild>
            <w:div w:id="591352755">
              <w:marLeft w:val="0"/>
              <w:marRight w:val="0"/>
              <w:marTop w:val="0"/>
              <w:marBottom w:val="0"/>
              <w:divBdr>
                <w:top w:val="none" w:sz="0" w:space="0" w:color="auto"/>
                <w:left w:val="none" w:sz="0" w:space="0" w:color="auto"/>
                <w:bottom w:val="none" w:sz="0" w:space="0" w:color="auto"/>
                <w:right w:val="none" w:sz="0" w:space="0" w:color="auto"/>
              </w:divBdr>
            </w:div>
          </w:divsChild>
        </w:div>
        <w:div w:id="634604483">
          <w:marLeft w:val="0"/>
          <w:marRight w:val="0"/>
          <w:marTop w:val="0"/>
          <w:marBottom w:val="0"/>
          <w:divBdr>
            <w:top w:val="none" w:sz="0" w:space="0" w:color="auto"/>
            <w:left w:val="none" w:sz="0" w:space="0" w:color="auto"/>
            <w:bottom w:val="none" w:sz="0" w:space="0" w:color="auto"/>
            <w:right w:val="none" w:sz="0" w:space="0" w:color="auto"/>
          </w:divBdr>
          <w:divsChild>
            <w:div w:id="480005907">
              <w:marLeft w:val="0"/>
              <w:marRight w:val="0"/>
              <w:marTop w:val="0"/>
              <w:marBottom w:val="0"/>
              <w:divBdr>
                <w:top w:val="none" w:sz="0" w:space="0" w:color="auto"/>
                <w:left w:val="none" w:sz="0" w:space="0" w:color="auto"/>
                <w:bottom w:val="none" w:sz="0" w:space="0" w:color="auto"/>
                <w:right w:val="none" w:sz="0" w:space="0" w:color="auto"/>
              </w:divBdr>
            </w:div>
          </w:divsChild>
        </w:div>
        <w:div w:id="1374425988">
          <w:marLeft w:val="0"/>
          <w:marRight w:val="0"/>
          <w:marTop w:val="0"/>
          <w:marBottom w:val="0"/>
          <w:divBdr>
            <w:top w:val="none" w:sz="0" w:space="0" w:color="auto"/>
            <w:left w:val="none" w:sz="0" w:space="0" w:color="auto"/>
            <w:bottom w:val="none" w:sz="0" w:space="0" w:color="auto"/>
            <w:right w:val="none" w:sz="0" w:space="0" w:color="auto"/>
          </w:divBdr>
          <w:divsChild>
            <w:div w:id="277177039">
              <w:marLeft w:val="0"/>
              <w:marRight w:val="0"/>
              <w:marTop w:val="0"/>
              <w:marBottom w:val="0"/>
              <w:divBdr>
                <w:top w:val="none" w:sz="0" w:space="0" w:color="auto"/>
                <w:left w:val="none" w:sz="0" w:space="0" w:color="auto"/>
                <w:bottom w:val="none" w:sz="0" w:space="0" w:color="auto"/>
                <w:right w:val="none" w:sz="0" w:space="0" w:color="auto"/>
              </w:divBdr>
            </w:div>
          </w:divsChild>
        </w:div>
        <w:div w:id="1928297912">
          <w:marLeft w:val="0"/>
          <w:marRight w:val="0"/>
          <w:marTop w:val="0"/>
          <w:marBottom w:val="0"/>
          <w:divBdr>
            <w:top w:val="none" w:sz="0" w:space="0" w:color="auto"/>
            <w:left w:val="none" w:sz="0" w:space="0" w:color="auto"/>
            <w:bottom w:val="none" w:sz="0" w:space="0" w:color="auto"/>
            <w:right w:val="none" w:sz="0" w:space="0" w:color="auto"/>
          </w:divBdr>
          <w:divsChild>
            <w:div w:id="935097719">
              <w:marLeft w:val="0"/>
              <w:marRight w:val="0"/>
              <w:marTop w:val="0"/>
              <w:marBottom w:val="0"/>
              <w:divBdr>
                <w:top w:val="none" w:sz="0" w:space="0" w:color="auto"/>
                <w:left w:val="none" w:sz="0" w:space="0" w:color="auto"/>
                <w:bottom w:val="none" w:sz="0" w:space="0" w:color="auto"/>
                <w:right w:val="none" w:sz="0" w:space="0" w:color="auto"/>
              </w:divBdr>
            </w:div>
          </w:divsChild>
        </w:div>
        <w:div w:id="659623751">
          <w:marLeft w:val="0"/>
          <w:marRight w:val="0"/>
          <w:marTop w:val="0"/>
          <w:marBottom w:val="0"/>
          <w:divBdr>
            <w:top w:val="none" w:sz="0" w:space="0" w:color="auto"/>
            <w:left w:val="none" w:sz="0" w:space="0" w:color="auto"/>
            <w:bottom w:val="none" w:sz="0" w:space="0" w:color="auto"/>
            <w:right w:val="none" w:sz="0" w:space="0" w:color="auto"/>
          </w:divBdr>
          <w:divsChild>
            <w:div w:id="850336227">
              <w:marLeft w:val="0"/>
              <w:marRight w:val="0"/>
              <w:marTop w:val="0"/>
              <w:marBottom w:val="0"/>
              <w:divBdr>
                <w:top w:val="none" w:sz="0" w:space="0" w:color="auto"/>
                <w:left w:val="none" w:sz="0" w:space="0" w:color="auto"/>
                <w:bottom w:val="none" w:sz="0" w:space="0" w:color="auto"/>
                <w:right w:val="none" w:sz="0" w:space="0" w:color="auto"/>
              </w:divBdr>
            </w:div>
          </w:divsChild>
        </w:div>
        <w:div w:id="2082411036">
          <w:marLeft w:val="0"/>
          <w:marRight w:val="0"/>
          <w:marTop w:val="0"/>
          <w:marBottom w:val="0"/>
          <w:divBdr>
            <w:top w:val="none" w:sz="0" w:space="0" w:color="auto"/>
            <w:left w:val="none" w:sz="0" w:space="0" w:color="auto"/>
            <w:bottom w:val="none" w:sz="0" w:space="0" w:color="auto"/>
            <w:right w:val="none" w:sz="0" w:space="0" w:color="auto"/>
          </w:divBdr>
          <w:divsChild>
            <w:div w:id="305552507">
              <w:marLeft w:val="0"/>
              <w:marRight w:val="0"/>
              <w:marTop w:val="0"/>
              <w:marBottom w:val="0"/>
              <w:divBdr>
                <w:top w:val="none" w:sz="0" w:space="0" w:color="auto"/>
                <w:left w:val="none" w:sz="0" w:space="0" w:color="auto"/>
                <w:bottom w:val="none" w:sz="0" w:space="0" w:color="auto"/>
                <w:right w:val="none" w:sz="0" w:space="0" w:color="auto"/>
              </w:divBdr>
            </w:div>
          </w:divsChild>
        </w:div>
        <w:div w:id="596138097">
          <w:marLeft w:val="0"/>
          <w:marRight w:val="0"/>
          <w:marTop w:val="0"/>
          <w:marBottom w:val="0"/>
          <w:divBdr>
            <w:top w:val="none" w:sz="0" w:space="0" w:color="auto"/>
            <w:left w:val="none" w:sz="0" w:space="0" w:color="auto"/>
            <w:bottom w:val="none" w:sz="0" w:space="0" w:color="auto"/>
            <w:right w:val="none" w:sz="0" w:space="0" w:color="auto"/>
          </w:divBdr>
          <w:divsChild>
            <w:div w:id="1524631854">
              <w:marLeft w:val="0"/>
              <w:marRight w:val="0"/>
              <w:marTop w:val="0"/>
              <w:marBottom w:val="0"/>
              <w:divBdr>
                <w:top w:val="none" w:sz="0" w:space="0" w:color="auto"/>
                <w:left w:val="none" w:sz="0" w:space="0" w:color="auto"/>
                <w:bottom w:val="none" w:sz="0" w:space="0" w:color="auto"/>
                <w:right w:val="none" w:sz="0" w:space="0" w:color="auto"/>
              </w:divBdr>
            </w:div>
          </w:divsChild>
        </w:div>
        <w:div w:id="1818958256">
          <w:marLeft w:val="0"/>
          <w:marRight w:val="0"/>
          <w:marTop w:val="0"/>
          <w:marBottom w:val="0"/>
          <w:divBdr>
            <w:top w:val="none" w:sz="0" w:space="0" w:color="auto"/>
            <w:left w:val="none" w:sz="0" w:space="0" w:color="auto"/>
            <w:bottom w:val="none" w:sz="0" w:space="0" w:color="auto"/>
            <w:right w:val="none" w:sz="0" w:space="0" w:color="auto"/>
          </w:divBdr>
          <w:divsChild>
            <w:div w:id="29499097">
              <w:marLeft w:val="0"/>
              <w:marRight w:val="0"/>
              <w:marTop w:val="0"/>
              <w:marBottom w:val="0"/>
              <w:divBdr>
                <w:top w:val="none" w:sz="0" w:space="0" w:color="auto"/>
                <w:left w:val="none" w:sz="0" w:space="0" w:color="auto"/>
                <w:bottom w:val="none" w:sz="0" w:space="0" w:color="auto"/>
                <w:right w:val="none" w:sz="0" w:space="0" w:color="auto"/>
              </w:divBdr>
            </w:div>
          </w:divsChild>
        </w:div>
        <w:div w:id="1276908233">
          <w:marLeft w:val="0"/>
          <w:marRight w:val="0"/>
          <w:marTop w:val="0"/>
          <w:marBottom w:val="0"/>
          <w:divBdr>
            <w:top w:val="none" w:sz="0" w:space="0" w:color="auto"/>
            <w:left w:val="none" w:sz="0" w:space="0" w:color="auto"/>
            <w:bottom w:val="none" w:sz="0" w:space="0" w:color="auto"/>
            <w:right w:val="none" w:sz="0" w:space="0" w:color="auto"/>
          </w:divBdr>
          <w:divsChild>
            <w:div w:id="2008512929">
              <w:marLeft w:val="0"/>
              <w:marRight w:val="0"/>
              <w:marTop w:val="0"/>
              <w:marBottom w:val="0"/>
              <w:divBdr>
                <w:top w:val="none" w:sz="0" w:space="0" w:color="auto"/>
                <w:left w:val="none" w:sz="0" w:space="0" w:color="auto"/>
                <w:bottom w:val="none" w:sz="0" w:space="0" w:color="auto"/>
                <w:right w:val="none" w:sz="0" w:space="0" w:color="auto"/>
              </w:divBdr>
            </w:div>
          </w:divsChild>
        </w:div>
        <w:div w:id="56129220">
          <w:marLeft w:val="0"/>
          <w:marRight w:val="0"/>
          <w:marTop w:val="0"/>
          <w:marBottom w:val="0"/>
          <w:divBdr>
            <w:top w:val="none" w:sz="0" w:space="0" w:color="auto"/>
            <w:left w:val="none" w:sz="0" w:space="0" w:color="auto"/>
            <w:bottom w:val="none" w:sz="0" w:space="0" w:color="auto"/>
            <w:right w:val="none" w:sz="0" w:space="0" w:color="auto"/>
          </w:divBdr>
          <w:divsChild>
            <w:div w:id="928542728">
              <w:marLeft w:val="0"/>
              <w:marRight w:val="0"/>
              <w:marTop w:val="0"/>
              <w:marBottom w:val="0"/>
              <w:divBdr>
                <w:top w:val="none" w:sz="0" w:space="0" w:color="auto"/>
                <w:left w:val="none" w:sz="0" w:space="0" w:color="auto"/>
                <w:bottom w:val="none" w:sz="0" w:space="0" w:color="auto"/>
                <w:right w:val="none" w:sz="0" w:space="0" w:color="auto"/>
              </w:divBdr>
            </w:div>
          </w:divsChild>
        </w:div>
        <w:div w:id="199245652">
          <w:marLeft w:val="0"/>
          <w:marRight w:val="0"/>
          <w:marTop w:val="0"/>
          <w:marBottom w:val="0"/>
          <w:divBdr>
            <w:top w:val="none" w:sz="0" w:space="0" w:color="auto"/>
            <w:left w:val="none" w:sz="0" w:space="0" w:color="auto"/>
            <w:bottom w:val="none" w:sz="0" w:space="0" w:color="auto"/>
            <w:right w:val="none" w:sz="0" w:space="0" w:color="auto"/>
          </w:divBdr>
          <w:divsChild>
            <w:div w:id="1742481938">
              <w:marLeft w:val="0"/>
              <w:marRight w:val="0"/>
              <w:marTop w:val="0"/>
              <w:marBottom w:val="0"/>
              <w:divBdr>
                <w:top w:val="none" w:sz="0" w:space="0" w:color="auto"/>
                <w:left w:val="none" w:sz="0" w:space="0" w:color="auto"/>
                <w:bottom w:val="none" w:sz="0" w:space="0" w:color="auto"/>
                <w:right w:val="none" w:sz="0" w:space="0" w:color="auto"/>
              </w:divBdr>
            </w:div>
          </w:divsChild>
        </w:div>
        <w:div w:id="1387022236">
          <w:marLeft w:val="0"/>
          <w:marRight w:val="0"/>
          <w:marTop w:val="0"/>
          <w:marBottom w:val="0"/>
          <w:divBdr>
            <w:top w:val="none" w:sz="0" w:space="0" w:color="auto"/>
            <w:left w:val="none" w:sz="0" w:space="0" w:color="auto"/>
            <w:bottom w:val="none" w:sz="0" w:space="0" w:color="auto"/>
            <w:right w:val="none" w:sz="0" w:space="0" w:color="auto"/>
          </w:divBdr>
          <w:divsChild>
            <w:div w:id="514922763">
              <w:marLeft w:val="0"/>
              <w:marRight w:val="0"/>
              <w:marTop w:val="0"/>
              <w:marBottom w:val="0"/>
              <w:divBdr>
                <w:top w:val="none" w:sz="0" w:space="0" w:color="auto"/>
                <w:left w:val="none" w:sz="0" w:space="0" w:color="auto"/>
                <w:bottom w:val="none" w:sz="0" w:space="0" w:color="auto"/>
                <w:right w:val="none" w:sz="0" w:space="0" w:color="auto"/>
              </w:divBdr>
            </w:div>
          </w:divsChild>
        </w:div>
        <w:div w:id="1860698458">
          <w:marLeft w:val="0"/>
          <w:marRight w:val="0"/>
          <w:marTop w:val="0"/>
          <w:marBottom w:val="0"/>
          <w:divBdr>
            <w:top w:val="none" w:sz="0" w:space="0" w:color="auto"/>
            <w:left w:val="none" w:sz="0" w:space="0" w:color="auto"/>
            <w:bottom w:val="none" w:sz="0" w:space="0" w:color="auto"/>
            <w:right w:val="none" w:sz="0" w:space="0" w:color="auto"/>
          </w:divBdr>
          <w:divsChild>
            <w:div w:id="1337538156">
              <w:marLeft w:val="0"/>
              <w:marRight w:val="0"/>
              <w:marTop w:val="0"/>
              <w:marBottom w:val="0"/>
              <w:divBdr>
                <w:top w:val="none" w:sz="0" w:space="0" w:color="auto"/>
                <w:left w:val="none" w:sz="0" w:space="0" w:color="auto"/>
                <w:bottom w:val="none" w:sz="0" w:space="0" w:color="auto"/>
                <w:right w:val="none" w:sz="0" w:space="0" w:color="auto"/>
              </w:divBdr>
            </w:div>
          </w:divsChild>
        </w:div>
        <w:div w:id="625351914">
          <w:marLeft w:val="0"/>
          <w:marRight w:val="0"/>
          <w:marTop w:val="0"/>
          <w:marBottom w:val="0"/>
          <w:divBdr>
            <w:top w:val="none" w:sz="0" w:space="0" w:color="auto"/>
            <w:left w:val="none" w:sz="0" w:space="0" w:color="auto"/>
            <w:bottom w:val="none" w:sz="0" w:space="0" w:color="auto"/>
            <w:right w:val="none" w:sz="0" w:space="0" w:color="auto"/>
          </w:divBdr>
          <w:divsChild>
            <w:div w:id="1440832142">
              <w:marLeft w:val="0"/>
              <w:marRight w:val="0"/>
              <w:marTop w:val="0"/>
              <w:marBottom w:val="0"/>
              <w:divBdr>
                <w:top w:val="none" w:sz="0" w:space="0" w:color="auto"/>
                <w:left w:val="none" w:sz="0" w:space="0" w:color="auto"/>
                <w:bottom w:val="none" w:sz="0" w:space="0" w:color="auto"/>
                <w:right w:val="none" w:sz="0" w:space="0" w:color="auto"/>
              </w:divBdr>
            </w:div>
          </w:divsChild>
        </w:div>
        <w:div w:id="1498037657">
          <w:marLeft w:val="0"/>
          <w:marRight w:val="0"/>
          <w:marTop w:val="0"/>
          <w:marBottom w:val="0"/>
          <w:divBdr>
            <w:top w:val="none" w:sz="0" w:space="0" w:color="auto"/>
            <w:left w:val="none" w:sz="0" w:space="0" w:color="auto"/>
            <w:bottom w:val="none" w:sz="0" w:space="0" w:color="auto"/>
            <w:right w:val="none" w:sz="0" w:space="0" w:color="auto"/>
          </w:divBdr>
          <w:divsChild>
            <w:div w:id="1541357521">
              <w:marLeft w:val="0"/>
              <w:marRight w:val="0"/>
              <w:marTop w:val="0"/>
              <w:marBottom w:val="0"/>
              <w:divBdr>
                <w:top w:val="none" w:sz="0" w:space="0" w:color="auto"/>
                <w:left w:val="none" w:sz="0" w:space="0" w:color="auto"/>
                <w:bottom w:val="none" w:sz="0" w:space="0" w:color="auto"/>
                <w:right w:val="none" w:sz="0" w:space="0" w:color="auto"/>
              </w:divBdr>
            </w:div>
          </w:divsChild>
        </w:div>
        <w:div w:id="1189024187">
          <w:marLeft w:val="0"/>
          <w:marRight w:val="0"/>
          <w:marTop w:val="0"/>
          <w:marBottom w:val="0"/>
          <w:divBdr>
            <w:top w:val="none" w:sz="0" w:space="0" w:color="auto"/>
            <w:left w:val="none" w:sz="0" w:space="0" w:color="auto"/>
            <w:bottom w:val="none" w:sz="0" w:space="0" w:color="auto"/>
            <w:right w:val="none" w:sz="0" w:space="0" w:color="auto"/>
          </w:divBdr>
          <w:divsChild>
            <w:div w:id="997222783">
              <w:marLeft w:val="0"/>
              <w:marRight w:val="0"/>
              <w:marTop w:val="0"/>
              <w:marBottom w:val="0"/>
              <w:divBdr>
                <w:top w:val="none" w:sz="0" w:space="0" w:color="auto"/>
                <w:left w:val="none" w:sz="0" w:space="0" w:color="auto"/>
                <w:bottom w:val="none" w:sz="0" w:space="0" w:color="auto"/>
                <w:right w:val="none" w:sz="0" w:space="0" w:color="auto"/>
              </w:divBdr>
            </w:div>
          </w:divsChild>
        </w:div>
        <w:div w:id="454717809">
          <w:marLeft w:val="0"/>
          <w:marRight w:val="0"/>
          <w:marTop w:val="0"/>
          <w:marBottom w:val="0"/>
          <w:divBdr>
            <w:top w:val="none" w:sz="0" w:space="0" w:color="auto"/>
            <w:left w:val="none" w:sz="0" w:space="0" w:color="auto"/>
            <w:bottom w:val="none" w:sz="0" w:space="0" w:color="auto"/>
            <w:right w:val="none" w:sz="0" w:space="0" w:color="auto"/>
          </w:divBdr>
          <w:divsChild>
            <w:div w:id="866530982">
              <w:marLeft w:val="0"/>
              <w:marRight w:val="0"/>
              <w:marTop w:val="0"/>
              <w:marBottom w:val="0"/>
              <w:divBdr>
                <w:top w:val="none" w:sz="0" w:space="0" w:color="auto"/>
                <w:left w:val="none" w:sz="0" w:space="0" w:color="auto"/>
                <w:bottom w:val="none" w:sz="0" w:space="0" w:color="auto"/>
                <w:right w:val="none" w:sz="0" w:space="0" w:color="auto"/>
              </w:divBdr>
            </w:div>
          </w:divsChild>
        </w:div>
        <w:div w:id="212036169">
          <w:marLeft w:val="0"/>
          <w:marRight w:val="0"/>
          <w:marTop w:val="0"/>
          <w:marBottom w:val="0"/>
          <w:divBdr>
            <w:top w:val="none" w:sz="0" w:space="0" w:color="auto"/>
            <w:left w:val="none" w:sz="0" w:space="0" w:color="auto"/>
            <w:bottom w:val="none" w:sz="0" w:space="0" w:color="auto"/>
            <w:right w:val="none" w:sz="0" w:space="0" w:color="auto"/>
          </w:divBdr>
          <w:divsChild>
            <w:div w:id="671182329">
              <w:marLeft w:val="0"/>
              <w:marRight w:val="0"/>
              <w:marTop w:val="0"/>
              <w:marBottom w:val="0"/>
              <w:divBdr>
                <w:top w:val="none" w:sz="0" w:space="0" w:color="auto"/>
                <w:left w:val="none" w:sz="0" w:space="0" w:color="auto"/>
                <w:bottom w:val="none" w:sz="0" w:space="0" w:color="auto"/>
                <w:right w:val="none" w:sz="0" w:space="0" w:color="auto"/>
              </w:divBdr>
            </w:div>
          </w:divsChild>
        </w:div>
        <w:div w:id="1442263835">
          <w:marLeft w:val="0"/>
          <w:marRight w:val="0"/>
          <w:marTop w:val="0"/>
          <w:marBottom w:val="0"/>
          <w:divBdr>
            <w:top w:val="none" w:sz="0" w:space="0" w:color="auto"/>
            <w:left w:val="none" w:sz="0" w:space="0" w:color="auto"/>
            <w:bottom w:val="none" w:sz="0" w:space="0" w:color="auto"/>
            <w:right w:val="none" w:sz="0" w:space="0" w:color="auto"/>
          </w:divBdr>
          <w:divsChild>
            <w:div w:id="659696261">
              <w:marLeft w:val="0"/>
              <w:marRight w:val="0"/>
              <w:marTop w:val="0"/>
              <w:marBottom w:val="0"/>
              <w:divBdr>
                <w:top w:val="none" w:sz="0" w:space="0" w:color="auto"/>
                <w:left w:val="none" w:sz="0" w:space="0" w:color="auto"/>
                <w:bottom w:val="none" w:sz="0" w:space="0" w:color="auto"/>
                <w:right w:val="none" w:sz="0" w:space="0" w:color="auto"/>
              </w:divBdr>
            </w:div>
          </w:divsChild>
        </w:div>
        <w:div w:id="1962958409">
          <w:marLeft w:val="0"/>
          <w:marRight w:val="0"/>
          <w:marTop w:val="0"/>
          <w:marBottom w:val="0"/>
          <w:divBdr>
            <w:top w:val="none" w:sz="0" w:space="0" w:color="auto"/>
            <w:left w:val="none" w:sz="0" w:space="0" w:color="auto"/>
            <w:bottom w:val="none" w:sz="0" w:space="0" w:color="auto"/>
            <w:right w:val="none" w:sz="0" w:space="0" w:color="auto"/>
          </w:divBdr>
          <w:divsChild>
            <w:div w:id="803741478">
              <w:marLeft w:val="0"/>
              <w:marRight w:val="0"/>
              <w:marTop w:val="0"/>
              <w:marBottom w:val="0"/>
              <w:divBdr>
                <w:top w:val="none" w:sz="0" w:space="0" w:color="auto"/>
                <w:left w:val="none" w:sz="0" w:space="0" w:color="auto"/>
                <w:bottom w:val="none" w:sz="0" w:space="0" w:color="auto"/>
                <w:right w:val="none" w:sz="0" w:space="0" w:color="auto"/>
              </w:divBdr>
            </w:div>
          </w:divsChild>
        </w:div>
        <w:div w:id="1415324608">
          <w:marLeft w:val="0"/>
          <w:marRight w:val="0"/>
          <w:marTop w:val="0"/>
          <w:marBottom w:val="0"/>
          <w:divBdr>
            <w:top w:val="none" w:sz="0" w:space="0" w:color="auto"/>
            <w:left w:val="none" w:sz="0" w:space="0" w:color="auto"/>
            <w:bottom w:val="none" w:sz="0" w:space="0" w:color="auto"/>
            <w:right w:val="none" w:sz="0" w:space="0" w:color="auto"/>
          </w:divBdr>
          <w:divsChild>
            <w:div w:id="1298610322">
              <w:marLeft w:val="0"/>
              <w:marRight w:val="0"/>
              <w:marTop w:val="0"/>
              <w:marBottom w:val="0"/>
              <w:divBdr>
                <w:top w:val="none" w:sz="0" w:space="0" w:color="auto"/>
                <w:left w:val="none" w:sz="0" w:space="0" w:color="auto"/>
                <w:bottom w:val="none" w:sz="0" w:space="0" w:color="auto"/>
                <w:right w:val="none" w:sz="0" w:space="0" w:color="auto"/>
              </w:divBdr>
            </w:div>
          </w:divsChild>
        </w:div>
        <w:div w:id="58751081">
          <w:marLeft w:val="0"/>
          <w:marRight w:val="0"/>
          <w:marTop w:val="0"/>
          <w:marBottom w:val="0"/>
          <w:divBdr>
            <w:top w:val="none" w:sz="0" w:space="0" w:color="auto"/>
            <w:left w:val="none" w:sz="0" w:space="0" w:color="auto"/>
            <w:bottom w:val="none" w:sz="0" w:space="0" w:color="auto"/>
            <w:right w:val="none" w:sz="0" w:space="0" w:color="auto"/>
          </w:divBdr>
          <w:divsChild>
            <w:div w:id="465121283">
              <w:marLeft w:val="0"/>
              <w:marRight w:val="0"/>
              <w:marTop w:val="0"/>
              <w:marBottom w:val="0"/>
              <w:divBdr>
                <w:top w:val="none" w:sz="0" w:space="0" w:color="auto"/>
                <w:left w:val="none" w:sz="0" w:space="0" w:color="auto"/>
                <w:bottom w:val="none" w:sz="0" w:space="0" w:color="auto"/>
                <w:right w:val="none" w:sz="0" w:space="0" w:color="auto"/>
              </w:divBdr>
            </w:div>
          </w:divsChild>
        </w:div>
        <w:div w:id="221062600">
          <w:marLeft w:val="0"/>
          <w:marRight w:val="0"/>
          <w:marTop w:val="0"/>
          <w:marBottom w:val="0"/>
          <w:divBdr>
            <w:top w:val="none" w:sz="0" w:space="0" w:color="auto"/>
            <w:left w:val="none" w:sz="0" w:space="0" w:color="auto"/>
            <w:bottom w:val="none" w:sz="0" w:space="0" w:color="auto"/>
            <w:right w:val="none" w:sz="0" w:space="0" w:color="auto"/>
          </w:divBdr>
          <w:divsChild>
            <w:div w:id="2009552699">
              <w:marLeft w:val="0"/>
              <w:marRight w:val="0"/>
              <w:marTop w:val="0"/>
              <w:marBottom w:val="0"/>
              <w:divBdr>
                <w:top w:val="none" w:sz="0" w:space="0" w:color="auto"/>
                <w:left w:val="none" w:sz="0" w:space="0" w:color="auto"/>
                <w:bottom w:val="none" w:sz="0" w:space="0" w:color="auto"/>
                <w:right w:val="none" w:sz="0" w:space="0" w:color="auto"/>
              </w:divBdr>
            </w:div>
          </w:divsChild>
        </w:div>
        <w:div w:id="743335602">
          <w:marLeft w:val="0"/>
          <w:marRight w:val="0"/>
          <w:marTop w:val="0"/>
          <w:marBottom w:val="0"/>
          <w:divBdr>
            <w:top w:val="none" w:sz="0" w:space="0" w:color="auto"/>
            <w:left w:val="none" w:sz="0" w:space="0" w:color="auto"/>
            <w:bottom w:val="none" w:sz="0" w:space="0" w:color="auto"/>
            <w:right w:val="none" w:sz="0" w:space="0" w:color="auto"/>
          </w:divBdr>
          <w:divsChild>
            <w:div w:id="1965454872">
              <w:marLeft w:val="0"/>
              <w:marRight w:val="0"/>
              <w:marTop w:val="0"/>
              <w:marBottom w:val="0"/>
              <w:divBdr>
                <w:top w:val="none" w:sz="0" w:space="0" w:color="auto"/>
                <w:left w:val="none" w:sz="0" w:space="0" w:color="auto"/>
                <w:bottom w:val="none" w:sz="0" w:space="0" w:color="auto"/>
                <w:right w:val="none" w:sz="0" w:space="0" w:color="auto"/>
              </w:divBdr>
            </w:div>
          </w:divsChild>
        </w:div>
        <w:div w:id="572546160">
          <w:marLeft w:val="0"/>
          <w:marRight w:val="0"/>
          <w:marTop w:val="0"/>
          <w:marBottom w:val="0"/>
          <w:divBdr>
            <w:top w:val="none" w:sz="0" w:space="0" w:color="auto"/>
            <w:left w:val="none" w:sz="0" w:space="0" w:color="auto"/>
            <w:bottom w:val="none" w:sz="0" w:space="0" w:color="auto"/>
            <w:right w:val="none" w:sz="0" w:space="0" w:color="auto"/>
          </w:divBdr>
          <w:divsChild>
            <w:div w:id="1771584427">
              <w:marLeft w:val="0"/>
              <w:marRight w:val="0"/>
              <w:marTop w:val="0"/>
              <w:marBottom w:val="0"/>
              <w:divBdr>
                <w:top w:val="none" w:sz="0" w:space="0" w:color="auto"/>
                <w:left w:val="none" w:sz="0" w:space="0" w:color="auto"/>
                <w:bottom w:val="none" w:sz="0" w:space="0" w:color="auto"/>
                <w:right w:val="none" w:sz="0" w:space="0" w:color="auto"/>
              </w:divBdr>
            </w:div>
          </w:divsChild>
        </w:div>
        <w:div w:id="103311170">
          <w:marLeft w:val="0"/>
          <w:marRight w:val="0"/>
          <w:marTop w:val="0"/>
          <w:marBottom w:val="0"/>
          <w:divBdr>
            <w:top w:val="none" w:sz="0" w:space="0" w:color="auto"/>
            <w:left w:val="none" w:sz="0" w:space="0" w:color="auto"/>
            <w:bottom w:val="none" w:sz="0" w:space="0" w:color="auto"/>
            <w:right w:val="none" w:sz="0" w:space="0" w:color="auto"/>
          </w:divBdr>
          <w:divsChild>
            <w:div w:id="1202092364">
              <w:marLeft w:val="0"/>
              <w:marRight w:val="0"/>
              <w:marTop w:val="0"/>
              <w:marBottom w:val="0"/>
              <w:divBdr>
                <w:top w:val="none" w:sz="0" w:space="0" w:color="auto"/>
                <w:left w:val="none" w:sz="0" w:space="0" w:color="auto"/>
                <w:bottom w:val="none" w:sz="0" w:space="0" w:color="auto"/>
                <w:right w:val="none" w:sz="0" w:space="0" w:color="auto"/>
              </w:divBdr>
            </w:div>
          </w:divsChild>
        </w:div>
        <w:div w:id="1530755475">
          <w:marLeft w:val="0"/>
          <w:marRight w:val="0"/>
          <w:marTop w:val="0"/>
          <w:marBottom w:val="0"/>
          <w:divBdr>
            <w:top w:val="none" w:sz="0" w:space="0" w:color="auto"/>
            <w:left w:val="none" w:sz="0" w:space="0" w:color="auto"/>
            <w:bottom w:val="none" w:sz="0" w:space="0" w:color="auto"/>
            <w:right w:val="none" w:sz="0" w:space="0" w:color="auto"/>
          </w:divBdr>
          <w:divsChild>
            <w:div w:id="1762676360">
              <w:marLeft w:val="0"/>
              <w:marRight w:val="0"/>
              <w:marTop w:val="0"/>
              <w:marBottom w:val="0"/>
              <w:divBdr>
                <w:top w:val="none" w:sz="0" w:space="0" w:color="auto"/>
                <w:left w:val="none" w:sz="0" w:space="0" w:color="auto"/>
                <w:bottom w:val="none" w:sz="0" w:space="0" w:color="auto"/>
                <w:right w:val="none" w:sz="0" w:space="0" w:color="auto"/>
              </w:divBdr>
            </w:div>
          </w:divsChild>
        </w:div>
        <w:div w:id="1879273663">
          <w:marLeft w:val="0"/>
          <w:marRight w:val="0"/>
          <w:marTop w:val="0"/>
          <w:marBottom w:val="0"/>
          <w:divBdr>
            <w:top w:val="none" w:sz="0" w:space="0" w:color="auto"/>
            <w:left w:val="none" w:sz="0" w:space="0" w:color="auto"/>
            <w:bottom w:val="none" w:sz="0" w:space="0" w:color="auto"/>
            <w:right w:val="none" w:sz="0" w:space="0" w:color="auto"/>
          </w:divBdr>
          <w:divsChild>
            <w:div w:id="714887173">
              <w:marLeft w:val="0"/>
              <w:marRight w:val="0"/>
              <w:marTop w:val="0"/>
              <w:marBottom w:val="0"/>
              <w:divBdr>
                <w:top w:val="none" w:sz="0" w:space="0" w:color="auto"/>
                <w:left w:val="none" w:sz="0" w:space="0" w:color="auto"/>
                <w:bottom w:val="none" w:sz="0" w:space="0" w:color="auto"/>
                <w:right w:val="none" w:sz="0" w:space="0" w:color="auto"/>
              </w:divBdr>
            </w:div>
          </w:divsChild>
        </w:div>
        <w:div w:id="1555583323">
          <w:marLeft w:val="0"/>
          <w:marRight w:val="0"/>
          <w:marTop w:val="0"/>
          <w:marBottom w:val="0"/>
          <w:divBdr>
            <w:top w:val="none" w:sz="0" w:space="0" w:color="auto"/>
            <w:left w:val="none" w:sz="0" w:space="0" w:color="auto"/>
            <w:bottom w:val="none" w:sz="0" w:space="0" w:color="auto"/>
            <w:right w:val="none" w:sz="0" w:space="0" w:color="auto"/>
          </w:divBdr>
          <w:divsChild>
            <w:div w:id="1994984271">
              <w:marLeft w:val="0"/>
              <w:marRight w:val="0"/>
              <w:marTop w:val="0"/>
              <w:marBottom w:val="0"/>
              <w:divBdr>
                <w:top w:val="none" w:sz="0" w:space="0" w:color="auto"/>
                <w:left w:val="none" w:sz="0" w:space="0" w:color="auto"/>
                <w:bottom w:val="none" w:sz="0" w:space="0" w:color="auto"/>
                <w:right w:val="none" w:sz="0" w:space="0" w:color="auto"/>
              </w:divBdr>
            </w:div>
          </w:divsChild>
        </w:div>
        <w:div w:id="1922787517">
          <w:marLeft w:val="0"/>
          <w:marRight w:val="0"/>
          <w:marTop w:val="0"/>
          <w:marBottom w:val="0"/>
          <w:divBdr>
            <w:top w:val="none" w:sz="0" w:space="0" w:color="auto"/>
            <w:left w:val="none" w:sz="0" w:space="0" w:color="auto"/>
            <w:bottom w:val="none" w:sz="0" w:space="0" w:color="auto"/>
            <w:right w:val="none" w:sz="0" w:space="0" w:color="auto"/>
          </w:divBdr>
          <w:divsChild>
            <w:div w:id="576284225">
              <w:marLeft w:val="0"/>
              <w:marRight w:val="0"/>
              <w:marTop w:val="0"/>
              <w:marBottom w:val="0"/>
              <w:divBdr>
                <w:top w:val="none" w:sz="0" w:space="0" w:color="auto"/>
                <w:left w:val="none" w:sz="0" w:space="0" w:color="auto"/>
                <w:bottom w:val="none" w:sz="0" w:space="0" w:color="auto"/>
                <w:right w:val="none" w:sz="0" w:space="0" w:color="auto"/>
              </w:divBdr>
            </w:div>
          </w:divsChild>
        </w:div>
        <w:div w:id="992414104">
          <w:marLeft w:val="0"/>
          <w:marRight w:val="0"/>
          <w:marTop w:val="0"/>
          <w:marBottom w:val="0"/>
          <w:divBdr>
            <w:top w:val="none" w:sz="0" w:space="0" w:color="auto"/>
            <w:left w:val="none" w:sz="0" w:space="0" w:color="auto"/>
            <w:bottom w:val="none" w:sz="0" w:space="0" w:color="auto"/>
            <w:right w:val="none" w:sz="0" w:space="0" w:color="auto"/>
          </w:divBdr>
          <w:divsChild>
            <w:div w:id="1308778831">
              <w:marLeft w:val="0"/>
              <w:marRight w:val="0"/>
              <w:marTop w:val="0"/>
              <w:marBottom w:val="0"/>
              <w:divBdr>
                <w:top w:val="none" w:sz="0" w:space="0" w:color="auto"/>
                <w:left w:val="none" w:sz="0" w:space="0" w:color="auto"/>
                <w:bottom w:val="none" w:sz="0" w:space="0" w:color="auto"/>
                <w:right w:val="none" w:sz="0" w:space="0" w:color="auto"/>
              </w:divBdr>
            </w:div>
          </w:divsChild>
        </w:div>
        <w:div w:id="1240095669">
          <w:marLeft w:val="0"/>
          <w:marRight w:val="0"/>
          <w:marTop w:val="0"/>
          <w:marBottom w:val="0"/>
          <w:divBdr>
            <w:top w:val="none" w:sz="0" w:space="0" w:color="auto"/>
            <w:left w:val="none" w:sz="0" w:space="0" w:color="auto"/>
            <w:bottom w:val="none" w:sz="0" w:space="0" w:color="auto"/>
            <w:right w:val="none" w:sz="0" w:space="0" w:color="auto"/>
          </w:divBdr>
          <w:divsChild>
            <w:div w:id="373237144">
              <w:marLeft w:val="0"/>
              <w:marRight w:val="0"/>
              <w:marTop w:val="0"/>
              <w:marBottom w:val="0"/>
              <w:divBdr>
                <w:top w:val="none" w:sz="0" w:space="0" w:color="auto"/>
                <w:left w:val="none" w:sz="0" w:space="0" w:color="auto"/>
                <w:bottom w:val="none" w:sz="0" w:space="0" w:color="auto"/>
                <w:right w:val="none" w:sz="0" w:space="0" w:color="auto"/>
              </w:divBdr>
            </w:div>
          </w:divsChild>
        </w:div>
        <w:div w:id="1236669585">
          <w:marLeft w:val="0"/>
          <w:marRight w:val="0"/>
          <w:marTop w:val="0"/>
          <w:marBottom w:val="0"/>
          <w:divBdr>
            <w:top w:val="none" w:sz="0" w:space="0" w:color="auto"/>
            <w:left w:val="none" w:sz="0" w:space="0" w:color="auto"/>
            <w:bottom w:val="none" w:sz="0" w:space="0" w:color="auto"/>
            <w:right w:val="none" w:sz="0" w:space="0" w:color="auto"/>
          </w:divBdr>
          <w:divsChild>
            <w:div w:id="1690519759">
              <w:marLeft w:val="0"/>
              <w:marRight w:val="0"/>
              <w:marTop w:val="0"/>
              <w:marBottom w:val="0"/>
              <w:divBdr>
                <w:top w:val="none" w:sz="0" w:space="0" w:color="auto"/>
                <w:left w:val="none" w:sz="0" w:space="0" w:color="auto"/>
                <w:bottom w:val="none" w:sz="0" w:space="0" w:color="auto"/>
                <w:right w:val="none" w:sz="0" w:space="0" w:color="auto"/>
              </w:divBdr>
            </w:div>
          </w:divsChild>
        </w:div>
        <w:div w:id="2033416453">
          <w:marLeft w:val="0"/>
          <w:marRight w:val="0"/>
          <w:marTop w:val="0"/>
          <w:marBottom w:val="0"/>
          <w:divBdr>
            <w:top w:val="none" w:sz="0" w:space="0" w:color="auto"/>
            <w:left w:val="none" w:sz="0" w:space="0" w:color="auto"/>
            <w:bottom w:val="none" w:sz="0" w:space="0" w:color="auto"/>
            <w:right w:val="none" w:sz="0" w:space="0" w:color="auto"/>
          </w:divBdr>
          <w:divsChild>
            <w:div w:id="272715935">
              <w:marLeft w:val="0"/>
              <w:marRight w:val="0"/>
              <w:marTop w:val="0"/>
              <w:marBottom w:val="0"/>
              <w:divBdr>
                <w:top w:val="none" w:sz="0" w:space="0" w:color="auto"/>
                <w:left w:val="none" w:sz="0" w:space="0" w:color="auto"/>
                <w:bottom w:val="none" w:sz="0" w:space="0" w:color="auto"/>
                <w:right w:val="none" w:sz="0" w:space="0" w:color="auto"/>
              </w:divBdr>
            </w:div>
          </w:divsChild>
        </w:div>
        <w:div w:id="336464027">
          <w:marLeft w:val="0"/>
          <w:marRight w:val="0"/>
          <w:marTop w:val="0"/>
          <w:marBottom w:val="0"/>
          <w:divBdr>
            <w:top w:val="none" w:sz="0" w:space="0" w:color="auto"/>
            <w:left w:val="none" w:sz="0" w:space="0" w:color="auto"/>
            <w:bottom w:val="none" w:sz="0" w:space="0" w:color="auto"/>
            <w:right w:val="none" w:sz="0" w:space="0" w:color="auto"/>
          </w:divBdr>
          <w:divsChild>
            <w:div w:id="1364941651">
              <w:marLeft w:val="0"/>
              <w:marRight w:val="0"/>
              <w:marTop w:val="0"/>
              <w:marBottom w:val="0"/>
              <w:divBdr>
                <w:top w:val="none" w:sz="0" w:space="0" w:color="auto"/>
                <w:left w:val="none" w:sz="0" w:space="0" w:color="auto"/>
                <w:bottom w:val="none" w:sz="0" w:space="0" w:color="auto"/>
                <w:right w:val="none" w:sz="0" w:space="0" w:color="auto"/>
              </w:divBdr>
            </w:div>
          </w:divsChild>
        </w:div>
        <w:div w:id="299963576">
          <w:marLeft w:val="0"/>
          <w:marRight w:val="0"/>
          <w:marTop w:val="0"/>
          <w:marBottom w:val="0"/>
          <w:divBdr>
            <w:top w:val="none" w:sz="0" w:space="0" w:color="auto"/>
            <w:left w:val="none" w:sz="0" w:space="0" w:color="auto"/>
            <w:bottom w:val="none" w:sz="0" w:space="0" w:color="auto"/>
            <w:right w:val="none" w:sz="0" w:space="0" w:color="auto"/>
          </w:divBdr>
          <w:divsChild>
            <w:div w:id="845092629">
              <w:marLeft w:val="0"/>
              <w:marRight w:val="0"/>
              <w:marTop w:val="0"/>
              <w:marBottom w:val="0"/>
              <w:divBdr>
                <w:top w:val="none" w:sz="0" w:space="0" w:color="auto"/>
                <w:left w:val="none" w:sz="0" w:space="0" w:color="auto"/>
                <w:bottom w:val="none" w:sz="0" w:space="0" w:color="auto"/>
                <w:right w:val="none" w:sz="0" w:space="0" w:color="auto"/>
              </w:divBdr>
            </w:div>
          </w:divsChild>
        </w:div>
        <w:div w:id="1815681786">
          <w:marLeft w:val="0"/>
          <w:marRight w:val="0"/>
          <w:marTop w:val="0"/>
          <w:marBottom w:val="0"/>
          <w:divBdr>
            <w:top w:val="none" w:sz="0" w:space="0" w:color="auto"/>
            <w:left w:val="none" w:sz="0" w:space="0" w:color="auto"/>
            <w:bottom w:val="none" w:sz="0" w:space="0" w:color="auto"/>
            <w:right w:val="none" w:sz="0" w:space="0" w:color="auto"/>
          </w:divBdr>
          <w:divsChild>
            <w:div w:id="1793943025">
              <w:marLeft w:val="0"/>
              <w:marRight w:val="0"/>
              <w:marTop w:val="0"/>
              <w:marBottom w:val="0"/>
              <w:divBdr>
                <w:top w:val="none" w:sz="0" w:space="0" w:color="auto"/>
                <w:left w:val="none" w:sz="0" w:space="0" w:color="auto"/>
                <w:bottom w:val="none" w:sz="0" w:space="0" w:color="auto"/>
                <w:right w:val="none" w:sz="0" w:space="0" w:color="auto"/>
              </w:divBdr>
            </w:div>
          </w:divsChild>
        </w:div>
        <w:div w:id="1557350264">
          <w:marLeft w:val="0"/>
          <w:marRight w:val="0"/>
          <w:marTop w:val="0"/>
          <w:marBottom w:val="0"/>
          <w:divBdr>
            <w:top w:val="none" w:sz="0" w:space="0" w:color="auto"/>
            <w:left w:val="none" w:sz="0" w:space="0" w:color="auto"/>
            <w:bottom w:val="none" w:sz="0" w:space="0" w:color="auto"/>
            <w:right w:val="none" w:sz="0" w:space="0" w:color="auto"/>
          </w:divBdr>
          <w:divsChild>
            <w:div w:id="2145266320">
              <w:marLeft w:val="0"/>
              <w:marRight w:val="0"/>
              <w:marTop w:val="0"/>
              <w:marBottom w:val="0"/>
              <w:divBdr>
                <w:top w:val="none" w:sz="0" w:space="0" w:color="auto"/>
                <w:left w:val="none" w:sz="0" w:space="0" w:color="auto"/>
                <w:bottom w:val="none" w:sz="0" w:space="0" w:color="auto"/>
                <w:right w:val="none" w:sz="0" w:space="0" w:color="auto"/>
              </w:divBdr>
            </w:div>
          </w:divsChild>
        </w:div>
        <w:div w:id="294675375">
          <w:marLeft w:val="0"/>
          <w:marRight w:val="0"/>
          <w:marTop w:val="0"/>
          <w:marBottom w:val="0"/>
          <w:divBdr>
            <w:top w:val="none" w:sz="0" w:space="0" w:color="auto"/>
            <w:left w:val="none" w:sz="0" w:space="0" w:color="auto"/>
            <w:bottom w:val="none" w:sz="0" w:space="0" w:color="auto"/>
            <w:right w:val="none" w:sz="0" w:space="0" w:color="auto"/>
          </w:divBdr>
          <w:divsChild>
            <w:div w:id="1880817774">
              <w:marLeft w:val="0"/>
              <w:marRight w:val="0"/>
              <w:marTop w:val="0"/>
              <w:marBottom w:val="0"/>
              <w:divBdr>
                <w:top w:val="none" w:sz="0" w:space="0" w:color="auto"/>
                <w:left w:val="none" w:sz="0" w:space="0" w:color="auto"/>
                <w:bottom w:val="none" w:sz="0" w:space="0" w:color="auto"/>
                <w:right w:val="none" w:sz="0" w:space="0" w:color="auto"/>
              </w:divBdr>
            </w:div>
          </w:divsChild>
        </w:div>
        <w:div w:id="1867907526">
          <w:marLeft w:val="0"/>
          <w:marRight w:val="0"/>
          <w:marTop w:val="0"/>
          <w:marBottom w:val="0"/>
          <w:divBdr>
            <w:top w:val="none" w:sz="0" w:space="0" w:color="auto"/>
            <w:left w:val="none" w:sz="0" w:space="0" w:color="auto"/>
            <w:bottom w:val="none" w:sz="0" w:space="0" w:color="auto"/>
            <w:right w:val="none" w:sz="0" w:space="0" w:color="auto"/>
          </w:divBdr>
          <w:divsChild>
            <w:div w:id="1620722118">
              <w:marLeft w:val="0"/>
              <w:marRight w:val="0"/>
              <w:marTop w:val="0"/>
              <w:marBottom w:val="0"/>
              <w:divBdr>
                <w:top w:val="none" w:sz="0" w:space="0" w:color="auto"/>
                <w:left w:val="none" w:sz="0" w:space="0" w:color="auto"/>
                <w:bottom w:val="none" w:sz="0" w:space="0" w:color="auto"/>
                <w:right w:val="none" w:sz="0" w:space="0" w:color="auto"/>
              </w:divBdr>
            </w:div>
          </w:divsChild>
        </w:div>
        <w:div w:id="410735012">
          <w:marLeft w:val="0"/>
          <w:marRight w:val="0"/>
          <w:marTop w:val="0"/>
          <w:marBottom w:val="0"/>
          <w:divBdr>
            <w:top w:val="none" w:sz="0" w:space="0" w:color="auto"/>
            <w:left w:val="none" w:sz="0" w:space="0" w:color="auto"/>
            <w:bottom w:val="none" w:sz="0" w:space="0" w:color="auto"/>
            <w:right w:val="none" w:sz="0" w:space="0" w:color="auto"/>
          </w:divBdr>
          <w:divsChild>
            <w:div w:id="258293161">
              <w:marLeft w:val="0"/>
              <w:marRight w:val="0"/>
              <w:marTop w:val="0"/>
              <w:marBottom w:val="0"/>
              <w:divBdr>
                <w:top w:val="none" w:sz="0" w:space="0" w:color="auto"/>
                <w:left w:val="none" w:sz="0" w:space="0" w:color="auto"/>
                <w:bottom w:val="none" w:sz="0" w:space="0" w:color="auto"/>
                <w:right w:val="none" w:sz="0" w:space="0" w:color="auto"/>
              </w:divBdr>
            </w:div>
          </w:divsChild>
        </w:div>
        <w:div w:id="455295865">
          <w:marLeft w:val="0"/>
          <w:marRight w:val="0"/>
          <w:marTop w:val="0"/>
          <w:marBottom w:val="0"/>
          <w:divBdr>
            <w:top w:val="none" w:sz="0" w:space="0" w:color="auto"/>
            <w:left w:val="none" w:sz="0" w:space="0" w:color="auto"/>
            <w:bottom w:val="none" w:sz="0" w:space="0" w:color="auto"/>
            <w:right w:val="none" w:sz="0" w:space="0" w:color="auto"/>
          </w:divBdr>
          <w:divsChild>
            <w:div w:id="388504905">
              <w:marLeft w:val="0"/>
              <w:marRight w:val="0"/>
              <w:marTop w:val="0"/>
              <w:marBottom w:val="0"/>
              <w:divBdr>
                <w:top w:val="none" w:sz="0" w:space="0" w:color="auto"/>
                <w:left w:val="none" w:sz="0" w:space="0" w:color="auto"/>
                <w:bottom w:val="none" w:sz="0" w:space="0" w:color="auto"/>
                <w:right w:val="none" w:sz="0" w:space="0" w:color="auto"/>
              </w:divBdr>
            </w:div>
          </w:divsChild>
        </w:div>
        <w:div w:id="1553348767">
          <w:marLeft w:val="0"/>
          <w:marRight w:val="0"/>
          <w:marTop w:val="0"/>
          <w:marBottom w:val="0"/>
          <w:divBdr>
            <w:top w:val="none" w:sz="0" w:space="0" w:color="auto"/>
            <w:left w:val="none" w:sz="0" w:space="0" w:color="auto"/>
            <w:bottom w:val="none" w:sz="0" w:space="0" w:color="auto"/>
            <w:right w:val="none" w:sz="0" w:space="0" w:color="auto"/>
          </w:divBdr>
          <w:divsChild>
            <w:div w:id="263727012">
              <w:marLeft w:val="0"/>
              <w:marRight w:val="0"/>
              <w:marTop w:val="0"/>
              <w:marBottom w:val="0"/>
              <w:divBdr>
                <w:top w:val="none" w:sz="0" w:space="0" w:color="auto"/>
                <w:left w:val="none" w:sz="0" w:space="0" w:color="auto"/>
                <w:bottom w:val="none" w:sz="0" w:space="0" w:color="auto"/>
                <w:right w:val="none" w:sz="0" w:space="0" w:color="auto"/>
              </w:divBdr>
            </w:div>
          </w:divsChild>
        </w:div>
        <w:div w:id="219558682">
          <w:marLeft w:val="0"/>
          <w:marRight w:val="0"/>
          <w:marTop w:val="0"/>
          <w:marBottom w:val="0"/>
          <w:divBdr>
            <w:top w:val="none" w:sz="0" w:space="0" w:color="auto"/>
            <w:left w:val="none" w:sz="0" w:space="0" w:color="auto"/>
            <w:bottom w:val="none" w:sz="0" w:space="0" w:color="auto"/>
            <w:right w:val="none" w:sz="0" w:space="0" w:color="auto"/>
          </w:divBdr>
          <w:divsChild>
            <w:div w:id="1143885443">
              <w:marLeft w:val="0"/>
              <w:marRight w:val="0"/>
              <w:marTop w:val="0"/>
              <w:marBottom w:val="0"/>
              <w:divBdr>
                <w:top w:val="none" w:sz="0" w:space="0" w:color="auto"/>
                <w:left w:val="none" w:sz="0" w:space="0" w:color="auto"/>
                <w:bottom w:val="none" w:sz="0" w:space="0" w:color="auto"/>
                <w:right w:val="none" w:sz="0" w:space="0" w:color="auto"/>
              </w:divBdr>
            </w:div>
          </w:divsChild>
        </w:div>
        <w:div w:id="502667423">
          <w:marLeft w:val="0"/>
          <w:marRight w:val="0"/>
          <w:marTop w:val="0"/>
          <w:marBottom w:val="0"/>
          <w:divBdr>
            <w:top w:val="none" w:sz="0" w:space="0" w:color="auto"/>
            <w:left w:val="none" w:sz="0" w:space="0" w:color="auto"/>
            <w:bottom w:val="none" w:sz="0" w:space="0" w:color="auto"/>
            <w:right w:val="none" w:sz="0" w:space="0" w:color="auto"/>
          </w:divBdr>
          <w:divsChild>
            <w:div w:id="123041200">
              <w:marLeft w:val="0"/>
              <w:marRight w:val="0"/>
              <w:marTop w:val="0"/>
              <w:marBottom w:val="0"/>
              <w:divBdr>
                <w:top w:val="none" w:sz="0" w:space="0" w:color="auto"/>
                <w:left w:val="none" w:sz="0" w:space="0" w:color="auto"/>
                <w:bottom w:val="none" w:sz="0" w:space="0" w:color="auto"/>
                <w:right w:val="none" w:sz="0" w:space="0" w:color="auto"/>
              </w:divBdr>
            </w:div>
          </w:divsChild>
        </w:div>
        <w:div w:id="1395274470">
          <w:marLeft w:val="0"/>
          <w:marRight w:val="0"/>
          <w:marTop w:val="0"/>
          <w:marBottom w:val="0"/>
          <w:divBdr>
            <w:top w:val="none" w:sz="0" w:space="0" w:color="auto"/>
            <w:left w:val="none" w:sz="0" w:space="0" w:color="auto"/>
            <w:bottom w:val="none" w:sz="0" w:space="0" w:color="auto"/>
            <w:right w:val="none" w:sz="0" w:space="0" w:color="auto"/>
          </w:divBdr>
          <w:divsChild>
            <w:div w:id="627126948">
              <w:marLeft w:val="0"/>
              <w:marRight w:val="0"/>
              <w:marTop w:val="0"/>
              <w:marBottom w:val="0"/>
              <w:divBdr>
                <w:top w:val="none" w:sz="0" w:space="0" w:color="auto"/>
                <w:left w:val="none" w:sz="0" w:space="0" w:color="auto"/>
                <w:bottom w:val="none" w:sz="0" w:space="0" w:color="auto"/>
                <w:right w:val="none" w:sz="0" w:space="0" w:color="auto"/>
              </w:divBdr>
            </w:div>
          </w:divsChild>
        </w:div>
        <w:div w:id="1697390897">
          <w:marLeft w:val="0"/>
          <w:marRight w:val="0"/>
          <w:marTop w:val="0"/>
          <w:marBottom w:val="0"/>
          <w:divBdr>
            <w:top w:val="none" w:sz="0" w:space="0" w:color="auto"/>
            <w:left w:val="none" w:sz="0" w:space="0" w:color="auto"/>
            <w:bottom w:val="none" w:sz="0" w:space="0" w:color="auto"/>
            <w:right w:val="none" w:sz="0" w:space="0" w:color="auto"/>
          </w:divBdr>
          <w:divsChild>
            <w:div w:id="671883442">
              <w:marLeft w:val="0"/>
              <w:marRight w:val="0"/>
              <w:marTop w:val="0"/>
              <w:marBottom w:val="0"/>
              <w:divBdr>
                <w:top w:val="none" w:sz="0" w:space="0" w:color="auto"/>
                <w:left w:val="none" w:sz="0" w:space="0" w:color="auto"/>
                <w:bottom w:val="none" w:sz="0" w:space="0" w:color="auto"/>
                <w:right w:val="none" w:sz="0" w:space="0" w:color="auto"/>
              </w:divBdr>
            </w:div>
          </w:divsChild>
        </w:div>
        <w:div w:id="1241212346">
          <w:marLeft w:val="0"/>
          <w:marRight w:val="0"/>
          <w:marTop w:val="0"/>
          <w:marBottom w:val="0"/>
          <w:divBdr>
            <w:top w:val="none" w:sz="0" w:space="0" w:color="auto"/>
            <w:left w:val="none" w:sz="0" w:space="0" w:color="auto"/>
            <w:bottom w:val="none" w:sz="0" w:space="0" w:color="auto"/>
            <w:right w:val="none" w:sz="0" w:space="0" w:color="auto"/>
          </w:divBdr>
          <w:divsChild>
            <w:div w:id="1785998384">
              <w:marLeft w:val="0"/>
              <w:marRight w:val="0"/>
              <w:marTop w:val="0"/>
              <w:marBottom w:val="0"/>
              <w:divBdr>
                <w:top w:val="none" w:sz="0" w:space="0" w:color="auto"/>
                <w:left w:val="none" w:sz="0" w:space="0" w:color="auto"/>
                <w:bottom w:val="none" w:sz="0" w:space="0" w:color="auto"/>
                <w:right w:val="none" w:sz="0" w:space="0" w:color="auto"/>
              </w:divBdr>
            </w:div>
          </w:divsChild>
        </w:div>
        <w:div w:id="1249462726">
          <w:marLeft w:val="0"/>
          <w:marRight w:val="0"/>
          <w:marTop w:val="0"/>
          <w:marBottom w:val="0"/>
          <w:divBdr>
            <w:top w:val="none" w:sz="0" w:space="0" w:color="auto"/>
            <w:left w:val="none" w:sz="0" w:space="0" w:color="auto"/>
            <w:bottom w:val="none" w:sz="0" w:space="0" w:color="auto"/>
            <w:right w:val="none" w:sz="0" w:space="0" w:color="auto"/>
          </w:divBdr>
          <w:divsChild>
            <w:div w:id="947934706">
              <w:marLeft w:val="0"/>
              <w:marRight w:val="0"/>
              <w:marTop w:val="0"/>
              <w:marBottom w:val="0"/>
              <w:divBdr>
                <w:top w:val="none" w:sz="0" w:space="0" w:color="auto"/>
                <w:left w:val="none" w:sz="0" w:space="0" w:color="auto"/>
                <w:bottom w:val="none" w:sz="0" w:space="0" w:color="auto"/>
                <w:right w:val="none" w:sz="0" w:space="0" w:color="auto"/>
              </w:divBdr>
            </w:div>
          </w:divsChild>
        </w:div>
        <w:div w:id="1512791374">
          <w:marLeft w:val="0"/>
          <w:marRight w:val="0"/>
          <w:marTop w:val="0"/>
          <w:marBottom w:val="0"/>
          <w:divBdr>
            <w:top w:val="none" w:sz="0" w:space="0" w:color="auto"/>
            <w:left w:val="none" w:sz="0" w:space="0" w:color="auto"/>
            <w:bottom w:val="none" w:sz="0" w:space="0" w:color="auto"/>
            <w:right w:val="none" w:sz="0" w:space="0" w:color="auto"/>
          </w:divBdr>
          <w:divsChild>
            <w:div w:id="1362508233">
              <w:marLeft w:val="0"/>
              <w:marRight w:val="0"/>
              <w:marTop w:val="0"/>
              <w:marBottom w:val="0"/>
              <w:divBdr>
                <w:top w:val="none" w:sz="0" w:space="0" w:color="auto"/>
                <w:left w:val="none" w:sz="0" w:space="0" w:color="auto"/>
                <w:bottom w:val="none" w:sz="0" w:space="0" w:color="auto"/>
                <w:right w:val="none" w:sz="0" w:space="0" w:color="auto"/>
              </w:divBdr>
            </w:div>
          </w:divsChild>
        </w:div>
        <w:div w:id="1507359562">
          <w:marLeft w:val="0"/>
          <w:marRight w:val="0"/>
          <w:marTop w:val="0"/>
          <w:marBottom w:val="0"/>
          <w:divBdr>
            <w:top w:val="none" w:sz="0" w:space="0" w:color="auto"/>
            <w:left w:val="none" w:sz="0" w:space="0" w:color="auto"/>
            <w:bottom w:val="none" w:sz="0" w:space="0" w:color="auto"/>
            <w:right w:val="none" w:sz="0" w:space="0" w:color="auto"/>
          </w:divBdr>
          <w:divsChild>
            <w:div w:id="284505521">
              <w:marLeft w:val="0"/>
              <w:marRight w:val="0"/>
              <w:marTop w:val="0"/>
              <w:marBottom w:val="0"/>
              <w:divBdr>
                <w:top w:val="none" w:sz="0" w:space="0" w:color="auto"/>
                <w:left w:val="none" w:sz="0" w:space="0" w:color="auto"/>
                <w:bottom w:val="none" w:sz="0" w:space="0" w:color="auto"/>
                <w:right w:val="none" w:sz="0" w:space="0" w:color="auto"/>
              </w:divBdr>
            </w:div>
          </w:divsChild>
        </w:div>
        <w:div w:id="575895121">
          <w:marLeft w:val="0"/>
          <w:marRight w:val="0"/>
          <w:marTop w:val="0"/>
          <w:marBottom w:val="0"/>
          <w:divBdr>
            <w:top w:val="none" w:sz="0" w:space="0" w:color="auto"/>
            <w:left w:val="none" w:sz="0" w:space="0" w:color="auto"/>
            <w:bottom w:val="none" w:sz="0" w:space="0" w:color="auto"/>
            <w:right w:val="none" w:sz="0" w:space="0" w:color="auto"/>
          </w:divBdr>
          <w:divsChild>
            <w:div w:id="1749421211">
              <w:marLeft w:val="0"/>
              <w:marRight w:val="0"/>
              <w:marTop w:val="0"/>
              <w:marBottom w:val="0"/>
              <w:divBdr>
                <w:top w:val="none" w:sz="0" w:space="0" w:color="auto"/>
                <w:left w:val="none" w:sz="0" w:space="0" w:color="auto"/>
                <w:bottom w:val="none" w:sz="0" w:space="0" w:color="auto"/>
                <w:right w:val="none" w:sz="0" w:space="0" w:color="auto"/>
              </w:divBdr>
            </w:div>
          </w:divsChild>
        </w:div>
        <w:div w:id="466705193">
          <w:marLeft w:val="0"/>
          <w:marRight w:val="0"/>
          <w:marTop w:val="0"/>
          <w:marBottom w:val="0"/>
          <w:divBdr>
            <w:top w:val="none" w:sz="0" w:space="0" w:color="auto"/>
            <w:left w:val="none" w:sz="0" w:space="0" w:color="auto"/>
            <w:bottom w:val="none" w:sz="0" w:space="0" w:color="auto"/>
            <w:right w:val="none" w:sz="0" w:space="0" w:color="auto"/>
          </w:divBdr>
          <w:divsChild>
            <w:div w:id="1007907829">
              <w:marLeft w:val="0"/>
              <w:marRight w:val="0"/>
              <w:marTop w:val="0"/>
              <w:marBottom w:val="0"/>
              <w:divBdr>
                <w:top w:val="none" w:sz="0" w:space="0" w:color="auto"/>
                <w:left w:val="none" w:sz="0" w:space="0" w:color="auto"/>
                <w:bottom w:val="none" w:sz="0" w:space="0" w:color="auto"/>
                <w:right w:val="none" w:sz="0" w:space="0" w:color="auto"/>
              </w:divBdr>
            </w:div>
          </w:divsChild>
        </w:div>
        <w:div w:id="126431934">
          <w:marLeft w:val="0"/>
          <w:marRight w:val="0"/>
          <w:marTop w:val="0"/>
          <w:marBottom w:val="0"/>
          <w:divBdr>
            <w:top w:val="none" w:sz="0" w:space="0" w:color="auto"/>
            <w:left w:val="none" w:sz="0" w:space="0" w:color="auto"/>
            <w:bottom w:val="none" w:sz="0" w:space="0" w:color="auto"/>
            <w:right w:val="none" w:sz="0" w:space="0" w:color="auto"/>
          </w:divBdr>
          <w:divsChild>
            <w:div w:id="1361006494">
              <w:marLeft w:val="0"/>
              <w:marRight w:val="0"/>
              <w:marTop w:val="0"/>
              <w:marBottom w:val="0"/>
              <w:divBdr>
                <w:top w:val="none" w:sz="0" w:space="0" w:color="auto"/>
                <w:left w:val="none" w:sz="0" w:space="0" w:color="auto"/>
                <w:bottom w:val="none" w:sz="0" w:space="0" w:color="auto"/>
                <w:right w:val="none" w:sz="0" w:space="0" w:color="auto"/>
              </w:divBdr>
            </w:div>
          </w:divsChild>
        </w:div>
        <w:div w:id="342051781">
          <w:marLeft w:val="0"/>
          <w:marRight w:val="0"/>
          <w:marTop w:val="0"/>
          <w:marBottom w:val="0"/>
          <w:divBdr>
            <w:top w:val="none" w:sz="0" w:space="0" w:color="auto"/>
            <w:left w:val="none" w:sz="0" w:space="0" w:color="auto"/>
            <w:bottom w:val="none" w:sz="0" w:space="0" w:color="auto"/>
            <w:right w:val="none" w:sz="0" w:space="0" w:color="auto"/>
          </w:divBdr>
          <w:divsChild>
            <w:div w:id="743381548">
              <w:marLeft w:val="0"/>
              <w:marRight w:val="0"/>
              <w:marTop w:val="0"/>
              <w:marBottom w:val="0"/>
              <w:divBdr>
                <w:top w:val="none" w:sz="0" w:space="0" w:color="auto"/>
                <w:left w:val="none" w:sz="0" w:space="0" w:color="auto"/>
                <w:bottom w:val="none" w:sz="0" w:space="0" w:color="auto"/>
                <w:right w:val="none" w:sz="0" w:space="0" w:color="auto"/>
              </w:divBdr>
            </w:div>
          </w:divsChild>
        </w:div>
        <w:div w:id="1935092905">
          <w:marLeft w:val="0"/>
          <w:marRight w:val="0"/>
          <w:marTop w:val="0"/>
          <w:marBottom w:val="0"/>
          <w:divBdr>
            <w:top w:val="none" w:sz="0" w:space="0" w:color="auto"/>
            <w:left w:val="none" w:sz="0" w:space="0" w:color="auto"/>
            <w:bottom w:val="none" w:sz="0" w:space="0" w:color="auto"/>
            <w:right w:val="none" w:sz="0" w:space="0" w:color="auto"/>
          </w:divBdr>
          <w:divsChild>
            <w:div w:id="1382902754">
              <w:marLeft w:val="0"/>
              <w:marRight w:val="0"/>
              <w:marTop w:val="0"/>
              <w:marBottom w:val="0"/>
              <w:divBdr>
                <w:top w:val="none" w:sz="0" w:space="0" w:color="auto"/>
                <w:left w:val="none" w:sz="0" w:space="0" w:color="auto"/>
                <w:bottom w:val="none" w:sz="0" w:space="0" w:color="auto"/>
                <w:right w:val="none" w:sz="0" w:space="0" w:color="auto"/>
              </w:divBdr>
            </w:div>
          </w:divsChild>
        </w:div>
        <w:div w:id="1059479658">
          <w:marLeft w:val="0"/>
          <w:marRight w:val="0"/>
          <w:marTop w:val="0"/>
          <w:marBottom w:val="0"/>
          <w:divBdr>
            <w:top w:val="none" w:sz="0" w:space="0" w:color="auto"/>
            <w:left w:val="none" w:sz="0" w:space="0" w:color="auto"/>
            <w:bottom w:val="none" w:sz="0" w:space="0" w:color="auto"/>
            <w:right w:val="none" w:sz="0" w:space="0" w:color="auto"/>
          </w:divBdr>
          <w:divsChild>
            <w:div w:id="1873228221">
              <w:marLeft w:val="0"/>
              <w:marRight w:val="0"/>
              <w:marTop w:val="0"/>
              <w:marBottom w:val="0"/>
              <w:divBdr>
                <w:top w:val="none" w:sz="0" w:space="0" w:color="auto"/>
                <w:left w:val="none" w:sz="0" w:space="0" w:color="auto"/>
                <w:bottom w:val="none" w:sz="0" w:space="0" w:color="auto"/>
                <w:right w:val="none" w:sz="0" w:space="0" w:color="auto"/>
              </w:divBdr>
            </w:div>
          </w:divsChild>
        </w:div>
        <w:div w:id="974067446">
          <w:marLeft w:val="0"/>
          <w:marRight w:val="0"/>
          <w:marTop w:val="0"/>
          <w:marBottom w:val="0"/>
          <w:divBdr>
            <w:top w:val="none" w:sz="0" w:space="0" w:color="auto"/>
            <w:left w:val="none" w:sz="0" w:space="0" w:color="auto"/>
            <w:bottom w:val="none" w:sz="0" w:space="0" w:color="auto"/>
            <w:right w:val="none" w:sz="0" w:space="0" w:color="auto"/>
          </w:divBdr>
          <w:divsChild>
            <w:div w:id="1696692601">
              <w:marLeft w:val="0"/>
              <w:marRight w:val="0"/>
              <w:marTop w:val="0"/>
              <w:marBottom w:val="0"/>
              <w:divBdr>
                <w:top w:val="none" w:sz="0" w:space="0" w:color="auto"/>
                <w:left w:val="none" w:sz="0" w:space="0" w:color="auto"/>
                <w:bottom w:val="none" w:sz="0" w:space="0" w:color="auto"/>
                <w:right w:val="none" w:sz="0" w:space="0" w:color="auto"/>
              </w:divBdr>
            </w:div>
          </w:divsChild>
        </w:div>
        <w:div w:id="1088816238">
          <w:marLeft w:val="0"/>
          <w:marRight w:val="0"/>
          <w:marTop w:val="0"/>
          <w:marBottom w:val="0"/>
          <w:divBdr>
            <w:top w:val="none" w:sz="0" w:space="0" w:color="auto"/>
            <w:left w:val="none" w:sz="0" w:space="0" w:color="auto"/>
            <w:bottom w:val="none" w:sz="0" w:space="0" w:color="auto"/>
            <w:right w:val="none" w:sz="0" w:space="0" w:color="auto"/>
          </w:divBdr>
          <w:divsChild>
            <w:div w:id="1617565796">
              <w:marLeft w:val="0"/>
              <w:marRight w:val="0"/>
              <w:marTop w:val="0"/>
              <w:marBottom w:val="0"/>
              <w:divBdr>
                <w:top w:val="none" w:sz="0" w:space="0" w:color="auto"/>
                <w:left w:val="none" w:sz="0" w:space="0" w:color="auto"/>
                <w:bottom w:val="none" w:sz="0" w:space="0" w:color="auto"/>
                <w:right w:val="none" w:sz="0" w:space="0" w:color="auto"/>
              </w:divBdr>
            </w:div>
          </w:divsChild>
        </w:div>
        <w:div w:id="479466872">
          <w:marLeft w:val="0"/>
          <w:marRight w:val="0"/>
          <w:marTop w:val="0"/>
          <w:marBottom w:val="0"/>
          <w:divBdr>
            <w:top w:val="none" w:sz="0" w:space="0" w:color="auto"/>
            <w:left w:val="none" w:sz="0" w:space="0" w:color="auto"/>
            <w:bottom w:val="none" w:sz="0" w:space="0" w:color="auto"/>
            <w:right w:val="none" w:sz="0" w:space="0" w:color="auto"/>
          </w:divBdr>
          <w:divsChild>
            <w:div w:id="2017417506">
              <w:marLeft w:val="0"/>
              <w:marRight w:val="0"/>
              <w:marTop w:val="0"/>
              <w:marBottom w:val="0"/>
              <w:divBdr>
                <w:top w:val="none" w:sz="0" w:space="0" w:color="auto"/>
                <w:left w:val="none" w:sz="0" w:space="0" w:color="auto"/>
                <w:bottom w:val="none" w:sz="0" w:space="0" w:color="auto"/>
                <w:right w:val="none" w:sz="0" w:space="0" w:color="auto"/>
              </w:divBdr>
            </w:div>
          </w:divsChild>
        </w:div>
        <w:div w:id="138496962">
          <w:marLeft w:val="0"/>
          <w:marRight w:val="0"/>
          <w:marTop w:val="0"/>
          <w:marBottom w:val="0"/>
          <w:divBdr>
            <w:top w:val="none" w:sz="0" w:space="0" w:color="auto"/>
            <w:left w:val="none" w:sz="0" w:space="0" w:color="auto"/>
            <w:bottom w:val="none" w:sz="0" w:space="0" w:color="auto"/>
            <w:right w:val="none" w:sz="0" w:space="0" w:color="auto"/>
          </w:divBdr>
          <w:divsChild>
            <w:div w:id="694187890">
              <w:marLeft w:val="0"/>
              <w:marRight w:val="0"/>
              <w:marTop w:val="0"/>
              <w:marBottom w:val="0"/>
              <w:divBdr>
                <w:top w:val="none" w:sz="0" w:space="0" w:color="auto"/>
                <w:left w:val="none" w:sz="0" w:space="0" w:color="auto"/>
                <w:bottom w:val="none" w:sz="0" w:space="0" w:color="auto"/>
                <w:right w:val="none" w:sz="0" w:space="0" w:color="auto"/>
              </w:divBdr>
            </w:div>
          </w:divsChild>
        </w:div>
        <w:div w:id="1229077180">
          <w:marLeft w:val="0"/>
          <w:marRight w:val="0"/>
          <w:marTop w:val="0"/>
          <w:marBottom w:val="0"/>
          <w:divBdr>
            <w:top w:val="none" w:sz="0" w:space="0" w:color="auto"/>
            <w:left w:val="none" w:sz="0" w:space="0" w:color="auto"/>
            <w:bottom w:val="none" w:sz="0" w:space="0" w:color="auto"/>
            <w:right w:val="none" w:sz="0" w:space="0" w:color="auto"/>
          </w:divBdr>
          <w:divsChild>
            <w:div w:id="1999962874">
              <w:marLeft w:val="0"/>
              <w:marRight w:val="0"/>
              <w:marTop w:val="0"/>
              <w:marBottom w:val="0"/>
              <w:divBdr>
                <w:top w:val="none" w:sz="0" w:space="0" w:color="auto"/>
                <w:left w:val="none" w:sz="0" w:space="0" w:color="auto"/>
                <w:bottom w:val="none" w:sz="0" w:space="0" w:color="auto"/>
                <w:right w:val="none" w:sz="0" w:space="0" w:color="auto"/>
              </w:divBdr>
            </w:div>
          </w:divsChild>
        </w:div>
        <w:div w:id="930549682">
          <w:marLeft w:val="0"/>
          <w:marRight w:val="0"/>
          <w:marTop w:val="0"/>
          <w:marBottom w:val="0"/>
          <w:divBdr>
            <w:top w:val="none" w:sz="0" w:space="0" w:color="auto"/>
            <w:left w:val="none" w:sz="0" w:space="0" w:color="auto"/>
            <w:bottom w:val="none" w:sz="0" w:space="0" w:color="auto"/>
            <w:right w:val="none" w:sz="0" w:space="0" w:color="auto"/>
          </w:divBdr>
          <w:divsChild>
            <w:div w:id="1719284104">
              <w:marLeft w:val="0"/>
              <w:marRight w:val="0"/>
              <w:marTop w:val="0"/>
              <w:marBottom w:val="0"/>
              <w:divBdr>
                <w:top w:val="none" w:sz="0" w:space="0" w:color="auto"/>
                <w:left w:val="none" w:sz="0" w:space="0" w:color="auto"/>
                <w:bottom w:val="none" w:sz="0" w:space="0" w:color="auto"/>
                <w:right w:val="none" w:sz="0" w:space="0" w:color="auto"/>
              </w:divBdr>
            </w:div>
          </w:divsChild>
        </w:div>
        <w:div w:id="1281374956">
          <w:marLeft w:val="0"/>
          <w:marRight w:val="0"/>
          <w:marTop w:val="0"/>
          <w:marBottom w:val="0"/>
          <w:divBdr>
            <w:top w:val="none" w:sz="0" w:space="0" w:color="auto"/>
            <w:left w:val="none" w:sz="0" w:space="0" w:color="auto"/>
            <w:bottom w:val="none" w:sz="0" w:space="0" w:color="auto"/>
            <w:right w:val="none" w:sz="0" w:space="0" w:color="auto"/>
          </w:divBdr>
          <w:divsChild>
            <w:div w:id="685206524">
              <w:marLeft w:val="0"/>
              <w:marRight w:val="0"/>
              <w:marTop w:val="0"/>
              <w:marBottom w:val="0"/>
              <w:divBdr>
                <w:top w:val="none" w:sz="0" w:space="0" w:color="auto"/>
                <w:left w:val="none" w:sz="0" w:space="0" w:color="auto"/>
                <w:bottom w:val="none" w:sz="0" w:space="0" w:color="auto"/>
                <w:right w:val="none" w:sz="0" w:space="0" w:color="auto"/>
              </w:divBdr>
            </w:div>
          </w:divsChild>
        </w:div>
        <w:div w:id="1182427425">
          <w:marLeft w:val="0"/>
          <w:marRight w:val="0"/>
          <w:marTop w:val="0"/>
          <w:marBottom w:val="0"/>
          <w:divBdr>
            <w:top w:val="none" w:sz="0" w:space="0" w:color="auto"/>
            <w:left w:val="none" w:sz="0" w:space="0" w:color="auto"/>
            <w:bottom w:val="none" w:sz="0" w:space="0" w:color="auto"/>
            <w:right w:val="none" w:sz="0" w:space="0" w:color="auto"/>
          </w:divBdr>
          <w:divsChild>
            <w:div w:id="61026459">
              <w:marLeft w:val="0"/>
              <w:marRight w:val="0"/>
              <w:marTop w:val="0"/>
              <w:marBottom w:val="0"/>
              <w:divBdr>
                <w:top w:val="none" w:sz="0" w:space="0" w:color="auto"/>
                <w:left w:val="none" w:sz="0" w:space="0" w:color="auto"/>
                <w:bottom w:val="none" w:sz="0" w:space="0" w:color="auto"/>
                <w:right w:val="none" w:sz="0" w:space="0" w:color="auto"/>
              </w:divBdr>
            </w:div>
          </w:divsChild>
        </w:div>
        <w:div w:id="188950802">
          <w:marLeft w:val="0"/>
          <w:marRight w:val="0"/>
          <w:marTop w:val="0"/>
          <w:marBottom w:val="0"/>
          <w:divBdr>
            <w:top w:val="none" w:sz="0" w:space="0" w:color="auto"/>
            <w:left w:val="none" w:sz="0" w:space="0" w:color="auto"/>
            <w:bottom w:val="none" w:sz="0" w:space="0" w:color="auto"/>
            <w:right w:val="none" w:sz="0" w:space="0" w:color="auto"/>
          </w:divBdr>
          <w:divsChild>
            <w:div w:id="1022439301">
              <w:marLeft w:val="0"/>
              <w:marRight w:val="0"/>
              <w:marTop w:val="0"/>
              <w:marBottom w:val="0"/>
              <w:divBdr>
                <w:top w:val="none" w:sz="0" w:space="0" w:color="auto"/>
                <w:left w:val="none" w:sz="0" w:space="0" w:color="auto"/>
                <w:bottom w:val="none" w:sz="0" w:space="0" w:color="auto"/>
                <w:right w:val="none" w:sz="0" w:space="0" w:color="auto"/>
              </w:divBdr>
            </w:div>
          </w:divsChild>
        </w:div>
        <w:div w:id="1590234860">
          <w:marLeft w:val="0"/>
          <w:marRight w:val="0"/>
          <w:marTop w:val="0"/>
          <w:marBottom w:val="0"/>
          <w:divBdr>
            <w:top w:val="none" w:sz="0" w:space="0" w:color="auto"/>
            <w:left w:val="none" w:sz="0" w:space="0" w:color="auto"/>
            <w:bottom w:val="none" w:sz="0" w:space="0" w:color="auto"/>
            <w:right w:val="none" w:sz="0" w:space="0" w:color="auto"/>
          </w:divBdr>
          <w:divsChild>
            <w:div w:id="469595647">
              <w:marLeft w:val="0"/>
              <w:marRight w:val="0"/>
              <w:marTop w:val="0"/>
              <w:marBottom w:val="0"/>
              <w:divBdr>
                <w:top w:val="none" w:sz="0" w:space="0" w:color="auto"/>
                <w:left w:val="none" w:sz="0" w:space="0" w:color="auto"/>
                <w:bottom w:val="none" w:sz="0" w:space="0" w:color="auto"/>
                <w:right w:val="none" w:sz="0" w:space="0" w:color="auto"/>
              </w:divBdr>
            </w:div>
          </w:divsChild>
        </w:div>
        <w:div w:id="1780755783">
          <w:marLeft w:val="0"/>
          <w:marRight w:val="0"/>
          <w:marTop w:val="0"/>
          <w:marBottom w:val="0"/>
          <w:divBdr>
            <w:top w:val="none" w:sz="0" w:space="0" w:color="auto"/>
            <w:left w:val="none" w:sz="0" w:space="0" w:color="auto"/>
            <w:bottom w:val="none" w:sz="0" w:space="0" w:color="auto"/>
            <w:right w:val="none" w:sz="0" w:space="0" w:color="auto"/>
          </w:divBdr>
          <w:divsChild>
            <w:div w:id="2056003322">
              <w:marLeft w:val="0"/>
              <w:marRight w:val="0"/>
              <w:marTop w:val="0"/>
              <w:marBottom w:val="0"/>
              <w:divBdr>
                <w:top w:val="none" w:sz="0" w:space="0" w:color="auto"/>
                <w:left w:val="none" w:sz="0" w:space="0" w:color="auto"/>
                <w:bottom w:val="none" w:sz="0" w:space="0" w:color="auto"/>
                <w:right w:val="none" w:sz="0" w:space="0" w:color="auto"/>
              </w:divBdr>
            </w:div>
          </w:divsChild>
        </w:div>
        <w:div w:id="568200282">
          <w:marLeft w:val="0"/>
          <w:marRight w:val="0"/>
          <w:marTop w:val="0"/>
          <w:marBottom w:val="0"/>
          <w:divBdr>
            <w:top w:val="none" w:sz="0" w:space="0" w:color="auto"/>
            <w:left w:val="none" w:sz="0" w:space="0" w:color="auto"/>
            <w:bottom w:val="none" w:sz="0" w:space="0" w:color="auto"/>
            <w:right w:val="none" w:sz="0" w:space="0" w:color="auto"/>
          </w:divBdr>
          <w:divsChild>
            <w:div w:id="589898358">
              <w:marLeft w:val="0"/>
              <w:marRight w:val="0"/>
              <w:marTop w:val="0"/>
              <w:marBottom w:val="0"/>
              <w:divBdr>
                <w:top w:val="none" w:sz="0" w:space="0" w:color="auto"/>
                <w:left w:val="none" w:sz="0" w:space="0" w:color="auto"/>
                <w:bottom w:val="none" w:sz="0" w:space="0" w:color="auto"/>
                <w:right w:val="none" w:sz="0" w:space="0" w:color="auto"/>
              </w:divBdr>
            </w:div>
          </w:divsChild>
        </w:div>
        <w:div w:id="1724986622">
          <w:marLeft w:val="0"/>
          <w:marRight w:val="0"/>
          <w:marTop w:val="0"/>
          <w:marBottom w:val="0"/>
          <w:divBdr>
            <w:top w:val="none" w:sz="0" w:space="0" w:color="auto"/>
            <w:left w:val="none" w:sz="0" w:space="0" w:color="auto"/>
            <w:bottom w:val="none" w:sz="0" w:space="0" w:color="auto"/>
            <w:right w:val="none" w:sz="0" w:space="0" w:color="auto"/>
          </w:divBdr>
          <w:divsChild>
            <w:div w:id="1855919805">
              <w:marLeft w:val="0"/>
              <w:marRight w:val="0"/>
              <w:marTop w:val="0"/>
              <w:marBottom w:val="0"/>
              <w:divBdr>
                <w:top w:val="none" w:sz="0" w:space="0" w:color="auto"/>
                <w:left w:val="none" w:sz="0" w:space="0" w:color="auto"/>
                <w:bottom w:val="none" w:sz="0" w:space="0" w:color="auto"/>
                <w:right w:val="none" w:sz="0" w:space="0" w:color="auto"/>
              </w:divBdr>
            </w:div>
          </w:divsChild>
        </w:div>
        <w:div w:id="1903247793">
          <w:marLeft w:val="0"/>
          <w:marRight w:val="0"/>
          <w:marTop w:val="0"/>
          <w:marBottom w:val="0"/>
          <w:divBdr>
            <w:top w:val="none" w:sz="0" w:space="0" w:color="auto"/>
            <w:left w:val="none" w:sz="0" w:space="0" w:color="auto"/>
            <w:bottom w:val="none" w:sz="0" w:space="0" w:color="auto"/>
            <w:right w:val="none" w:sz="0" w:space="0" w:color="auto"/>
          </w:divBdr>
          <w:divsChild>
            <w:div w:id="369576494">
              <w:marLeft w:val="0"/>
              <w:marRight w:val="0"/>
              <w:marTop w:val="0"/>
              <w:marBottom w:val="0"/>
              <w:divBdr>
                <w:top w:val="none" w:sz="0" w:space="0" w:color="auto"/>
                <w:left w:val="none" w:sz="0" w:space="0" w:color="auto"/>
                <w:bottom w:val="none" w:sz="0" w:space="0" w:color="auto"/>
                <w:right w:val="none" w:sz="0" w:space="0" w:color="auto"/>
              </w:divBdr>
            </w:div>
          </w:divsChild>
        </w:div>
        <w:div w:id="1355420941">
          <w:marLeft w:val="0"/>
          <w:marRight w:val="0"/>
          <w:marTop w:val="0"/>
          <w:marBottom w:val="0"/>
          <w:divBdr>
            <w:top w:val="none" w:sz="0" w:space="0" w:color="auto"/>
            <w:left w:val="none" w:sz="0" w:space="0" w:color="auto"/>
            <w:bottom w:val="none" w:sz="0" w:space="0" w:color="auto"/>
            <w:right w:val="none" w:sz="0" w:space="0" w:color="auto"/>
          </w:divBdr>
          <w:divsChild>
            <w:div w:id="757479547">
              <w:marLeft w:val="0"/>
              <w:marRight w:val="0"/>
              <w:marTop w:val="0"/>
              <w:marBottom w:val="0"/>
              <w:divBdr>
                <w:top w:val="none" w:sz="0" w:space="0" w:color="auto"/>
                <w:left w:val="none" w:sz="0" w:space="0" w:color="auto"/>
                <w:bottom w:val="none" w:sz="0" w:space="0" w:color="auto"/>
                <w:right w:val="none" w:sz="0" w:space="0" w:color="auto"/>
              </w:divBdr>
            </w:div>
          </w:divsChild>
        </w:div>
        <w:div w:id="1717074825">
          <w:marLeft w:val="0"/>
          <w:marRight w:val="0"/>
          <w:marTop w:val="0"/>
          <w:marBottom w:val="0"/>
          <w:divBdr>
            <w:top w:val="none" w:sz="0" w:space="0" w:color="auto"/>
            <w:left w:val="none" w:sz="0" w:space="0" w:color="auto"/>
            <w:bottom w:val="none" w:sz="0" w:space="0" w:color="auto"/>
            <w:right w:val="none" w:sz="0" w:space="0" w:color="auto"/>
          </w:divBdr>
          <w:divsChild>
            <w:div w:id="516429211">
              <w:marLeft w:val="0"/>
              <w:marRight w:val="0"/>
              <w:marTop w:val="0"/>
              <w:marBottom w:val="0"/>
              <w:divBdr>
                <w:top w:val="none" w:sz="0" w:space="0" w:color="auto"/>
                <w:left w:val="none" w:sz="0" w:space="0" w:color="auto"/>
                <w:bottom w:val="none" w:sz="0" w:space="0" w:color="auto"/>
                <w:right w:val="none" w:sz="0" w:space="0" w:color="auto"/>
              </w:divBdr>
            </w:div>
          </w:divsChild>
        </w:div>
        <w:div w:id="723069759">
          <w:marLeft w:val="0"/>
          <w:marRight w:val="0"/>
          <w:marTop w:val="0"/>
          <w:marBottom w:val="0"/>
          <w:divBdr>
            <w:top w:val="none" w:sz="0" w:space="0" w:color="auto"/>
            <w:left w:val="none" w:sz="0" w:space="0" w:color="auto"/>
            <w:bottom w:val="none" w:sz="0" w:space="0" w:color="auto"/>
            <w:right w:val="none" w:sz="0" w:space="0" w:color="auto"/>
          </w:divBdr>
          <w:divsChild>
            <w:div w:id="1624117330">
              <w:marLeft w:val="0"/>
              <w:marRight w:val="0"/>
              <w:marTop w:val="0"/>
              <w:marBottom w:val="0"/>
              <w:divBdr>
                <w:top w:val="none" w:sz="0" w:space="0" w:color="auto"/>
                <w:left w:val="none" w:sz="0" w:space="0" w:color="auto"/>
                <w:bottom w:val="none" w:sz="0" w:space="0" w:color="auto"/>
                <w:right w:val="none" w:sz="0" w:space="0" w:color="auto"/>
              </w:divBdr>
            </w:div>
          </w:divsChild>
        </w:div>
        <w:div w:id="766003189">
          <w:marLeft w:val="0"/>
          <w:marRight w:val="0"/>
          <w:marTop w:val="0"/>
          <w:marBottom w:val="0"/>
          <w:divBdr>
            <w:top w:val="none" w:sz="0" w:space="0" w:color="auto"/>
            <w:left w:val="none" w:sz="0" w:space="0" w:color="auto"/>
            <w:bottom w:val="none" w:sz="0" w:space="0" w:color="auto"/>
            <w:right w:val="none" w:sz="0" w:space="0" w:color="auto"/>
          </w:divBdr>
          <w:divsChild>
            <w:div w:id="472983492">
              <w:marLeft w:val="0"/>
              <w:marRight w:val="0"/>
              <w:marTop w:val="0"/>
              <w:marBottom w:val="0"/>
              <w:divBdr>
                <w:top w:val="none" w:sz="0" w:space="0" w:color="auto"/>
                <w:left w:val="none" w:sz="0" w:space="0" w:color="auto"/>
                <w:bottom w:val="none" w:sz="0" w:space="0" w:color="auto"/>
                <w:right w:val="none" w:sz="0" w:space="0" w:color="auto"/>
              </w:divBdr>
            </w:div>
          </w:divsChild>
        </w:div>
        <w:div w:id="2027829955">
          <w:marLeft w:val="0"/>
          <w:marRight w:val="0"/>
          <w:marTop w:val="0"/>
          <w:marBottom w:val="0"/>
          <w:divBdr>
            <w:top w:val="none" w:sz="0" w:space="0" w:color="auto"/>
            <w:left w:val="none" w:sz="0" w:space="0" w:color="auto"/>
            <w:bottom w:val="none" w:sz="0" w:space="0" w:color="auto"/>
            <w:right w:val="none" w:sz="0" w:space="0" w:color="auto"/>
          </w:divBdr>
          <w:divsChild>
            <w:div w:id="727386072">
              <w:marLeft w:val="0"/>
              <w:marRight w:val="0"/>
              <w:marTop w:val="0"/>
              <w:marBottom w:val="0"/>
              <w:divBdr>
                <w:top w:val="none" w:sz="0" w:space="0" w:color="auto"/>
                <w:left w:val="none" w:sz="0" w:space="0" w:color="auto"/>
                <w:bottom w:val="none" w:sz="0" w:space="0" w:color="auto"/>
                <w:right w:val="none" w:sz="0" w:space="0" w:color="auto"/>
              </w:divBdr>
            </w:div>
          </w:divsChild>
        </w:div>
        <w:div w:id="1988394026">
          <w:marLeft w:val="0"/>
          <w:marRight w:val="0"/>
          <w:marTop w:val="0"/>
          <w:marBottom w:val="0"/>
          <w:divBdr>
            <w:top w:val="none" w:sz="0" w:space="0" w:color="auto"/>
            <w:left w:val="none" w:sz="0" w:space="0" w:color="auto"/>
            <w:bottom w:val="none" w:sz="0" w:space="0" w:color="auto"/>
            <w:right w:val="none" w:sz="0" w:space="0" w:color="auto"/>
          </w:divBdr>
          <w:divsChild>
            <w:div w:id="1622305095">
              <w:marLeft w:val="0"/>
              <w:marRight w:val="0"/>
              <w:marTop w:val="0"/>
              <w:marBottom w:val="0"/>
              <w:divBdr>
                <w:top w:val="none" w:sz="0" w:space="0" w:color="auto"/>
                <w:left w:val="none" w:sz="0" w:space="0" w:color="auto"/>
                <w:bottom w:val="none" w:sz="0" w:space="0" w:color="auto"/>
                <w:right w:val="none" w:sz="0" w:space="0" w:color="auto"/>
              </w:divBdr>
            </w:div>
          </w:divsChild>
        </w:div>
        <w:div w:id="1616404317">
          <w:marLeft w:val="0"/>
          <w:marRight w:val="0"/>
          <w:marTop w:val="0"/>
          <w:marBottom w:val="0"/>
          <w:divBdr>
            <w:top w:val="none" w:sz="0" w:space="0" w:color="auto"/>
            <w:left w:val="none" w:sz="0" w:space="0" w:color="auto"/>
            <w:bottom w:val="none" w:sz="0" w:space="0" w:color="auto"/>
            <w:right w:val="none" w:sz="0" w:space="0" w:color="auto"/>
          </w:divBdr>
          <w:divsChild>
            <w:div w:id="216596996">
              <w:marLeft w:val="0"/>
              <w:marRight w:val="0"/>
              <w:marTop w:val="0"/>
              <w:marBottom w:val="0"/>
              <w:divBdr>
                <w:top w:val="none" w:sz="0" w:space="0" w:color="auto"/>
                <w:left w:val="none" w:sz="0" w:space="0" w:color="auto"/>
                <w:bottom w:val="none" w:sz="0" w:space="0" w:color="auto"/>
                <w:right w:val="none" w:sz="0" w:space="0" w:color="auto"/>
              </w:divBdr>
            </w:div>
          </w:divsChild>
        </w:div>
        <w:div w:id="1389456676">
          <w:marLeft w:val="0"/>
          <w:marRight w:val="0"/>
          <w:marTop w:val="0"/>
          <w:marBottom w:val="0"/>
          <w:divBdr>
            <w:top w:val="none" w:sz="0" w:space="0" w:color="auto"/>
            <w:left w:val="none" w:sz="0" w:space="0" w:color="auto"/>
            <w:bottom w:val="none" w:sz="0" w:space="0" w:color="auto"/>
            <w:right w:val="none" w:sz="0" w:space="0" w:color="auto"/>
          </w:divBdr>
          <w:divsChild>
            <w:div w:id="628440304">
              <w:marLeft w:val="0"/>
              <w:marRight w:val="0"/>
              <w:marTop w:val="0"/>
              <w:marBottom w:val="0"/>
              <w:divBdr>
                <w:top w:val="none" w:sz="0" w:space="0" w:color="auto"/>
                <w:left w:val="none" w:sz="0" w:space="0" w:color="auto"/>
                <w:bottom w:val="none" w:sz="0" w:space="0" w:color="auto"/>
                <w:right w:val="none" w:sz="0" w:space="0" w:color="auto"/>
              </w:divBdr>
            </w:div>
          </w:divsChild>
        </w:div>
        <w:div w:id="1367608918">
          <w:marLeft w:val="0"/>
          <w:marRight w:val="0"/>
          <w:marTop w:val="0"/>
          <w:marBottom w:val="0"/>
          <w:divBdr>
            <w:top w:val="none" w:sz="0" w:space="0" w:color="auto"/>
            <w:left w:val="none" w:sz="0" w:space="0" w:color="auto"/>
            <w:bottom w:val="none" w:sz="0" w:space="0" w:color="auto"/>
            <w:right w:val="none" w:sz="0" w:space="0" w:color="auto"/>
          </w:divBdr>
          <w:divsChild>
            <w:div w:id="895359770">
              <w:marLeft w:val="0"/>
              <w:marRight w:val="0"/>
              <w:marTop w:val="0"/>
              <w:marBottom w:val="0"/>
              <w:divBdr>
                <w:top w:val="none" w:sz="0" w:space="0" w:color="auto"/>
                <w:left w:val="none" w:sz="0" w:space="0" w:color="auto"/>
                <w:bottom w:val="none" w:sz="0" w:space="0" w:color="auto"/>
                <w:right w:val="none" w:sz="0" w:space="0" w:color="auto"/>
              </w:divBdr>
            </w:div>
          </w:divsChild>
        </w:div>
        <w:div w:id="42143276">
          <w:marLeft w:val="0"/>
          <w:marRight w:val="0"/>
          <w:marTop w:val="0"/>
          <w:marBottom w:val="0"/>
          <w:divBdr>
            <w:top w:val="none" w:sz="0" w:space="0" w:color="auto"/>
            <w:left w:val="none" w:sz="0" w:space="0" w:color="auto"/>
            <w:bottom w:val="none" w:sz="0" w:space="0" w:color="auto"/>
            <w:right w:val="none" w:sz="0" w:space="0" w:color="auto"/>
          </w:divBdr>
          <w:divsChild>
            <w:div w:id="400906797">
              <w:marLeft w:val="0"/>
              <w:marRight w:val="0"/>
              <w:marTop w:val="0"/>
              <w:marBottom w:val="0"/>
              <w:divBdr>
                <w:top w:val="none" w:sz="0" w:space="0" w:color="auto"/>
                <w:left w:val="none" w:sz="0" w:space="0" w:color="auto"/>
                <w:bottom w:val="none" w:sz="0" w:space="0" w:color="auto"/>
                <w:right w:val="none" w:sz="0" w:space="0" w:color="auto"/>
              </w:divBdr>
            </w:div>
          </w:divsChild>
        </w:div>
        <w:div w:id="930702344">
          <w:marLeft w:val="0"/>
          <w:marRight w:val="0"/>
          <w:marTop w:val="0"/>
          <w:marBottom w:val="0"/>
          <w:divBdr>
            <w:top w:val="none" w:sz="0" w:space="0" w:color="auto"/>
            <w:left w:val="none" w:sz="0" w:space="0" w:color="auto"/>
            <w:bottom w:val="none" w:sz="0" w:space="0" w:color="auto"/>
            <w:right w:val="none" w:sz="0" w:space="0" w:color="auto"/>
          </w:divBdr>
          <w:divsChild>
            <w:div w:id="786774762">
              <w:marLeft w:val="0"/>
              <w:marRight w:val="0"/>
              <w:marTop w:val="0"/>
              <w:marBottom w:val="0"/>
              <w:divBdr>
                <w:top w:val="none" w:sz="0" w:space="0" w:color="auto"/>
                <w:left w:val="none" w:sz="0" w:space="0" w:color="auto"/>
                <w:bottom w:val="none" w:sz="0" w:space="0" w:color="auto"/>
                <w:right w:val="none" w:sz="0" w:space="0" w:color="auto"/>
              </w:divBdr>
            </w:div>
          </w:divsChild>
        </w:div>
        <w:div w:id="1226255969">
          <w:marLeft w:val="0"/>
          <w:marRight w:val="0"/>
          <w:marTop w:val="0"/>
          <w:marBottom w:val="0"/>
          <w:divBdr>
            <w:top w:val="none" w:sz="0" w:space="0" w:color="auto"/>
            <w:left w:val="none" w:sz="0" w:space="0" w:color="auto"/>
            <w:bottom w:val="none" w:sz="0" w:space="0" w:color="auto"/>
            <w:right w:val="none" w:sz="0" w:space="0" w:color="auto"/>
          </w:divBdr>
          <w:divsChild>
            <w:div w:id="833691829">
              <w:marLeft w:val="0"/>
              <w:marRight w:val="0"/>
              <w:marTop w:val="0"/>
              <w:marBottom w:val="0"/>
              <w:divBdr>
                <w:top w:val="none" w:sz="0" w:space="0" w:color="auto"/>
                <w:left w:val="none" w:sz="0" w:space="0" w:color="auto"/>
                <w:bottom w:val="none" w:sz="0" w:space="0" w:color="auto"/>
                <w:right w:val="none" w:sz="0" w:space="0" w:color="auto"/>
              </w:divBdr>
            </w:div>
          </w:divsChild>
        </w:div>
        <w:div w:id="396318245">
          <w:marLeft w:val="0"/>
          <w:marRight w:val="0"/>
          <w:marTop w:val="0"/>
          <w:marBottom w:val="0"/>
          <w:divBdr>
            <w:top w:val="none" w:sz="0" w:space="0" w:color="auto"/>
            <w:left w:val="none" w:sz="0" w:space="0" w:color="auto"/>
            <w:bottom w:val="none" w:sz="0" w:space="0" w:color="auto"/>
            <w:right w:val="none" w:sz="0" w:space="0" w:color="auto"/>
          </w:divBdr>
          <w:divsChild>
            <w:div w:id="1510296592">
              <w:marLeft w:val="0"/>
              <w:marRight w:val="0"/>
              <w:marTop w:val="0"/>
              <w:marBottom w:val="0"/>
              <w:divBdr>
                <w:top w:val="none" w:sz="0" w:space="0" w:color="auto"/>
                <w:left w:val="none" w:sz="0" w:space="0" w:color="auto"/>
                <w:bottom w:val="none" w:sz="0" w:space="0" w:color="auto"/>
                <w:right w:val="none" w:sz="0" w:space="0" w:color="auto"/>
              </w:divBdr>
            </w:div>
          </w:divsChild>
        </w:div>
        <w:div w:id="1398866761">
          <w:marLeft w:val="0"/>
          <w:marRight w:val="0"/>
          <w:marTop w:val="0"/>
          <w:marBottom w:val="0"/>
          <w:divBdr>
            <w:top w:val="none" w:sz="0" w:space="0" w:color="auto"/>
            <w:left w:val="none" w:sz="0" w:space="0" w:color="auto"/>
            <w:bottom w:val="none" w:sz="0" w:space="0" w:color="auto"/>
            <w:right w:val="none" w:sz="0" w:space="0" w:color="auto"/>
          </w:divBdr>
          <w:divsChild>
            <w:div w:id="1746292734">
              <w:marLeft w:val="0"/>
              <w:marRight w:val="0"/>
              <w:marTop w:val="0"/>
              <w:marBottom w:val="0"/>
              <w:divBdr>
                <w:top w:val="none" w:sz="0" w:space="0" w:color="auto"/>
                <w:left w:val="none" w:sz="0" w:space="0" w:color="auto"/>
                <w:bottom w:val="none" w:sz="0" w:space="0" w:color="auto"/>
                <w:right w:val="none" w:sz="0" w:space="0" w:color="auto"/>
              </w:divBdr>
            </w:div>
          </w:divsChild>
        </w:div>
        <w:div w:id="1229875517">
          <w:marLeft w:val="0"/>
          <w:marRight w:val="0"/>
          <w:marTop w:val="0"/>
          <w:marBottom w:val="0"/>
          <w:divBdr>
            <w:top w:val="none" w:sz="0" w:space="0" w:color="auto"/>
            <w:left w:val="none" w:sz="0" w:space="0" w:color="auto"/>
            <w:bottom w:val="none" w:sz="0" w:space="0" w:color="auto"/>
            <w:right w:val="none" w:sz="0" w:space="0" w:color="auto"/>
          </w:divBdr>
          <w:divsChild>
            <w:div w:id="311258919">
              <w:marLeft w:val="0"/>
              <w:marRight w:val="0"/>
              <w:marTop w:val="0"/>
              <w:marBottom w:val="0"/>
              <w:divBdr>
                <w:top w:val="none" w:sz="0" w:space="0" w:color="auto"/>
                <w:left w:val="none" w:sz="0" w:space="0" w:color="auto"/>
                <w:bottom w:val="none" w:sz="0" w:space="0" w:color="auto"/>
                <w:right w:val="none" w:sz="0" w:space="0" w:color="auto"/>
              </w:divBdr>
            </w:div>
          </w:divsChild>
        </w:div>
        <w:div w:id="596404">
          <w:marLeft w:val="0"/>
          <w:marRight w:val="0"/>
          <w:marTop w:val="0"/>
          <w:marBottom w:val="0"/>
          <w:divBdr>
            <w:top w:val="none" w:sz="0" w:space="0" w:color="auto"/>
            <w:left w:val="none" w:sz="0" w:space="0" w:color="auto"/>
            <w:bottom w:val="none" w:sz="0" w:space="0" w:color="auto"/>
            <w:right w:val="none" w:sz="0" w:space="0" w:color="auto"/>
          </w:divBdr>
          <w:divsChild>
            <w:div w:id="1895777541">
              <w:marLeft w:val="0"/>
              <w:marRight w:val="0"/>
              <w:marTop w:val="0"/>
              <w:marBottom w:val="0"/>
              <w:divBdr>
                <w:top w:val="none" w:sz="0" w:space="0" w:color="auto"/>
                <w:left w:val="none" w:sz="0" w:space="0" w:color="auto"/>
                <w:bottom w:val="none" w:sz="0" w:space="0" w:color="auto"/>
                <w:right w:val="none" w:sz="0" w:space="0" w:color="auto"/>
              </w:divBdr>
            </w:div>
          </w:divsChild>
        </w:div>
        <w:div w:id="450979130">
          <w:marLeft w:val="0"/>
          <w:marRight w:val="0"/>
          <w:marTop w:val="0"/>
          <w:marBottom w:val="0"/>
          <w:divBdr>
            <w:top w:val="none" w:sz="0" w:space="0" w:color="auto"/>
            <w:left w:val="none" w:sz="0" w:space="0" w:color="auto"/>
            <w:bottom w:val="none" w:sz="0" w:space="0" w:color="auto"/>
            <w:right w:val="none" w:sz="0" w:space="0" w:color="auto"/>
          </w:divBdr>
          <w:divsChild>
            <w:div w:id="288048477">
              <w:marLeft w:val="0"/>
              <w:marRight w:val="0"/>
              <w:marTop w:val="0"/>
              <w:marBottom w:val="0"/>
              <w:divBdr>
                <w:top w:val="none" w:sz="0" w:space="0" w:color="auto"/>
                <w:left w:val="none" w:sz="0" w:space="0" w:color="auto"/>
                <w:bottom w:val="none" w:sz="0" w:space="0" w:color="auto"/>
                <w:right w:val="none" w:sz="0" w:space="0" w:color="auto"/>
              </w:divBdr>
            </w:div>
          </w:divsChild>
        </w:div>
        <w:div w:id="788276684">
          <w:marLeft w:val="0"/>
          <w:marRight w:val="0"/>
          <w:marTop w:val="0"/>
          <w:marBottom w:val="0"/>
          <w:divBdr>
            <w:top w:val="none" w:sz="0" w:space="0" w:color="auto"/>
            <w:left w:val="none" w:sz="0" w:space="0" w:color="auto"/>
            <w:bottom w:val="none" w:sz="0" w:space="0" w:color="auto"/>
            <w:right w:val="none" w:sz="0" w:space="0" w:color="auto"/>
          </w:divBdr>
          <w:divsChild>
            <w:div w:id="187254343">
              <w:marLeft w:val="0"/>
              <w:marRight w:val="0"/>
              <w:marTop w:val="0"/>
              <w:marBottom w:val="0"/>
              <w:divBdr>
                <w:top w:val="none" w:sz="0" w:space="0" w:color="auto"/>
                <w:left w:val="none" w:sz="0" w:space="0" w:color="auto"/>
                <w:bottom w:val="none" w:sz="0" w:space="0" w:color="auto"/>
                <w:right w:val="none" w:sz="0" w:space="0" w:color="auto"/>
              </w:divBdr>
            </w:div>
          </w:divsChild>
        </w:div>
        <w:div w:id="1147554913">
          <w:marLeft w:val="0"/>
          <w:marRight w:val="0"/>
          <w:marTop w:val="0"/>
          <w:marBottom w:val="0"/>
          <w:divBdr>
            <w:top w:val="none" w:sz="0" w:space="0" w:color="auto"/>
            <w:left w:val="none" w:sz="0" w:space="0" w:color="auto"/>
            <w:bottom w:val="none" w:sz="0" w:space="0" w:color="auto"/>
            <w:right w:val="none" w:sz="0" w:space="0" w:color="auto"/>
          </w:divBdr>
          <w:divsChild>
            <w:div w:id="341012656">
              <w:marLeft w:val="0"/>
              <w:marRight w:val="0"/>
              <w:marTop w:val="0"/>
              <w:marBottom w:val="0"/>
              <w:divBdr>
                <w:top w:val="none" w:sz="0" w:space="0" w:color="auto"/>
                <w:left w:val="none" w:sz="0" w:space="0" w:color="auto"/>
                <w:bottom w:val="none" w:sz="0" w:space="0" w:color="auto"/>
                <w:right w:val="none" w:sz="0" w:space="0" w:color="auto"/>
              </w:divBdr>
            </w:div>
          </w:divsChild>
        </w:div>
        <w:div w:id="471485333">
          <w:marLeft w:val="0"/>
          <w:marRight w:val="0"/>
          <w:marTop w:val="0"/>
          <w:marBottom w:val="0"/>
          <w:divBdr>
            <w:top w:val="none" w:sz="0" w:space="0" w:color="auto"/>
            <w:left w:val="none" w:sz="0" w:space="0" w:color="auto"/>
            <w:bottom w:val="none" w:sz="0" w:space="0" w:color="auto"/>
            <w:right w:val="none" w:sz="0" w:space="0" w:color="auto"/>
          </w:divBdr>
          <w:divsChild>
            <w:div w:id="1021785282">
              <w:marLeft w:val="0"/>
              <w:marRight w:val="0"/>
              <w:marTop w:val="0"/>
              <w:marBottom w:val="0"/>
              <w:divBdr>
                <w:top w:val="none" w:sz="0" w:space="0" w:color="auto"/>
                <w:left w:val="none" w:sz="0" w:space="0" w:color="auto"/>
                <w:bottom w:val="none" w:sz="0" w:space="0" w:color="auto"/>
                <w:right w:val="none" w:sz="0" w:space="0" w:color="auto"/>
              </w:divBdr>
            </w:div>
          </w:divsChild>
        </w:div>
        <w:div w:id="1265578374">
          <w:marLeft w:val="0"/>
          <w:marRight w:val="0"/>
          <w:marTop w:val="0"/>
          <w:marBottom w:val="0"/>
          <w:divBdr>
            <w:top w:val="none" w:sz="0" w:space="0" w:color="auto"/>
            <w:left w:val="none" w:sz="0" w:space="0" w:color="auto"/>
            <w:bottom w:val="none" w:sz="0" w:space="0" w:color="auto"/>
            <w:right w:val="none" w:sz="0" w:space="0" w:color="auto"/>
          </w:divBdr>
          <w:divsChild>
            <w:div w:id="819737535">
              <w:marLeft w:val="0"/>
              <w:marRight w:val="0"/>
              <w:marTop w:val="0"/>
              <w:marBottom w:val="0"/>
              <w:divBdr>
                <w:top w:val="none" w:sz="0" w:space="0" w:color="auto"/>
                <w:left w:val="none" w:sz="0" w:space="0" w:color="auto"/>
                <w:bottom w:val="none" w:sz="0" w:space="0" w:color="auto"/>
                <w:right w:val="none" w:sz="0" w:space="0" w:color="auto"/>
              </w:divBdr>
            </w:div>
          </w:divsChild>
        </w:div>
        <w:div w:id="820270140">
          <w:marLeft w:val="0"/>
          <w:marRight w:val="0"/>
          <w:marTop w:val="0"/>
          <w:marBottom w:val="0"/>
          <w:divBdr>
            <w:top w:val="none" w:sz="0" w:space="0" w:color="auto"/>
            <w:left w:val="none" w:sz="0" w:space="0" w:color="auto"/>
            <w:bottom w:val="none" w:sz="0" w:space="0" w:color="auto"/>
            <w:right w:val="none" w:sz="0" w:space="0" w:color="auto"/>
          </w:divBdr>
          <w:divsChild>
            <w:div w:id="2108424530">
              <w:marLeft w:val="0"/>
              <w:marRight w:val="0"/>
              <w:marTop w:val="0"/>
              <w:marBottom w:val="0"/>
              <w:divBdr>
                <w:top w:val="none" w:sz="0" w:space="0" w:color="auto"/>
                <w:left w:val="none" w:sz="0" w:space="0" w:color="auto"/>
                <w:bottom w:val="none" w:sz="0" w:space="0" w:color="auto"/>
                <w:right w:val="none" w:sz="0" w:space="0" w:color="auto"/>
              </w:divBdr>
            </w:div>
          </w:divsChild>
        </w:div>
        <w:div w:id="1942836859">
          <w:marLeft w:val="0"/>
          <w:marRight w:val="0"/>
          <w:marTop w:val="0"/>
          <w:marBottom w:val="0"/>
          <w:divBdr>
            <w:top w:val="none" w:sz="0" w:space="0" w:color="auto"/>
            <w:left w:val="none" w:sz="0" w:space="0" w:color="auto"/>
            <w:bottom w:val="none" w:sz="0" w:space="0" w:color="auto"/>
            <w:right w:val="none" w:sz="0" w:space="0" w:color="auto"/>
          </w:divBdr>
          <w:divsChild>
            <w:div w:id="703290678">
              <w:marLeft w:val="0"/>
              <w:marRight w:val="0"/>
              <w:marTop w:val="0"/>
              <w:marBottom w:val="0"/>
              <w:divBdr>
                <w:top w:val="none" w:sz="0" w:space="0" w:color="auto"/>
                <w:left w:val="none" w:sz="0" w:space="0" w:color="auto"/>
                <w:bottom w:val="none" w:sz="0" w:space="0" w:color="auto"/>
                <w:right w:val="none" w:sz="0" w:space="0" w:color="auto"/>
              </w:divBdr>
            </w:div>
          </w:divsChild>
        </w:div>
        <w:div w:id="2141917737">
          <w:marLeft w:val="0"/>
          <w:marRight w:val="0"/>
          <w:marTop w:val="0"/>
          <w:marBottom w:val="0"/>
          <w:divBdr>
            <w:top w:val="none" w:sz="0" w:space="0" w:color="auto"/>
            <w:left w:val="none" w:sz="0" w:space="0" w:color="auto"/>
            <w:bottom w:val="none" w:sz="0" w:space="0" w:color="auto"/>
            <w:right w:val="none" w:sz="0" w:space="0" w:color="auto"/>
          </w:divBdr>
          <w:divsChild>
            <w:div w:id="1248493273">
              <w:marLeft w:val="0"/>
              <w:marRight w:val="0"/>
              <w:marTop w:val="0"/>
              <w:marBottom w:val="0"/>
              <w:divBdr>
                <w:top w:val="none" w:sz="0" w:space="0" w:color="auto"/>
                <w:left w:val="none" w:sz="0" w:space="0" w:color="auto"/>
                <w:bottom w:val="none" w:sz="0" w:space="0" w:color="auto"/>
                <w:right w:val="none" w:sz="0" w:space="0" w:color="auto"/>
              </w:divBdr>
            </w:div>
          </w:divsChild>
        </w:div>
        <w:div w:id="1813987958">
          <w:marLeft w:val="0"/>
          <w:marRight w:val="0"/>
          <w:marTop w:val="0"/>
          <w:marBottom w:val="0"/>
          <w:divBdr>
            <w:top w:val="none" w:sz="0" w:space="0" w:color="auto"/>
            <w:left w:val="none" w:sz="0" w:space="0" w:color="auto"/>
            <w:bottom w:val="none" w:sz="0" w:space="0" w:color="auto"/>
            <w:right w:val="none" w:sz="0" w:space="0" w:color="auto"/>
          </w:divBdr>
          <w:divsChild>
            <w:div w:id="744491548">
              <w:marLeft w:val="0"/>
              <w:marRight w:val="0"/>
              <w:marTop w:val="0"/>
              <w:marBottom w:val="0"/>
              <w:divBdr>
                <w:top w:val="none" w:sz="0" w:space="0" w:color="auto"/>
                <w:left w:val="none" w:sz="0" w:space="0" w:color="auto"/>
                <w:bottom w:val="none" w:sz="0" w:space="0" w:color="auto"/>
                <w:right w:val="none" w:sz="0" w:space="0" w:color="auto"/>
              </w:divBdr>
            </w:div>
          </w:divsChild>
        </w:div>
        <w:div w:id="1251349158">
          <w:marLeft w:val="0"/>
          <w:marRight w:val="0"/>
          <w:marTop w:val="0"/>
          <w:marBottom w:val="0"/>
          <w:divBdr>
            <w:top w:val="none" w:sz="0" w:space="0" w:color="auto"/>
            <w:left w:val="none" w:sz="0" w:space="0" w:color="auto"/>
            <w:bottom w:val="none" w:sz="0" w:space="0" w:color="auto"/>
            <w:right w:val="none" w:sz="0" w:space="0" w:color="auto"/>
          </w:divBdr>
          <w:divsChild>
            <w:div w:id="1073237556">
              <w:marLeft w:val="0"/>
              <w:marRight w:val="0"/>
              <w:marTop w:val="0"/>
              <w:marBottom w:val="0"/>
              <w:divBdr>
                <w:top w:val="none" w:sz="0" w:space="0" w:color="auto"/>
                <w:left w:val="none" w:sz="0" w:space="0" w:color="auto"/>
                <w:bottom w:val="none" w:sz="0" w:space="0" w:color="auto"/>
                <w:right w:val="none" w:sz="0" w:space="0" w:color="auto"/>
              </w:divBdr>
            </w:div>
          </w:divsChild>
        </w:div>
        <w:div w:id="94443249">
          <w:marLeft w:val="0"/>
          <w:marRight w:val="0"/>
          <w:marTop w:val="0"/>
          <w:marBottom w:val="0"/>
          <w:divBdr>
            <w:top w:val="none" w:sz="0" w:space="0" w:color="auto"/>
            <w:left w:val="none" w:sz="0" w:space="0" w:color="auto"/>
            <w:bottom w:val="none" w:sz="0" w:space="0" w:color="auto"/>
            <w:right w:val="none" w:sz="0" w:space="0" w:color="auto"/>
          </w:divBdr>
          <w:divsChild>
            <w:div w:id="17053677">
              <w:marLeft w:val="0"/>
              <w:marRight w:val="0"/>
              <w:marTop w:val="0"/>
              <w:marBottom w:val="0"/>
              <w:divBdr>
                <w:top w:val="none" w:sz="0" w:space="0" w:color="auto"/>
                <w:left w:val="none" w:sz="0" w:space="0" w:color="auto"/>
                <w:bottom w:val="none" w:sz="0" w:space="0" w:color="auto"/>
                <w:right w:val="none" w:sz="0" w:space="0" w:color="auto"/>
              </w:divBdr>
            </w:div>
          </w:divsChild>
        </w:div>
        <w:div w:id="584151186">
          <w:marLeft w:val="0"/>
          <w:marRight w:val="0"/>
          <w:marTop w:val="0"/>
          <w:marBottom w:val="0"/>
          <w:divBdr>
            <w:top w:val="none" w:sz="0" w:space="0" w:color="auto"/>
            <w:left w:val="none" w:sz="0" w:space="0" w:color="auto"/>
            <w:bottom w:val="none" w:sz="0" w:space="0" w:color="auto"/>
            <w:right w:val="none" w:sz="0" w:space="0" w:color="auto"/>
          </w:divBdr>
          <w:divsChild>
            <w:div w:id="654115461">
              <w:marLeft w:val="0"/>
              <w:marRight w:val="0"/>
              <w:marTop w:val="0"/>
              <w:marBottom w:val="0"/>
              <w:divBdr>
                <w:top w:val="none" w:sz="0" w:space="0" w:color="auto"/>
                <w:left w:val="none" w:sz="0" w:space="0" w:color="auto"/>
                <w:bottom w:val="none" w:sz="0" w:space="0" w:color="auto"/>
                <w:right w:val="none" w:sz="0" w:space="0" w:color="auto"/>
              </w:divBdr>
            </w:div>
          </w:divsChild>
        </w:div>
        <w:div w:id="1565139810">
          <w:marLeft w:val="0"/>
          <w:marRight w:val="0"/>
          <w:marTop w:val="0"/>
          <w:marBottom w:val="0"/>
          <w:divBdr>
            <w:top w:val="none" w:sz="0" w:space="0" w:color="auto"/>
            <w:left w:val="none" w:sz="0" w:space="0" w:color="auto"/>
            <w:bottom w:val="none" w:sz="0" w:space="0" w:color="auto"/>
            <w:right w:val="none" w:sz="0" w:space="0" w:color="auto"/>
          </w:divBdr>
          <w:divsChild>
            <w:div w:id="794715903">
              <w:marLeft w:val="0"/>
              <w:marRight w:val="0"/>
              <w:marTop w:val="0"/>
              <w:marBottom w:val="0"/>
              <w:divBdr>
                <w:top w:val="none" w:sz="0" w:space="0" w:color="auto"/>
                <w:left w:val="none" w:sz="0" w:space="0" w:color="auto"/>
                <w:bottom w:val="none" w:sz="0" w:space="0" w:color="auto"/>
                <w:right w:val="none" w:sz="0" w:space="0" w:color="auto"/>
              </w:divBdr>
            </w:div>
          </w:divsChild>
        </w:div>
        <w:div w:id="1088619467">
          <w:marLeft w:val="0"/>
          <w:marRight w:val="0"/>
          <w:marTop w:val="0"/>
          <w:marBottom w:val="0"/>
          <w:divBdr>
            <w:top w:val="none" w:sz="0" w:space="0" w:color="auto"/>
            <w:left w:val="none" w:sz="0" w:space="0" w:color="auto"/>
            <w:bottom w:val="none" w:sz="0" w:space="0" w:color="auto"/>
            <w:right w:val="none" w:sz="0" w:space="0" w:color="auto"/>
          </w:divBdr>
          <w:divsChild>
            <w:div w:id="1968662584">
              <w:marLeft w:val="0"/>
              <w:marRight w:val="0"/>
              <w:marTop w:val="0"/>
              <w:marBottom w:val="0"/>
              <w:divBdr>
                <w:top w:val="none" w:sz="0" w:space="0" w:color="auto"/>
                <w:left w:val="none" w:sz="0" w:space="0" w:color="auto"/>
                <w:bottom w:val="none" w:sz="0" w:space="0" w:color="auto"/>
                <w:right w:val="none" w:sz="0" w:space="0" w:color="auto"/>
              </w:divBdr>
            </w:div>
          </w:divsChild>
        </w:div>
        <w:div w:id="1624725289">
          <w:marLeft w:val="0"/>
          <w:marRight w:val="0"/>
          <w:marTop w:val="0"/>
          <w:marBottom w:val="0"/>
          <w:divBdr>
            <w:top w:val="none" w:sz="0" w:space="0" w:color="auto"/>
            <w:left w:val="none" w:sz="0" w:space="0" w:color="auto"/>
            <w:bottom w:val="none" w:sz="0" w:space="0" w:color="auto"/>
            <w:right w:val="none" w:sz="0" w:space="0" w:color="auto"/>
          </w:divBdr>
          <w:divsChild>
            <w:div w:id="492794210">
              <w:marLeft w:val="0"/>
              <w:marRight w:val="0"/>
              <w:marTop w:val="0"/>
              <w:marBottom w:val="0"/>
              <w:divBdr>
                <w:top w:val="none" w:sz="0" w:space="0" w:color="auto"/>
                <w:left w:val="none" w:sz="0" w:space="0" w:color="auto"/>
                <w:bottom w:val="none" w:sz="0" w:space="0" w:color="auto"/>
                <w:right w:val="none" w:sz="0" w:space="0" w:color="auto"/>
              </w:divBdr>
            </w:div>
          </w:divsChild>
        </w:div>
        <w:div w:id="1543980657">
          <w:marLeft w:val="0"/>
          <w:marRight w:val="0"/>
          <w:marTop w:val="0"/>
          <w:marBottom w:val="0"/>
          <w:divBdr>
            <w:top w:val="none" w:sz="0" w:space="0" w:color="auto"/>
            <w:left w:val="none" w:sz="0" w:space="0" w:color="auto"/>
            <w:bottom w:val="none" w:sz="0" w:space="0" w:color="auto"/>
            <w:right w:val="none" w:sz="0" w:space="0" w:color="auto"/>
          </w:divBdr>
          <w:divsChild>
            <w:div w:id="1816802373">
              <w:marLeft w:val="0"/>
              <w:marRight w:val="0"/>
              <w:marTop w:val="0"/>
              <w:marBottom w:val="0"/>
              <w:divBdr>
                <w:top w:val="none" w:sz="0" w:space="0" w:color="auto"/>
                <w:left w:val="none" w:sz="0" w:space="0" w:color="auto"/>
                <w:bottom w:val="none" w:sz="0" w:space="0" w:color="auto"/>
                <w:right w:val="none" w:sz="0" w:space="0" w:color="auto"/>
              </w:divBdr>
            </w:div>
          </w:divsChild>
        </w:div>
        <w:div w:id="1263220053">
          <w:marLeft w:val="0"/>
          <w:marRight w:val="0"/>
          <w:marTop w:val="0"/>
          <w:marBottom w:val="0"/>
          <w:divBdr>
            <w:top w:val="none" w:sz="0" w:space="0" w:color="auto"/>
            <w:left w:val="none" w:sz="0" w:space="0" w:color="auto"/>
            <w:bottom w:val="none" w:sz="0" w:space="0" w:color="auto"/>
            <w:right w:val="none" w:sz="0" w:space="0" w:color="auto"/>
          </w:divBdr>
          <w:divsChild>
            <w:div w:id="1785999836">
              <w:marLeft w:val="0"/>
              <w:marRight w:val="0"/>
              <w:marTop w:val="0"/>
              <w:marBottom w:val="0"/>
              <w:divBdr>
                <w:top w:val="none" w:sz="0" w:space="0" w:color="auto"/>
                <w:left w:val="none" w:sz="0" w:space="0" w:color="auto"/>
                <w:bottom w:val="none" w:sz="0" w:space="0" w:color="auto"/>
                <w:right w:val="none" w:sz="0" w:space="0" w:color="auto"/>
              </w:divBdr>
            </w:div>
          </w:divsChild>
        </w:div>
        <w:div w:id="1751079143">
          <w:marLeft w:val="0"/>
          <w:marRight w:val="0"/>
          <w:marTop w:val="0"/>
          <w:marBottom w:val="0"/>
          <w:divBdr>
            <w:top w:val="none" w:sz="0" w:space="0" w:color="auto"/>
            <w:left w:val="none" w:sz="0" w:space="0" w:color="auto"/>
            <w:bottom w:val="none" w:sz="0" w:space="0" w:color="auto"/>
            <w:right w:val="none" w:sz="0" w:space="0" w:color="auto"/>
          </w:divBdr>
          <w:divsChild>
            <w:div w:id="373696244">
              <w:marLeft w:val="0"/>
              <w:marRight w:val="0"/>
              <w:marTop w:val="0"/>
              <w:marBottom w:val="0"/>
              <w:divBdr>
                <w:top w:val="none" w:sz="0" w:space="0" w:color="auto"/>
                <w:left w:val="none" w:sz="0" w:space="0" w:color="auto"/>
                <w:bottom w:val="none" w:sz="0" w:space="0" w:color="auto"/>
                <w:right w:val="none" w:sz="0" w:space="0" w:color="auto"/>
              </w:divBdr>
            </w:div>
          </w:divsChild>
        </w:div>
        <w:div w:id="2114783947">
          <w:marLeft w:val="0"/>
          <w:marRight w:val="0"/>
          <w:marTop w:val="0"/>
          <w:marBottom w:val="0"/>
          <w:divBdr>
            <w:top w:val="none" w:sz="0" w:space="0" w:color="auto"/>
            <w:left w:val="none" w:sz="0" w:space="0" w:color="auto"/>
            <w:bottom w:val="none" w:sz="0" w:space="0" w:color="auto"/>
            <w:right w:val="none" w:sz="0" w:space="0" w:color="auto"/>
          </w:divBdr>
          <w:divsChild>
            <w:div w:id="722673936">
              <w:marLeft w:val="0"/>
              <w:marRight w:val="0"/>
              <w:marTop w:val="0"/>
              <w:marBottom w:val="0"/>
              <w:divBdr>
                <w:top w:val="none" w:sz="0" w:space="0" w:color="auto"/>
                <w:left w:val="none" w:sz="0" w:space="0" w:color="auto"/>
                <w:bottom w:val="none" w:sz="0" w:space="0" w:color="auto"/>
                <w:right w:val="none" w:sz="0" w:space="0" w:color="auto"/>
              </w:divBdr>
            </w:div>
          </w:divsChild>
        </w:div>
        <w:div w:id="112597416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0"/>
              <w:divBdr>
                <w:top w:val="none" w:sz="0" w:space="0" w:color="auto"/>
                <w:left w:val="none" w:sz="0" w:space="0" w:color="auto"/>
                <w:bottom w:val="none" w:sz="0" w:space="0" w:color="auto"/>
                <w:right w:val="none" w:sz="0" w:space="0" w:color="auto"/>
              </w:divBdr>
            </w:div>
          </w:divsChild>
        </w:div>
        <w:div w:id="672337210">
          <w:marLeft w:val="0"/>
          <w:marRight w:val="0"/>
          <w:marTop w:val="0"/>
          <w:marBottom w:val="0"/>
          <w:divBdr>
            <w:top w:val="none" w:sz="0" w:space="0" w:color="auto"/>
            <w:left w:val="none" w:sz="0" w:space="0" w:color="auto"/>
            <w:bottom w:val="none" w:sz="0" w:space="0" w:color="auto"/>
            <w:right w:val="none" w:sz="0" w:space="0" w:color="auto"/>
          </w:divBdr>
          <w:divsChild>
            <w:div w:id="1436830766">
              <w:marLeft w:val="0"/>
              <w:marRight w:val="0"/>
              <w:marTop w:val="0"/>
              <w:marBottom w:val="0"/>
              <w:divBdr>
                <w:top w:val="none" w:sz="0" w:space="0" w:color="auto"/>
                <w:left w:val="none" w:sz="0" w:space="0" w:color="auto"/>
                <w:bottom w:val="none" w:sz="0" w:space="0" w:color="auto"/>
                <w:right w:val="none" w:sz="0" w:space="0" w:color="auto"/>
              </w:divBdr>
            </w:div>
          </w:divsChild>
        </w:div>
        <w:div w:id="1776753437">
          <w:marLeft w:val="0"/>
          <w:marRight w:val="0"/>
          <w:marTop w:val="0"/>
          <w:marBottom w:val="0"/>
          <w:divBdr>
            <w:top w:val="none" w:sz="0" w:space="0" w:color="auto"/>
            <w:left w:val="none" w:sz="0" w:space="0" w:color="auto"/>
            <w:bottom w:val="none" w:sz="0" w:space="0" w:color="auto"/>
            <w:right w:val="none" w:sz="0" w:space="0" w:color="auto"/>
          </w:divBdr>
          <w:divsChild>
            <w:div w:id="84959435">
              <w:marLeft w:val="0"/>
              <w:marRight w:val="0"/>
              <w:marTop w:val="0"/>
              <w:marBottom w:val="0"/>
              <w:divBdr>
                <w:top w:val="none" w:sz="0" w:space="0" w:color="auto"/>
                <w:left w:val="none" w:sz="0" w:space="0" w:color="auto"/>
                <w:bottom w:val="none" w:sz="0" w:space="0" w:color="auto"/>
                <w:right w:val="none" w:sz="0" w:space="0" w:color="auto"/>
              </w:divBdr>
            </w:div>
          </w:divsChild>
        </w:div>
        <w:div w:id="578829748">
          <w:marLeft w:val="0"/>
          <w:marRight w:val="0"/>
          <w:marTop w:val="0"/>
          <w:marBottom w:val="0"/>
          <w:divBdr>
            <w:top w:val="none" w:sz="0" w:space="0" w:color="auto"/>
            <w:left w:val="none" w:sz="0" w:space="0" w:color="auto"/>
            <w:bottom w:val="none" w:sz="0" w:space="0" w:color="auto"/>
            <w:right w:val="none" w:sz="0" w:space="0" w:color="auto"/>
          </w:divBdr>
          <w:divsChild>
            <w:div w:id="921256138">
              <w:marLeft w:val="0"/>
              <w:marRight w:val="0"/>
              <w:marTop w:val="0"/>
              <w:marBottom w:val="0"/>
              <w:divBdr>
                <w:top w:val="none" w:sz="0" w:space="0" w:color="auto"/>
                <w:left w:val="none" w:sz="0" w:space="0" w:color="auto"/>
                <w:bottom w:val="none" w:sz="0" w:space="0" w:color="auto"/>
                <w:right w:val="none" w:sz="0" w:space="0" w:color="auto"/>
              </w:divBdr>
            </w:div>
          </w:divsChild>
        </w:div>
        <w:div w:id="1127773874">
          <w:marLeft w:val="0"/>
          <w:marRight w:val="0"/>
          <w:marTop w:val="0"/>
          <w:marBottom w:val="0"/>
          <w:divBdr>
            <w:top w:val="none" w:sz="0" w:space="0" w:color="auto"/>
            <w:left w:val="none" w:sz="0" w:space="0" w:color="auto"/>
            <w:bottom w:val="none" w:sz="0" w:space="0" w:color="auto"/>
            <w:right w:val="none" w:sz="0" w:space="0" w:color="auto"/>
          </w:divBdr>
          <w:divsChild>
            <w:div w:id="956571428">
              <w:marLeft w:val="0"/>
              <w:marRight w:val="0"/>
              <w:marTop w:val="0"/>
              <w:marBottom w:val="0"/>
              <w:divBdr>
                <w:top w:val="none" w:sz="0" w:space="0" w:color="auto"/>
                <w:left w:val="none" w:sz="0" w:space="0" w:color="auto"/>
                <w:bottom w:val="none" w:sz="0" w:space="0" w:color="auto"/>
                <w:right w:val="none" w:sz="0" w:space="0" w:color="auto"/>
              </w:divBdr>
            </w:div>
          </w:divsChild>
        </w:div>
        <w:div w:id="1066147575">
          <w:marLeft w:val="0"/>
          <w:marRight w:val="0"/>
          <w:marTop w:val="0"/>
          <w:marBottom w:val="0"/>
          <w:divBdr>
            <w:top w:val="none" w:sz="0" w:space="0" w:color="auto"/>
            <w:left w:val="none" w:sz="0" w:space="0" w:color="auto"/>
            <w:bottom w:val="none" w:sz="0" w:space="0" w:color="auto"/>
            <w:right w:val="none" w:sz="0" w:space="0" w:color="auto"/>
          </w:divBdr>
          <w:divsChild>
            <w:div w:id="929854150">
              <w:marLeft w:val="0"/>
              <w:marRight w:val="0"/>
              <w:marTop w:val="0"/>
              <w:marBottom w:val="0"/>
              <w:divBdr>
                <w:top w:val="none" w:sz="0" w:space="0" w:color="auto"/>
                <w:left w:val="none" w:sz="0" w:space="0" w:color="auto"/>
                <w:bottom w:val="none" w:sz="0" w:space="0" w:color="auto"/>
                <w:right w:val="none" w:sz="0" w:space="0" w:color="auto"/>
              </w:divBdr>
            </w:div>
          </w:divsChild>
        </w:div>
        <w:div w:id="458229476">
          <w:marLeft w:val="0"/>
          <w:marRight w:val="0"/>
          <w:marTop w:val="0"/>
          <w:marBottom w:val="0"/>
          <w:divBdr>
            <w:top w:val="none" w:sz="0" w:space="0" w:color="auto"/>
            <w:left w:val="none" w:sz="0" w:space="0" w:color="auto"/>
            <w:bottom w:val="none" w:sz="0" w:space="0" w:color="auto"/>
            <w:right w:val="none" w:sz="0" w:space="0" w:color="auto"/>
          </w:divBdr>
          <w:divsChild>
            <w:div w:id="1931086612">
              <w:marLeft w:val="0"/>
              <w:marRight w:val="0"/>
              <w:marTop w:val="0"/>
              <w:marBottom w:val="0"/>
              <w:divBdr>
                <w:top w:val="none" w:sz="0" w:space="0" w:color="auto"/>
                <w:left w:val="none" w:sz="0" w:space="0" w:color="auto"/>
                <w:bottom w:val="none" w:sz="0" w:space="0" w:color="auto"/>
                <w:right w:val="none" w:sz="0" w:space="0" w:color="auto"/>
              </w:divBdr>
            </w:div>
          </w:divsChild>
        </w:div>
        <w:div w:id="159807938">
          <w:marLeft w:val="0"/>
          <w:marRight w:val="0"/>
          <w:marTop w:val="0"/>
          <w:marBottom w:val="0"/>
          <w:divBdr>
            <w:top w:val="none" w:sz="0" w:space="0" w:color="auto"/>
            <w:left w:val="none" w:sz="0" w:space="0" w:color="auto"/>
            <w:bottom w:val="none" w:sz="0" w:space="0" w:color="auto"/>
            <w:right w:val="none" w:sz="0" w:space="0" w:color="auto"/>
          </w:divBdr>
          <w:divsChild>
            <w:div w:id="1589850656">
              <w:marLeft w:val="0"/>
              <w:marRight w:val="0"/>
              <w:marTop w:val="0"/>
              <w:marBottom w:val="0"/>
              <w:divBdr>
                <w:top w:val="none" w:sz="0" w:space="0" w:color="auto"/>
                <w:left w:val="none" w:sz="0" w:space="0" w:color="auto"/>
                <w:bottom w:val="none" w:sz="0" w:space="0" w:color="auto"/>
                <w:right w:val="none" w:sz="0" w:space="0" w:color="auto"/>
              </w:divBdr>
            </w:div>
          </w:divsChild>
        </w:div>
        <w:div w:id="1856188190">
          <w:marLeft w:val="0"/>
          <w:marRight w:val="0"/>
          <w:marTop w:val="0"/>
          <w:marBottom w:val="0"/>
          <w:divBdr>
            <w:top w:val="none" w:sz="0" w:space="0" w:color="auto"/>
            <w:left w:val="none" w:sz="0" w:space="0" w:color="auto"/>
            <w:bottom w:val="none" w:sz="0" w:space="0" w:color="auto"/>
            <w:right w:val="none" w:sz="0" w:space="0" w:color="auto"/>
          </w:divBdr>
          <w:divsChild>
            <w:div w:id="858587716">
              <w:marLeft w:val="0"/>
              <w:marRight w:val="0"/>
              <w:marTop w:val="0"/>
              <w:marBottom w:val="0"/>
              <w:divBdr>
                <w:top w:val="none" w:sz="0" w:space="0" w:color="auto"/>
                <w:left w:val="none" w:sz="0" w:space="0" w:color="auto"/>
                <w:bottom w:val="none" w:sz="0" w:space="0" w:color="auto"/>
                <w:right w:val="none" w:sz="0" w:space="0" w:color="auto"/>
              </w:divBdr>
            </w:div>
          </w:divsChild>
        </w:div>
        <w:div w:id="965279773">
          <w:marLeft w:val="0"/>
          <w:marRight w:val="0"/>
          <w:marTop w:val="0"/>
          <w:marBottom w:val="0"/>
          <w:divBdr>
            <w:top w:val="none" w:sz="0" w:space="0" w:color="auto"/>
            <w:left w:val="none" w:sz="0" w:space="0" w:color="auto"/>
            <w:bottom w:val="none" w:sz="0" w:space="0" w:color="auto"/>
            <w:right w:val="none" w:sz="0" w:space="0" w:color="auto"/>
          </w:divBdr>
          <w:divsChild>
            <w:div w:id="419646337">
              <w:marLeft w:val="0"/>
              <w:marRight w:val="0"/>
              <w:marTop w:val="0"/>
              <w:marBottom w:val="0"/>
              <w:divBdr>
                <w:top w:val="none" w:sz="0" w:space="0" w:color="auto"/>
                <w:left w:val="none" w:sz="0" w:space="0" w:color="auto"/>
                <w:bottom w:val="none" w:sz="0" w:space="0" w:color="auto"/>
                <w:right w:val="none" w:sz="0" w:space="0" w:color="auto"/>
              </w:divBdr>
            </w:div>
          </w:divsChild>
        </w:div>
        <w:div w:id="1653634376">
          <w:marLeft w:val="0"/>
          <w:marRight w:val="0"/>
          <w:marTop w:val="0"/>
          <w:marBottom w:val="0"/>
          <w:divBdr>
            <w:top w:val="none" w:sz="0" w:space="0" w:color="auto"/>
            <w:left w:val="none" w:sz="0" w:space="0" w:color="auto"/>
            <w:bottom w:val="none" w:sz="0" w:space="0" w:color="auto"/>
            <w:right w:val="none" w:sz="0" w:space="0" w:color="auto"/>
          </w:divBdr>
          <w:divsChild>
            <w:div w:id="1661690336">
              <w:marLeft w:val="0"/>
              <w:marRight w:val="0"/>
              <w:marTop w:val="0"/>
              <w:marBottom w:val="0"/>
              <w:divBdr>
                <w:top w:val="none" w:sz="0" w:space="0" w:color="auto"/>
                <w:left w:val="none" w:sz="0" w:space="0" w:color="auto"/>
                <w:bottom w:val="none" w:sz="0" w:space="0" w:color="auto"/>
                <w:right w:val="none" w:sz="0" w:space="0" w:color="auto"/>
              </w:divBdr>
            </w:div>
          </w:divsChild>
        </w:div>
        <w:div w:id="2082562783">
          <w:marLeft w:val="0"/>
          <w:marRight w:val="0"/>
          <w:marTop w:val="0"/>
          <w:marBottom w:val="0"/>
          <w:divBdr>
            <w:top w:val="none" w:sz="0" w:space="0" w:color="auto"/>
            <w:left w:val="none" w:sz="0" w:space="0" w:color="auto"/>
            <w:bottom w:val="none" w:sz="0" w:space="0" w:color="auto"/>
            <w:right w:val="none" w:sz="0" w:space="0" w:color="auto"/>
          </w:divBdr>
          <w:divsChild>
            <w:div w:id="2011175514">
              <w:marLeft w:val="0"/>
              <w:marRight w:val="0"/>
              <w:marTop w:val="0"/>
              <w:marBottom w:val="0"/>
              <w:divBdr>
                <w:top w:val="none" w:sz="0" w:space="0" w:color="auto"/>
                <w:left w:val="none" w:sz="0" w:space="0" w:color="auto"/>
                <w:bottom w:val="none" w:sz="0" w:space="0" w:color="auto"/>
                <w:right w:val="none" w:sz="0" w:space="0" w:color="auto"/>
              </w:divBdr>
            </w:div>
          </w:divsChild>
        </w:div>
        <w:div w:id="1520512456">
          <w:marLeft w:val="0"/>
          <w:marRight w:val="0"/>
          <w:marTop w:val="0"/>
          <w:marBottom w:val="0"/>
          <w:divBdr>
            <w:top w:val="none" w:sz="0" w:space="0" w:color="auto"/>
            <w:left w:val="none" w:sz="0" w:space="0" w:color="auto"/>
            <w:bottom w:val="none" w:sz="0" w:space="0" w:color="auto"/>
            <w:right w:val="none" w:sz="0" w:space="0" w:color="auto"/>
          </w:divBdr>
          <w:divsChild>
            <w:div w:id="609168509">
              <w:marLeft w:val="0"/>
              <w:marRight w:val="0"/>
              <w:marTop w:val="0"/>
              <w:marBottom w:val="0"/>
              <w:divBdr>
                <w:top w:val="none" w:sz="0" w:space="0" w:color="auto"/>
                <w:left w:val="none" w:sz="0" w:space="0" w:color="auto"/>
                <w:bottom w:val="none" w:sz="0" w:space="0" w:color="auto"/>
                <w:right w:val="none" w:sz="0" w:space="0" w:color="auto"/>
              </w:divBdr>
            </w:div>
          </w:divsChild>
        </w:div>
        <w:div w:id="2101632980">
          <w:marLeft w:val="0"/>
          <w:marRight w:val="0"/>
          <w:marTop w:val="0"/>
          <w:marBottom w:val="0"/>
          <w:divBdr>
            <w:top w:val="none" w:sz="0" w:space="0" w:color="auto"/>
            <w:left w:val="none" w:sz="0" w:space="0" w:color="auto"/>
            <w:bottom w:val="none" w:sz="0" w:space="0" w:color="auto"/>
            <w:right w:val="none" w:sz="0" w:space="0" w:color="auto"/>
          </w:divBdr>
          <w:divsChild>
            <w:div w:id="1769958200">
              <w:marLeft w:val="0"/>
              <w:marRight w:val="0"/>
              <w:marTop w:val="0"/>
              <w:marBottom w:val="0"/>
              <w:divBdr>
                <w:top w:val="none" w:sz="0" w:space="0" w:color="auto"/>
                <w:left w:val="none" w:sz="0" w:space="0" w:color="auto"/>
                <w:bottom w:val="none" w:sz="0" w:space="0" w:color="auto"/>
                <w:right w:val="none" w:sz="0" w:space="0" w:color="auto"/>
              </w:divBdr>
            </w:div>
          </w:divsChild>
        </w:div>
        <w:div w:id="648554229">
          <w:marLeft w:val="0"/>
          <w:marRight w:val="0"/>
          <w:marTop w:val="0"/>
          <w:marBottom w:val="0"/>
          <w:divBdr>
            <w:top w:val="none" w:sz="0" w:space="0" w:color="auto"/>
            <w:left w:val="none" w:sz="0" w:space="0" w:color="auto"/>
            <w:bottom w:val="none" w:sz="0" w:space="0" w:color="auto"/>
            <w:right w:val="none" w:sz="0" w:space="0" w:color="auto"/>
          </w:divBdr>
          <w:divsChild>
            <w:div w:id="1587498711">
              <w:marLeft w:val="0"/>
              <w:marRight w:val="0"/>
              <w:marTop w:val="0"/>
              <w:marBottom w:val="0"/>
              <w:divBdr>
                <w:top w:val="none" w:sz="0" w:space="0" w:color="auto"/>
                <w:left w:val="none" w:sz="0" w:space="0" w:color="auto"/>
                <w:bottom w:val="none" w:sz="0" w:space="0" w:color="auto"/>
                <w:right w:val="none" w:sz="0" w:space="0" w:color="auto"/>
              </w:divBdr>
            </w:div>
          </w:divsChild>
        </w:div>
        <w:div w:id="656960697">
          <w:marLeft w:val="0"/>
          <w:marRight w:val="0"/>
          <w:marTop w:val="0"/>
          <w:marBottom w:val="0"/>
          <w:divBdr>
            <w:top w:val="none" w:sz="0" w:space="0" w:color="auto"/>
            <w:left w:val="none" w:sz="0" w:space="0" w:color="auto"/>
            <w:bottom w:val="none" w:sz="0" w:space="0" w:color="auto"/>
            <w:right w:val="none" w:sz="0" w:space="0" w:color="auto"/>
          </w:divBdr>
          <w:divsChild>
            <w:div w:id="531766308">
              <w:marLeft w:val="0"/>
              <w:marRight w:val="0"/>
              <w:marTop w:val="0"/>
              <w:marBottom w:val="0"/>
              <w:divBdr>
                <w:top w:val="none" w:sz="0" w:space="0" w:color="auto"/>
                <w:left w:val="none" w:sz="0" w:space="0" w:color="auto"/>
                <w:bottom w:val="none" w:sz="0" w:space="0" w:color="auto"/>
                <w:right w:val="none" w:sz="0" w:space="0" w:color="auto"/>
              </w:divBdr>
            </w:div>
          </w:divsChild>
        </w:div>
        <w:div w:id="562375499">
          <w:marLeft w:val="0"/>
          <w:marRight w:val="0"/>
          <w:marTop w:val="0"/>
          <w:marBottom w:val="0"/>
          <w:divBdr>
            <w:top w:val="none" w:sz="0" w:space="0" w:color="auto"/>
            <w:left w:val="none" w:sz="0" w:space="0" w:color="auto"/>
            <w:bottom w:val="none" w:sz="0" w:space="0" w:color="auto"/>
            <w:right w:val="none" w:sz="0" w:space="0" w:color="auto"/>
          </w:divBdr>
          <w:divsChild>
            <w:div w:id="272059395">
              <w:marLeft w:val="0"/>
              <w:marRight w:val="0"/>
              <w:marTop w:val="0"/>
              <w:marBottom w:val="0"/>
              <w:divBdr>
                <w:top w:val="none" w:sz="0" w:space="0" w:color="auto"/>
                <w:left w:val="none" w:sz="0" w:space="0" w:color="auto"/>
                <w:bottom w:val="none" w:sz="0" w:space="0" w:color="auto"/>
                <w:right w:val="none" w:sz="0" w:space="0" w:color="auto"/>
              </w:divBdr>
            </w:div>
          </w:divsChild>
        </w:div>
        <w:div w:id="164632020">
          <w:marLeft w:val="0"/>
          <w:marRight w:val="0"/>
          <w:marTop w:val="0"/>
          <w:marBottom w:val="0"/>
          <w:divBdr>
            <w:top w:val="none" w:sz="0" w:space="0" w:color="auto"/>
            <w:left w:val="none" w:sz="0" w:space="0" w:color="auto"/>
            <w:bottom w:val="none" w:sz="0" w:space="0" w:color="auto"/>
            <w:right w:val="none" w:sz="0" w:space="0" w:color="auto"/>
          </w:divBdr>
          <w:divsChild>
            <w:div w:id="2064598848">
              <w:marLeft w:val="0"/>
              <w:marRight w:val="0"/>
              <w:marTop w:val="0"/>
              <w:marBottom w:val="0"/>
              <w:divBdr>
                <w:top w:val="none" w:sz="0" w:space="0" w:color="auto"/>
                <w:left w:val="none" w:sz="0" w:space="0" w:color="auto"/>
                <w:bottom w:val="none" w:sz="0" w:space="0" w:color="auto"/>
                <w:right w:val="none" w:sz="0" w:space="0" w:color="auto"/>
              </w:divBdr>
            </w:div>
          </w:divsChild>
        </w:div>
        <w:div w:id="1465923850">
          <w:marLeft w:val="0"/>
          <w:marRight w:val="0"/>
          <w:marTop w:val="0"/>
          <w:marBottom w:val="0"/>
          <w:divBdr>
            <w:top w:val="none" w:sz="0" w:space="0" w:color="auto"/>
            <w:left w:val="none" w:sz="0" w:space="0" w:color="auto"/>
            <w:bottom w:val="none" w:sz="0" w:space="0" w:color="auto"/>
            <w:right w:val="none" w:sz="0" w:space="0" w:color="auto"/>
          </w:divBdr>
          <w:divsChild>
            <w:div w:id="43801038">
              <w:marLeft w:val="0"/>
              <w:marRight w:val="0"/>
              <w:marTop w:val="0"/>
              <w:marBottom w:val="0"/>
              <w:divBdr>
                <w:top w:val="none" w:sz="0" w:space="0" w:color="auto"/>
                <w:left w:val="none" w:sz="0" w:space="0" w:color="auto"/>
                <w:bottom w:val="none" w:sz="0" w:space="0" w:color="auto"/>
                <w:right w:val="none" w:sz="0" w:space="0" w:color="auto"/>
              </w:divBdr>
            </w:div>
          </w:divsChild>
        </w:div>
        <w:div w:id="697196912">
          <w:marLeft w:val="0"/>
          <w:marRight w:val="0"/>
          <w:marTop w:val="0"/>
          <w:marBottom w:val="0"/>
          <w:divBdr>
            <w:top w:val="none" w:sz="0" w:space="0" w:color="auto"/>
            <w:left w:val="none" w:sz="0" w:space="0" w:color="auto"/>
            <w:bottom w:val="none" w:sz="0" w:space="0" w:color="auto"/>
            <w:right w:val="none" w:sz="0" w:space="0" w:color="auto"/>
          </w:divBdr>
          <w:divsChild>
            <w:div w:id="1607156375">
              <w:marLeft w:val="0"/>
              <w:marRight w:val="0"/>
              <w:marTop w:val="0"/>
              <w:marBottom w:val="0"/>
              <w:divBdr>
                <w:top w:val="none" w:sz="0" w:space="0" w:color="auto"/>
                <w:left w:val="none" w:sz="0" w:space="0" w:color="auto"/>
                <w:bottom w:val="none" w:sz="0" w:space="0" w:color="auto"/>
                <w:right w:val="none" w:sz="0" w:space="0" w:color="auto"/>
              </w:divBdr>
            </w:div>
          </w:divsChild>
        </w:div>
        <w:div w:id="1685352532">
          <w:marLeft w:val="0"/>
          <w:marRight w:val="0"/>
          <w:marTop w:val="0"/>
          <w:marBottom w:val="0"/>
          <w:divBdr>
            <w:top w:val="none" w:sz="0" w:space="0" w:color="auto"/>
            <w:left w:val="none" w:sz="0" w:space="0" w:color="auto"/>
            <w:bottom w:val="none" w:sz="0" w:space="0" w:color="auto"/>
            <w:right w:val="none" w:sz="0" w:space="0" w:color="auto"/>
          </w:divBdr>
          <w:divsChild>
            <w:div w:id="822239772">
              <w:marLeft w:val="0"/>
              <w:marRight w:val="0"/>
              <w:marTop w:val="0"/>
              <w:marBottom w:val="0"/>
              <w:divBdr>
                <w:top w:val="none" w:sz="0" w:space="0" w:color="auto"/>
                <w:left w:val="none" w:sz="0" w:space="0" w:color="auto"/>
                <w:bottom w:val="none" w:sz="0" w:space="0" w:color="auto"/>
                <w:right w:val="none" w:sz="0" w:space="0" w:color="auto"/>
              </w:divBdr>
            </w:div>
          </w:divsChild>
        </w:div>
        <w:div w:id="849560576">
          <w:marLeft w:val="0"/>
          <w:marRight w:val="0"/>
          <w:marTop w:val="0"/>
          <w:marBottom w:val="0"/>
          <w:divBdr>
            <w:top w:val="none" w:sz="0" w:space="0" w:color="auto"/>
            <w:left w:val="none" w:sz="0" w:space="0" w:color="auto"/>
            <w:bottom w:val="none" w:sz="0" w:space="0" w:color="auto"/>
            <w:right w:val="none" w:sz="0" w:space="0" w:color="auto"/>
          </w:divBdr>
          <w:divsChild>
            <w:div w:id="15618242">
              <w:marLeft w:val="0"/>
              <w:marRight w:val="0"/>
              <w:marTop w:val="0"/>
              <w:marBottom w:val="0"/>
              <w:divBdr>
                <w:top w:val="none" w:sz="0" w:space="0" w:color="auto"/>
                <w:left w:val="none" w:sz="0" w:space="0" w:color="auto"/>
                <w:bottom w:val="none" w:sz="0" w:space="0" w:color="auto"/>
                <w:right w:val="none" w:sz="0" w:space="0" w:color="auto"/>
              </w:divBdr>
            </w:div>
          </w:divsChild>
        </w:div>
        <w:div w:id="620497153">
          <w:marLeft w:val="0"/>
          <w:marRight w:val="0"/>
          <w:marTop w:val="0"/>
          <w:marBottom w:val="0"/>
          <w:divBdr>
            <w:top w:val="none" w:sz="0" w:space="0" w:color="auto"/>
            <w:left w:val="none" w:sz="0" w:space="0" w:color="auto"/>
            <w:bottom w:val="none" w:sz="0" w:space="0" w:color="auto"/>
            <w:right w:val="none" w:sz="0" w:space="0" w:color="auto"/>
          </w:divBdr>
          <w:divsChild>
            <w:div w:id="1364601163">
              <w:marLeft w:val="0"/>
              <w:marRight w:val="0"/>
              <w:marTop w:val="0"/>
              <w:marBottom w:val="0"/>
              <w:divBdr>
                <w:top w:val="none" w:sz="0" w:space="0" w:color="auto"/>
                <w:left w:val="none" w:sz="0" w:space="0" w:color="auto"/>
                <w:bottom w:val="none" w:sz="0" w:space="0" w:color="auto"/>
                <w:right w:val="none" w:sz="0" w:space="0" w:color="auto"/>
              </w:divBdr>
            </w:div>
          </w:divsChild>
        </w:div>
        <w:div w:id="2050714822">
          <w:marLeft w:val="0"/>
          <w:marRight w:val="0"/>
          <w:marTop w:val="0"/>
          <w:marBottom w:val="0"/>
          <w:divBdr>
            <w:top w:val="none" w:sz="0" w:space="0" w:color="auto"/>
            <w:left w:val="none" w:sz="0" w:space="0" w:color="auto"/>
            <w:bottom w:val="none" w:sz="0" w:space="0" w:color="auto"/>
            <w:right w:val="none" w:sz="0" w:space="0" w:color="auto"/>
          </w:divBdr>
          <w:divsChild>
            <w:div w:id="1740013163">
              <w:marLeft w:val="0"/>
              <w:marRight w:val="0"/>
              <w:marTop w:val="0"/>
              <w:marBottom w:val="0"/>
              <w:divBdr>
                <w:top w:val="none" w:sz="0" w:space="0" w:color="auto"/>
                <w:left w:val="none" w:sz="0" w:space="0" w:color="auto"/>
                <w:bottom w:val="none" w:sz="0" w:space="0" w:color="auto"/>
                <w:right w:val="none" w:sz="0" w:space="0" w:color="auto"/>
              </w:divBdr>
            </w:div>
          </w:divsChild>
        </w:div>
        <w:div w:id="416289283">
          <w:marLeft w:val="0"/>
          <w:marRight w:val="0"/>
          <w:marTop w:val="0"/>
          <w:marBottom w:val="0"/>
          <w:divBdr>
            <w:top w:val="none" w:sz="0" w:space="0" w:color="auto"/>
            <w:left w:val="none" w:sz="0" w:space="0" w:color="auto"/>
            <w:bottom w:val="none" w:sz="0" w:space="0" w:color="auto"/>
            <w:right w:val="none" w:sz="0" w:space="0" w:color="auto"/>
          </w:divBdr>
          <w:divsChild>
            <w:div w:id="223831688">
              <w:marLeft w:val="0"/>
              <w:marRight w:val="0"/>
              <w:marTop w:val="0"/>
              <w:marBottom w:val="0"/>
              <w:divBdr>
                <w:top w:val="none" w:sz="0" w:space="0" w:color="auto"/>
                <w:left w:val="none" w:sz="0" w:space="0" w:color="auto"/>
                <w:bottom w:val="none" w:sz="0" w:space="0" w:color="auto"/>
                <w:right w:val="none" w:sz="0" w:space="0" w:color="auto"/>
              </w:divBdr>
            </w:div>
          </w:divsChild>
        </w:div>
        <w:div w:id="1231424117">
          <w:marLeft w:val="0"/>
          <w:marRight w:val="0"/>
          <w:marTop w:val="0"/>
          <w:marBottom w:val="0"/>
          <w:divBdr>
            <w:top w:val="none" w:sz="0" w:space="0" w:color="auto"/>
            <w:left w:val="none" w:sz="0" w:space="0" w:color="auto"/>
            <w:bottom w:val="none" w:sz="0" w:space="0" w:color="auto"/>
            <w:right w:val="none" w:sz="0" w:space="0" w:color="auto"/>
          </w:divBdr>
          <w:divsChild>
            <w:div w:id="2122795772">
              <w:marLeft w:val="0"/>
              <w:marRight w:val="0"/>
              <w:marTop w:val="0"/>
              <w:marBottom w:val="0"/>
              <w:divBdr>
                <w:top w:val="none" w:sz="0" w:space="0" w:color="auto"/>
                <w:left w:val="none" w:sz="0" w:space="0" w:color="auto"/>
                <w:bottom w:val="none" w:sz="0" w:space="0" w:color="auto"/>
                <w:right w:val="none" w:sz="0" w:space="0" w:color="auto"/>
              </w:divBdr>
            </w:div>
          </w:divsChild>
        </w:div>
        <w:div w:id="234321704">
          <w:marLeft w:val="0"/>
          <w:marRight w:val="0"/>
          <w:marTop w:val="0"/>
          <w:marBottom w:val="0"/>
          <w:divBdr>
            <w:top w:val="none" w:sz="0" w:space="0" w:color="auto"/>
            <w:left w:val="none" w:sz="0" w:space="0" w:color="auto"/>
            <w:bottom w:val="none" w:sz="0" w:space="0" w:color="auto"/>
            <w:right w:val="none" w:sz="0" w:space="0" w:color="auto"/>
          </w:divBdr>
          <w:divsChild>
            <w:div w:id="809709118">
              <w:marLeft w:val="0"/>
              <w:marRight w:val="0"/>
              <w:marTop w:val="0"/>
              <w:marBottom w:val="0"/>
              <w:divBdr>
                <w:top w:val="none" w:sz="0" w:space="0" w:color="auto"/>
                <w:left w:val="none" w:sz="0" w:space="0" w:color="auto"/>
                <w:bottom w:val="none" w:sz="0" w:space="0" w:color="auto"/>
                <w:right w:val="none" w:sz="0" w:space="0" w:color="auto"/>
              </w:divBdr>
            </w:div>
          </w:divsChild>
        </w:div>
        <w:div w:id="1572039135">
          <w:marLeft w:val="0"/>
          <w:marRight w:val="0"/>
          <w:marTop w:val="0"/>
          <w:marBottom w:val="0"/>
          <w:divBdr>
            <w:top w:val="none" w:sz="0" w:space="0" w:color="auto"/>
            <w:left w:val="none" w:sz="0" w:space="0" w:color="auto"/>
            <w:bottom w:val="none" w:sz="0" w:space="0" w:color="auto"/>
            <w:right w:val="none" w:sz="0" w:space="0" w:color="auto"/>
          </w:divBdr>
          <w:divsChild>
            <w:div w:id="1463383911">
              <w:marLeft w:val="0"/>
              <w:marRight w:val="0"/>
              <w:marTop w:val="0"/>
              <w:marBottom w:val="0"/>
              <w:divBdr>
                <w:top w:val="none" w:sz="0" w:space="0" w:color="auto"/>
                <w:left w:val="none" w:sz="0" w:space="0" w:color="auto"/>
                <w:bottom w:val="none" w:sz="0" w:space="0" w:color="auto"/>
                <w:right w:val="none" w:sz="0" w:space="0" w:color="auto"/>
              </w:divBdr>
            </w:div>
          </w:divsChild>
        </w:div>
        <w:div w:id="1498962359">
          <w:marLeft w:val="0"/>
          <w:marRight w:val="0"/>
          <w:marTop w:val="0"/>
          <w:marBottom w:val="0"/>
          <w:divBdr>
            <w:top w:val="none" w:sz="0" w:space="0" w:color="auto"/>
            <w:left w:val="none" w:sz="0" w:space="0" w:color="auto"/>
            <w:bottom w:val="none" w:sz="0" w:space="0" w:color="auto"/>
            <w:right w:val="none" w:sz="0" w:space="0" w:color="auto"/>
          </w:divBdr>
          <w:divsChild>
            <w:div w:id="950018643">
              <w:marLeft w:val="0"/>
              <w:marRight w:val="0"/>
              <w:marTop w:val="0"/>
              <w:marBottom w:val="0"/>
              <w:divBdr>
                <w:top w:val="none" w:sz="0" w:space="0" w:color="auto"/>
                <w:left w:val="none" w:sz="0" w:space="0" w:color="auto"/>
                <w:bottom w:val="none" w:sz="0" w:space="0" w:color="auto"/>
                <w:right w:val="none" w:sz="0" w:space="0" w:color="auto"/>
              </w:divBdr>
            </w:div>
          </w:divsChild>
        </w:div>
        <w:div w:id="1309365197">
          <w:marLeft w:val="0"/>
          <w:marRight w:val="0"/>
          <w:marTop w:val="0"/>
          <w:marBottom w:val="0"/>
          <w:divBdr>
            <w:top w:val="none" w:sz="0" w:space="0" w:color="auto"/>
            <w:left w:val="none" w:sz="0" w:space="0" w:color="auto"/>
            <w:bottom w:val="none" w:sz="0" w:space="0" w:color="auto"/>
            <w:right w:val="none" w:sz="0" w:space="0" w:color="auto"/>
          </w:divBdr>
          <w:divsChild>
            <w:div w:id="1561289303">
              <w:marLeft w:val="0"/>
              <w:marRight w:val="0"/>
              <w:marTop w:val="0"/>
              <w:marBottom w:val="0"/>
              <w:divBdr>
                <w:top w:val="none" w:sz="0" w:space="0" w:color="auto"/>
                <w:left w:val="none" w:sz="0" w:space="0" w:color="auto"/>
                <w:bottom w:val="none" w:sz="0" w:space="0" w:color="auto"/>
                <w:right w:val="none" w:sz="0" w:space="0" w:color="auto"/>
              </w:divBdr>
            </w:div>
          </w:divsChild>
        </w:div>
        <w:div w:id="831263120">
          <w:marLeft w:val="0"/>
          <w:marRight w:val="0"/>
          <w:marTop w:val="0"/>
          <w:marBottom w:val="0"/>
          <w:divBdr>
            <w:top w:val="none" w:sz="0" w:space="0" w:color="auto"/>
            <w:left w:val="none" w:sz="0" w:space="0" w:color="auto"/>
            <w:bottom w:val="none" w:sz="0" w:space="0" w:color="auto"/>
            <w:right w:val="none" w:sz="0" w:space="0" w:color="auto"/>
          </w:divBdr>
          <w:divsChild>
            <w:div w:id="267782126">
              <w:marLeft w:val="0"/>
              <w:marRight w:val="0"/>
              <w:marTop w:val="0"/>
              <w:marBottom w:val="0"/>
              <w:divBdr>
                <w:top w:val="none" w:sz="0" w:space="0" w:color="auto"/>
                <w:left w:val="none" w:sz="0" w:space="0" w:color="auto"/>
                <w:bottom w:val="none" w:sz="0" w:space="0" w:color="auto"/>
                <w:right w:val="none" w:sz="0" w:space="0" w:color="auto"/>
              </w:divBdr>
            </w:div>
          </w:divsChild>
        </w:div>
        <w:div w:id="1556771927">
          <w:marLeft w:val="0"/>
          <w:marRight w:val="0"/>
          <w:marTop w:val="0"/>
          <w:marBottom w:val="0"/>
          <w:divBdr>
            <w:top w:val="none" w:sz="0" w:space="0" w:color="auto"/>
            <w:left w:val="none" w:sz="0" w:space="0" w:color="auto"/>
            <w:bottom w:val="none" w:sz="0" w:space="0" w:color="auto"/>
            <w:right w:val="none" w:sz="0" w:space="0" w:color="auto"/>
          </w:divBdr>
          <w:divsChild>
            <w:div w:id="1133717039">
              <w:marLeft w:val="0"/>
              <w:marRight w:val="0"/>
              <w:marTop w:val="0"/>
              <w:marBottom w:val="0"/>
              <w:divBdr>
                <w:top w:val="none" w:sz="0" w:space="0" w:color="auto"/>
                <w:left w:val="none" w:sz="0" w:space="0" w:color="auto"/>
                <w:bottom w:val="none" w:sz="0" w:space="0" w:color="auto"/>
                <w:right w:val="none" w:sz="0" w:space="0" w:color="auto"/>
              </w:divBdr>
            </w:div>
          </w:divsChild>
        </w:div>
        <w:div w:id="1435246528">
          <w:marLeft w:val="0"/>
          <w:marRight w:val="0"/>
          <w:marTop w:val="0"/>
          <w:marBottom w:val="0"/>
          <w:divBdr>
            <w:top w:val="none" w:sz="0" w:space="0" w:color="auto"/>
            <w:left w:val="none" w:sz="0" w:space="0" w:color="auto"/>
            <w:bottom w:val="none" w:sz="0" w:space="0" w:color="auto"/>
            <w:right w:val="none" w:sz="0" w:space="0" w:color="auto"/>
          </w:divBdr>
          <w:divsChild>
            <w:div w:id="1404597602">
              <w:marLeft w:val="0"/>
              <w:marRight w:val="0"/>
              <w:marTop w:val="0"/>
              <w:marBottom w:val="0"/>
              <w:divBdr>
                <w:top w:val="none" w:sz="0" w:space="0" w:color="auto"/>
                <w:left w:val="none" w:sz="0" w:space="0" w:color="auto"/>
                <w:bottom w:val="none" w:sz="0" w:space="0" w:color="auto"/>
                <w:right w:val="none" w:sz="0" w:space="0" w:color="auto"/>
              </w:divBdr>
            </w:div>
          </w:divsChild>
        </w:div>
        <w:div w:id="1255942119">
          <w:marLeft w:val="0"/>
          <w:marRight w:val="0"/>
          <w:marTop w:val="0"/>
          <w:marBottom w:val="0"/>
          <w:divBdr>
            <w:top w:val="none" w:sz="0" w:space="0" w:color="auto"/>
            <w:left w:val="none" w:sz="0" w:space="0" w:color="auto"/>
            <w:bottom w:val="none" w:sz="0" w:space="0" w:color="auto"/>
            <w:right w:val="none" w:sz="0" w:space="0" w:color="auto"/>
          </w:divBdr>
          <w:divsChild>
            <w:div w:id="249854339">
              <w:marLeft w:val="0"/>
              <w:marRight w:val="0"/>
              <w:marTop w:val="0"/>
              <w:marBottom w:val="0"/>
              <w:divBdr>
                <w:top w:val="none" w:sz="0" w:space="0" w:color="auto"/>
                <w:left w:val="none" w:sz="0" w:space="0" w:color="auto"/>
                <w:bottom w:val="none" w:sz="0" w:space="0" w:color="auto"/>
                <w:right w:val="none" w:sz="0" w:space="0" w:color="auto"/>
              </w:divBdr>
            </w:div>
          </w:divsChild>
        </w:div>
        <w:div w:id="2138406679">
          <w:marLeft w:val="0"/>
          <w:marRight w:val="0"/>
          <w:marTop w:val="0"/>
          <w:marBottom w:val="0"/>
          <w:divBdr>
            <w:top w:val="none" w:sz="0" w:space="0" w:color="auto"/>
            <w:left w:val="none" w:sz="0" w:space="0" w:color="auto"/>
            <w:bottom w:val="none" w:sz="0" w:space="0" w:color="auto"/>
            <w:right w:val="none" w:sz="0" w:space="0" w:color="auto"/>
          </w:divBdr>
          <w:divsChild>
            <w:div w:id="1786970973">
              <w:marLeft w:val="0"/>
              <w:marRight w:val="0"/>
              <w:marTop w:val="0"/>
              <w:marBottom w:val="0"/>
              <w:divBdr>
                <w:top w:val="none" w:sz="0" w:space="0" w:color="auto"/>
                <w:left w:val="none" w:sz="0" w:space="0" w:color="auto"/>
                <w:bottom w:val="none" w:sz="0" w:space="0" w:color="auto"/>
                <w:right w:val="none" w:sz="0" w:space="0" w:color="auto"/>
              </w:divBdr>
            </w:div>
          </w:divsChild>
        </w:div>
        <w:div w:id="1393699154">
          <w:marLeft w:val="0"/>
          <w:marRight w:val="0"/>
          <w:marTop w:val="0"/>
          <w:marBottom w:val="0"/>
          <w:divBdr>
            <w:top w:val="none" w:sz="0" w:space="0" w:color="auto"/>
            <w:left w:val="none" w:sz="0" w:space="0" w:color="auto"/>
            <w:bottom w:val="none" w:sz="0" w:space="0" w:color="auto"/>
            <w:right w:val="none" w:sz="0" w:space="0" w:color="auto"/>
          </w:divBdr>
          <w:divsChild>
            <w:div w:id="1409960944">
              <w:marLeft w:val="0"/>
              <w:marRight w:val="0"/>
              <w:marTop w:val="0"/>
              <w:marBottom w:val="0"/>
              <w:divBdr>
                <w:top w:val="none" w:sz="0" w:space="0" w:color="auto"/>
                <w:left w:val="none" w:sz="0" w:space="0" w:color="auto"/>
                <w:bottom w:val="none" w:sz="0" w:space="0" w:color="auto"/>
                <w:right w:val="none" w:sz="0" w:space="0" w:color="auto"/>
              </w:divBdr>
            </w:div>
          </w:divsChild>
        </w:div>
        <w:div w:id="308369293">
          <w:marLeft w:val="0"/>
          <w:marRight w:val="0"/>
          <w:marTop w:val="0"/>
          <w:marBottom w:val="0"/>
          <w:divBdr>
            <w:top w:val="none" w:sz="0" w:space="0" w:color="auto"/>
            <w:left w:val="none" w:sz="0" w:space="0" w:color="auto"/>
            <w:bottom w:val="none" w:sz="0" w:space="0" w:color="auto"/>
            <w:right w:val="none" w:sz="0" w:space="0" w:color="auto"/>
          </w:divBdr>
          <w:divsChild>
            <w:div w:id="1157497012">
              <w:marLeft w:val="0"/>
              <w:marRight w:val="0"/>
              <w:marTop w:val="0"/>
              <w:marBottom w:val="0"/>
              <w:divBdr>
                <w:top w:val="none" w:sz="0" w:space="0" w:color="auto"/>
                <w:left w:val="none" w:sz="0" w:space="0" w:color="auto"/>
                <w:bottom w:val="none" w:sz="0" w:space="0" w:color="auto"/>
                <w:right w:val="none" w:sz="0" w:space="0" w:color="auto"/>
              </w:divBdr>
            </w:div>
          </w:divsChild>
        </w:div>
        <w:div w:id="771822184">
          <w:marLeft w:val="0"/>
          <w:marRight w:val="0"/>
          <w:marTop w:val="0"/>
          <w:marBottom w:val="0"/>
          <w:divBdr>
            <w:top w:val="none" w:sz="0" w:space="0" w:color="auto"/>
            <w:left w:val="none" w:sz="0" w:space="0" w:color="auto"/>
            <w:bottom w:val="none" w:sz="0" w:space="0" w:color="auto"/>
            <w:right w:val="none" w:sz="0" w:space="0" w:color="auto"/>
          </w:divBdr>
          <w:divsChild>
            <w:div w:id="1275599091">
              <w:marLeft w:val="0"/>
              <w:marRight w:val="0"/>
              <w:marTop w:val="0"/>
              <w:marBottom w:val="0"/>
              <w:divBdr>
                <w:top w:val="none" w:sz="0" w:space="0" w:color="auto"/>
                <w:left w:val="none" w:sz="0" w:space="0" w:color="auto"/>
                <w:bottom w:val="none" w:sz="0" w:space="0" w:color="auto"/>
                <w:right w:val="none" w:sz="0" w:space="0" w:color="auto"/>
              </w:divBdr>
            </w:div>
          </w:divsChild>
        </w:div>
        <w:div w:id="1127236763">
          <w:marLeft w:val="0"/>
          <w:marRight w:val="0"/>
          <w:marTop w:val="0"/>
          <w:marBottom w:val="0"/>
          <w:divBdr>
            <w:top w:val="none" w:sz="0" w:space="0" w:color="auto"/>
            <w:left w:val="none" w:sz="0" w:space="0" w:color="auto"/>
            <w:bottom w:val="none" w:sz="0" w:space="0" w:color="auto"/>
            <w:right w:val="none" w:sz="0" w:space="0" w:color="auto"/>
          </w:divBdr>
          <w:divsChild>
            <w:div w:id="811992860">
              <w:marLeft w:val="0"/>
              <w:marRight w:val="0"/>
              <w:marTop w:val="0"/>
              <w:marBottom w:val="0"/>
              <w:divBdr>
                <w:top w:val="none" w:sz="0" w:space="0" w:color="auto"/>
                <w:left w:val="none" w:sz="0" w:space="0" w:color="auto"/>
                <w:bottom w:val="none" w:sz="0" w:space="0" w:color="auto"/>
                <w:right w:val="none" w:sz="0" w:space="0" w:color="auto"/>
              </w:divBdr>
            </w:div>
          </w:divsChild>
        </w:div>
        <w:div w:id="1816794621">
          <w:marLeft w:val="0"/>
          <w:marRight w:val="0"/>
          <w:marTop w:val="0"/>
          <w:marBottom w:val="0"/>
          <w:divBdr>
            <w:top w:val="none" w:sz="0" w:space="0" w:color="auto"/>
            <w:left w:val="none" w:sz="0" w:space="0" w:color="auto"/>
            <w:bottom w:val="none" w:sz="0" w:space="0" w:color="auto"/>
            <w:right w:val="none" w:sz="0" w:space="0" w:color="auto"/>
          </w:divBdr>
          <w:divsChild>
            <w:div w:id="387187708">
              <w:marLeft w:val="0"/>
              <w:marRight w:val="0"/>
              <w:marTop w:val="0"/>
              <w:marBottom w:val="0"/>
              <w:divBdr>
                <w:top w:val="none" w:sz="0" w:space="0" w:color="auto"/>
                <w:left w:val="none" w:sz="0" w:space="0" w:color="auto"/>
                <w:bottom w:val="none" w:sz="0" w:space="0" w:color="auto"/>
                <w:right w:val="none" w:sz="0" w:space="0" w:color="auto"/>
              </w:divBdr>
            </w:div>
          </w:divsChild>
        </w:div>
        <w:div w:id="709110132">
          <w:marLeft w:val="0"/>
          <w:marRight w:val="0"/>
          <w:marTop w:val="0"/>
          <w:marBottom w:val="0"/>
          <w:divBdr>
            <w:top w:val="none" w:sz="0" w:space="0" w:color="auto"/>
            <w:left w:val="none" w:sz="0" w:space="0" w:color="auto"/>
            <w:bottom w:val="none" w:sz="0" w:space="0" w:color="auto"/>
            <w:right w:val="none" w:sz="0" w:space="0" w:color="auto"/>
          </w:divBdr>
          <w:divsChild>
            <w:div w:id="706104663">
              <w:marLeft w:val="0"/>
              <w:marRight w:val="0"/>
              <w:marTop w:val="0"/>
              <w:marBottom w:val="0"/>
              <w:divBdr>
                <w:top w:val="none" w:sz="0" w:space="0" w:color="auto"/>
                <w:left w:val="none" w:sz="0" w:space="0" w:color="auto"/>
                <w:bottom w:val="none" w:sz="0" w:space="0" w:color="auto"/>
                <w:right w:val="none" w:sz="0" w:space="0" w:color="auto"/>
              </w:divBdr>
            </w:div>
          </w:divsChild>
        </w:div>
        <w:div w:id="972756732">
          <w:marLeft w:val="0"/>
          <w:marRight w:val="0"/>
          <w:marTop w:val="0"/>
          <w:marBottom w:val="0"/>
          <w:divBdr>
            <w:top w:val="none" w:sz="0" w:space="0" w:color="auto"/>
            <w:left w:val="none" w:sz="0" w:space="0" w:color="auto"/>
            <w:bottom w:val="none" w:sz="0" w:space="0" w:color="auto"/>
            <w:right w:val="none" w:sz="0" w:space="0" w:color="auto"/>
          </w:divBdr>
          <w:divsChild>
            <w:div w:id="1392315861">
              <w:marLeft w:val="0"/>
              <w:marRight w:val="0"/>
              <w:marTop w:val="0"/>
              <w:marBottom w:val="0"/>
              <w:divBdr>
                <w:top w:val="none" w:sz="0" w:space="0" w:color="auto"/>
                <w:left w:val="none" w:sz="0" w:space="0" w:color="auto"/>
                <w:bottom w:val="none" w:sz="0" w:space="0" w:color="auto"/>
                <w:right w:val="none" w:sz="0" w:space="0" w:color="auto"/>
              </w:divBdr>
            </w:div>
          </w:divsChild>
        </w:div>
        <w:div w:id="1053501485">
          <w:marLeft w:val="0"/>
          <w:marRight w:val="0"/>
          <w:marTop w:val="0"/>
          <w:marBottom w:val="0"/>
          <w:divBdr>
            <w:top w:val="none" w:sz="0" w:space="0" w:color="auto"/>
            <w:left w:val="none" w:sz="0" w:space="0" w:color="auto"/>
            <w:bottom w:val="none" w:sz="0" w:space="0" w:color="auto"/>
            <w:right w:val="none" w:sz="0" w:space="0" w:color="auto"/>
          </w:divBdr>
          <w:divsChild>
            <w:div w:id="1391272477">
              <w:marLeft w:val="0"/>
              <w:marRight w:val="0"/>
              <w:marTop w:val="0"/>
              <w:marBottom w:val="0"/>
              <w:divBdr>
                <w:top w:val="none" w:sz="0" w:space="0" w:color="auto"/>
                <w:left w:val="none" w:sz="0" w:space="0" w:color="auto"/>
                <w:bottom w:val="none" w:sz="0" w:space="0" w:color="auto"/>
                <w:right w:val="none" w:sz="0" w:space="0" w:color="auto"/>
              </w:divBdr>
            </w:div>
          </w:divsChild>
        </w:div>
        <w:div w:id="1185678039">
          <w:marLeft w:val="0"/>
          <w:marRight w:val="0"/>
          <w:marTop w:val="0"/>
          <w:marBottom w:val="0"/>
          <w:divBdr>
            <w:top w:val="none" w:sz="0" w:space="0" w:color="auto"/>
            <w:left w:val="none" w:sz="0" w:space="0" w:color="auto"/>
            <w:bottom w:val="none" w:sz="0" w:space="0" w:color="auto"/>
            <w:right w:val="none" w:sz="0" w:space="0" w:color="auto"/>
          </w:divBdr>
          <w:divsChild>
            <w:div w:id="1296375942">
              <w:marLeft w:val="0"/>
              <w:marRight w:val="0"/>
              <w:marTop w:val="0"/>
              <w:marBottom w:val="0"/>
              <w:divBdr>
                <w:top w:val="none" w:sz="0" w:space="0" w:color="auto"/>
                <w:left w:val="none" w:sz="0" w:space="0" w:color="auto"/>
                <w:bottom w:val="none" w:sz="0" w:space="0" w:color="auto"/>
                <w:right w:val="none" w:sz="0" w:space="0" w:color="auto"/>
              </w:divBdr>
            </w:div>
          </w:divsChild>
        </w:div>
        <w:div w:id="1776703749">
          <w:marLeft w:val="0"/>
          <w:marRight w:val="0"/>
          <w:marTop w:val="0"/>
          <w:marBottom w:val="0"/>
          <w:divBdr>
            <w:top w:val="none" w:sz="0" w:space="0" w:color="auto"/>
            <w:left w:val="none" w:sz="0" w:space="0" w:color="auto"/>
            <w:bottom w:val="none" w:sz="0" w:space="0" w:color="auto"/>
            <w:right w:val="none" w:sz="0" w:space="0" w:color="auto"/>
          </w:divBdr>
          <w:divsChild>
            <w:div w:id="1813256597">
              <w:marLeft w:val="0"/>
              <w:marRight w:val="0"/>
              <w:marTop w:val="0"/>
              <w:marBottom w:val="0"/>
              <w:divBdr>
                <w:top w:val="none" w:sz="0" w:space="0" w:color="auto"/>
                <w:left w:val="none" w:sz="0" w:space="0" w:color="auto"/>
                <w:bottom w:val="none" w:sz="0" w:space="0" w:color="auto"/>
                <w:right w:val="none" w:sz="0" w:space="0" w:color="auto"/>
              </w:divBdr>
            </w:div>
          </w:divsChild>
        </w:div>
        <w:div w:id="1927105963">
          <w:marLeft w:val="0"/>
          <w:marRight w:val="0"/>
          <w:marTop w:val="0"/>
          <w:marBottom w:val="0"/>
          <w:divBdr>
            <w:top w:val="none" w:sz="0" w:space="0" w:color="auto"/>
            <w:left w:val="none" w:sz="0" w:space="0" w:color="auto"/>
            <w:bottom w:val="none" w:sz="0" w:space="0" w:color="auto"/>
            <w:right w:val="none" w:sz="0" w:space="0" w:color="auto"/>
          </w:divBdr>
          <w:divsChild>
            <w:div w:id="710419194">
              <w:marLeft w:val="0"/>
              <w:marRight w:val="0"/>
              <w:marTop w:val="0"/>
              <w:marBottom w:val="0"/>
              <w:divBdr>
                <w:top w:val="none" w:sz="0" w:space="0" w:color="auto"/>
                <w:left w:val="none" w:sz="0" w:space="0" w:color="auto"/>
                <w:bottom w:val="none" w:sz="0" w:space="0" w:color="auto"/>
                <w:right w:val="none" w:sz="0" w:space="0" w:color="auto"/>
              </w:divBdr>
            </w:div>
          </w:divsChild>
        </w:div>
        <w:div w:id="2038195420">
          <w:marLeft w:val="0"/>
          <w:marRight w:val="0"/>
          <w:marTop w:val="0"/>
          <w:marBottom w:val="0"/>
          <w:divBdr>
            <w:top w:val="none" w:sz="0" w:space="0" w:color="auto"/>
            <w:left w:val="none" w:sz="0" w:space="0" w:color="auto"/>
            <w:bottom w:val="none" w:sz="0" w:space="0" w:color="auto"/>
            <w:right w:val="none" w:sz="0" w:space="0" w:color="auto"/>
          </w:divBdr>
          <w:divsChild>
            <w:div w:id="828130502">
              <w:marLeft w:val="0"/>
              <w:marRight w:val="0"/>
              <w:marTop w:val="0"/>
              <w:marBottom w:val="0"/>
              <w:divBdr>
                <w:top w:val="none" w:sz="0" w:space="0" w:color="auto"/>
                <w:left w:val="none" w:sz="0" w:space="0" w:color="auto"/>
                <w:bottom w:val="none" w:sz="0" w:space="0" w:color="auto"/>
                <w:right w:val="none" w:sz="0" w:space="0" w:color="auto"/>
              </w:divBdr>
            </w:div>
          </w:divsChild>
        </w:div>
        <w:div w:id="569660429">
          <w:marLeft w:val="0"/>
          <w:marRight w:val="0"/>
          <w:marTop w:val="0"/>
          <w:marBottom w:val="0"/>
          <w:divBdr>
            <w:top w:val="none" w:sz="0" w:space="0" w:color="auto"/>
            <w:left w:val="none" w:sz="0" w:space="0" w:color="auto"/>
            <w:bottom w:val="none" w:sz="0" w:space="0" w:color="auto"/>
            <w:right w:val="none" w:sz="0" w:space="0" w:color="auto"/>
          </w:divBdr>
          <w:divsChild>
            <w:div w:id="1759979146">
              <w:marLeft w:val="0"/>
              <w:marRight w:val="0"/>
              <w:marTop w:val="0"/>
              <w:marBottom w:val="0"/>
              <w:divBdr>
                <w:top w:val="none" w:sz="0" w:space="0" w:color="auto"/>
                <w:left w:val="none" w:sz="0" w:space="0" w:color="auto"/>
                <w:bottom w:val="none" w:sz="0" w:space="0" w:color="auto"/>
                <w:right w:val="none" w:sz="0" w:space="0" w:color="auto"/>
              </w:divBdr>
            </w:div>
          </w:divsChild>
        </w:div>
        <w:div w:id="1685285412">
          <w:marLeft w:val="0"/>
          <w:marRight w:val="0"/>
          <w:marTop w:val="0"/>
          <w:marBottom w:val="0"/>
          <w:divBdr>
            <w:top w:val="none" w:sz="0" w:space="0" w:color="auto"/>
            <w:left w:val="none" w:sz="0" w:space="0" w:color="auto"/>
            <w:bottom w:val="none" w:sz="0" w:space="0" w:color="auto"/>
            <w:right w:val="none" w:sz="0" w:space="0" w:color="auto"/>
          </w:divBdr>
          <w:divsChild>
            <w:div w:id="197163793">
              <w:marLeft w:val="0"/>
              <w:marRight w:val="0"/>
              <w:marTop w:val="0"/>
              <w:marBottom w:val="0"/>
              <w:divBdr>
                <w:top w:val="none" w:sz="0" w:space="0" w:color="auto"/>
                <w:left w:val="none" w:sz="0" w:space="0" w:color="auto"/>
                <w:bottom w:val="none" w:sz="0" w:space="0" w:color="auto"/>
                <w:right w:val="none" w:sz="0" w:space="0" w:color="auto"/>
              </w:divBdr>
            </w:div>
          </w:divsChild>
        </w:div>
        <w:div w:id="2122453516">
          <w:marLeft w:val="0"/>
          <w:marRight w:val="0"/>
          <w:marTop w:val="0"/>
          <w:marBottom w:val="0"/>
          <w:divBdr>
            <w:top w:val="none" w:sz="0" w:space="0" w:color="auto"/>
            <w:left w:val="none" w:sz="0" w:space="0" w:color="auto"/>
            <w:bottom w:val="none" w:sz="0" w:space="0" w:color="auto"/>
            <w:right w:val="none" w:sz="0" w:space="0" w:color="auto"/>
          </w:divBdr>
          <w:divsChild>
            <w:div w:id="464154271">
              <w:marLeft w:val="0"/>
              <w:marRight w:val="0"/>
              <w:marTop w:val="0"/>
              <w:marBottom w:val="0"/>
              <w:divBdr>
                <w:top w:val="none" w:sz="0" w:space="0" w:color="auto"/>
                <w:left w:val="none" w:sz="0" w:space="0" w:color="auto"/>
                <w:bottom w:val="none" w:sz="0" w:space="0" w:color="auto"/>
                <w:right w:val="none" w:sz="0" w:space="0" w:color="auto"/>
              </w:divBdr>
            </w:div>
          </w:divsChild>
        </w:div>
        <w:div w:id="1336032435">
          <w:marLeft w:val="0"/>
          <w:marRight w:val="0"/>
          <w:marTop w:val="0"/>
          <w:marBottom w:val="0"/>
          <w:divBdr>
            <w:top w:val="none" w:sz="0" w:space="0" w:color="auto"/>
            <w:left w:val="none" w:sz="0" w:space="0" w:color="auto"/>
            <w:bottom w:val="none" w:sz="0" w:space="0" w:color="auto"/>
            <w:right w:val="none" w:sz="0" w:space="0" w:color="auto"/>
          </w:divBdr>
          <w:divsChild>
            <w:div w:id="1723796539">
              <w:marLeft w:val="0"/>
              <w:marRight w:val="0"/>
              <w:marTop w:val="0"/>
              <w:marBottom w:val="0"/>
              <w:divBdr>
                <w:top w:val="none" w:sz="0" w:space="0" w:color="auto"/>
                <w:left w:val="none" w:sz="0" w:space="0" w:color="auto"/>
                <w:bottom w:val="none" w:sz="0" w:space="0" w:color="auto"/>
                <w:right w:val="none" w:sz="0" w:space="0" w:color="auto"/>
              </w:divBdr>
            </w:div>
          </w:divsChild>
        </w:div>
        <w:div w:id="176620677">
          <w:marLeft w:val="0"/>
          <w:marRight w:val="0"/>
          <w:marTop w:val="0"/>
          <w:marBottom w:val="0"/>
          <w:divBdr>
            <w:top w:val="none" w:sz="0" w:space="0" w:color="auto"/>
            <w:left w:val="none" w:sz="0" w:space="0" w:color="auto"/>
            <w:bottom w:val="none" w:sz="0" w:space="0" w:color="auto"/>
            <w:right w:val="none" w:sz="0" w:space="0" w:color="auto"/>
          </w:divBdr>
          <w:divsChild>
            <w:div w:id="736126403">
              <w:marLeft w:val="0"/>
              <w:marRight w:val="0"/>
              <w:marTop w:val="0"/>
              <w:marBottom w:val="0"/>
              <w:divBdr>
                <w:top w:val="none" w:sz="0" w:space="0" w:color="auto"/>
                <w:left w:val="none" w:sz="0" w:space="0" w:color="auto"/>
                <w:bottom w:val="none" w:sz="0" w:space="0" w:color="auto"/>
                <w:right w:val="none" w:sz="0" w:space="0" w:color="auto"/>
              </w:divBdr>
            </w:div>
          </w:divsChild>
        </w:div>
        <w:div w:id="952050795">
          <w:marLeft w:val="0"/>
          <w:marRight w:val="0"/>
          <w:marTop w:val="0"/>
          <w:marBottom w:val="0"/>
          <w:divBdr>
            <w:top w:val="none" w:sz="0" w:space="0" w:color="auto"/>
            <w:left w:val="none" w:sz="0" w:space="0" w:color="auto"/>
            <w:bottom w:val="none" w:sz="0" w:space="0" w:color="auto"/>
            <w:right w:val="none" w:sz="0" w:space="0" w:color="auto"/>
          </w:divBdr>
          <w:divsChild>
            <w:div w:id="1583679930">
              <w:marLeft w:val="0"/>
              <w:marRight w:val="0"/>
              <w:marTop w:val="0"/>
              <w:marBottom w:val="0"/>
              <w:divBdr>
                <w:top w:val="none" w:sz="0" w:space="0" w:color="auto"/>
                <w:left w:val="none" w:sz="0" w:space="0" w:color="auto"/>
                <w:bottom w:val="none" w:sz="0" w:space="0" w:color="auto"/>
                <w:right w:val="none" w:sz="0" w:space="0" w:color="auto"/>
              </w:divBdr>
            </w:div>
          </w:divsChild>
        </w:div>
        <w:div w:id="1168793517">
          <w:marLeft w:val="0"/>
          <w:marRight w:val="0"/>
          <w:marTop w:val="0"/>
          <w:marBottom w:val="0"/>
          <w:divBdr>
            <w:top w:val="none" w:sz="0" w:space="0" w:color="auto"/>
            <w:left w:val="none" w:sz="0" w:space="0" w:color="auto"/>
            <w:bottom w:val="none" w:sz="0" w:space="0" w:color="auto"/>
            <w:right w:val="none" w:sz="0" w:space="0" w:color="auto"/>
          </w:divBdr>
          <w:divsChild>
            <w:div w:id="813107509">
              <w:marLeft w:val="0"/>
              <w:marRight w:val="0"/>
              <w:marTop w:val="0"/>
              <w:marBottom w:val="0"/>
              <w:divBdr>
                <w:top w:val="none" w:sz="0" w:space="0" w:color="auto"/>
                <w:left w:val="none" w:sz="0" w:space="0" w:color="auto"/>
                <w:bottom w:val="none" w:sz="0" w:space="0" w:color="auto"/>
                <w:right w:val="none" w:sz="0" w:space="0" w:color="auto"/>
              </w:divBdr>
            </w:div>
          </w:divsChild>
        </w:div>
        <w:div w:id="1186290238">
          <w:marLeft w:val="0"/>
          <w:marRight w:val="0"/>
          <w:marTop w:val="0"/>
          <w:marBottom w:val="0"/>
          <w:divBdr>
            <w:top w:val="none" w:sz="0" w:space="0" w:color="auto"/>
            <w:left w:val="none" w:sz="0" w:space="0" w:color="auto"/>
            <w:bottom w:val="none" w:sz="0" w:space="0" w:color="auto"/>
            <w:right w:val="none" w:sz="0" w:space="0" w:color="auto"/>
          </w:divBdr>
          <w:divsChild>
            <w:div w:id="327905680">
              <w:marLeft w:val="0"/>
              <w:marRight w:val="0"/>
              <w:marTop w:val="0"/>
              <w:marBottom w:val="0"/>
              <w:divBdr>
                <w:top w:val="none" w:sz="0" w:space="0" w:color="auto"/>
                <w:left w:val="none" w:sz="0" w:space="0" w:color="auto"/>
                <w:bottom w:val="none" w:sz="0" w:space="0" w:color="auto"/>
                <w:right w:val="none" w:sz="0" w:space="0" w:color="auto"/>
              </w:divBdr>
            </w:div>
          </w:divsChild>
        </w:div>
        <w:div w:id="1958675087">
          <w:marLeft w:val="0"/>
          <w:marRight w:val="0"/>
          <w:marTop w:val="0"/>
          <w:marBottom w:val="0"/>
          <w:divBdr>
            <w:top w:val="none" w:sz="0" w:space="0" w:color="auto"/>
            <w:left w:val="none" w:sz="0" w:space="0" w:color="auto"/>
            <w:bottom w:val="none" w:sz="0" w:space="0" w:color="auto"/>
            <w:right w:val="none" w:sz="0" w:space="0" w:color="auto"/>
          </w:divBdr>
          <w:divsChild>
            <w:div w:id="526334423">
              <w:marLeft w:val="0"/>
              <w:marRight w:val="0"/>
              <w:marTop w:val="0"/>
              <w:marBottom w:val="0"/>
              <w:divBdr>
                <w:top w:val="none" w:sz="0" w:space="0" w:color="auto"/>
                <w:left w:val="none" w:sz="0" w:space="0" w:color="auto"/>
                <w:bottom w:val="none" w:sz="0" w:space="0" w:color="auto"/>
                <w:right w:val="none" w:sz="0" w:space="0" w:color="auto"/>
              </w:divBdr>
            </w:div>
          </w:divsChild>
        </w:div>
        <w:div w:id="645667914">
          <w:marLeft w:val="0"/>
          <w:marRight w:val="0"/>
          <w:marTop w:val="0"/>
          <w:marBottom w:val="0"/>
          <w:divBdr>
            <w:top w:val="none" w:sz="0" w:space="0" w:color="auto"/>
            <w:left w:val="none" w:sz="0" w:space="0" w:color="auto"/>
            <w:bottom w:val="none" w:sz="0" w:space="0" w:color="auto"/>
            <w:right w:val="none" w:sz="0" w:space="0" w:color="auto"/>
          </w:divBdr>
          <w:divsChild>
            <w:div w:id="855970782">
              <w:marLeft w:val="0"/>
              <w:marRight w:val="0"/>
              <w:marTop w:val="0"/>
              <w:marBottom w:val="0"/>
              <w:divBdr>
                <w:top w:val="none" w:sz="0" w:space="0" w:color="auto"/>
                <w:left w:val="none" w:sz="0" w:space="0" w:color="auto"/>
                <w:bottom w:val="none" w:sz="0" w:space="0" w:color="auto"/>
                <w:right w:val="none" w:sz="0" w:space="0" w:color="auto"/>
              </w:divBdr>
            </w:div>
          </w:divsChild>
        </w:div>
        <w:div w:id="1945962624">
          <w:marLeft w:val="0"/>
          <w:marRight w:val="0"/>
          <w:marTop w:val="0"/>
          <w:marBottom w:val="0"/>
          <w:divBdr>
            <w:top w:val="none" w:sz="0" w:space="0" w:color="auto"/>
            <w:left w:val="none" w:sz="0" w:space="0" w:color="auto"/>
            <w:bottom w:val="none" w:sz="0" w:space="0" w:color="auto"/>
            <w:right w:val="none" w:sz="0" w:space="0" w:color="auto"/>
          </w:divBdr>
          <w:divsChild>
            <w:div w:id="1358968605">
              <w:marLeft w:val="0"/>
              <w:marRight w:val="0"/>
              <w:marTop w:val="0"/>
              <w:marBottom w:val="0"/>
              <w:divBdr>
                <w:top w:val="none" w:sz="0" w:space="0" w:color="auto"/>
                <w:left w:val="none" w:sz="0" w:space="0" w:color="auto"/>
                <w:bottom w:val="none" w:sz="0" w:space="0" w:color="auto"/>
                <w:right w:val="none" w:sz="0" w:space="0" w:color="auto"/>
              </w:divBdr>
            </w:div>
          </w:divsChild>
        </w:div>
        <w:div w:id="1298141647">
          <w:marLeft w:val="0"/>
          <w:marRight w:val="0"/>
          <w:marTop w:val="0"/>
          <w:marBottom w:val="0"/>
          <w:divBdr>
            <w:top w:val="none" w:sz="0" w:space="0" w:color="auto"/>
            <w:left w:val="none" w:sz="0" w:space="0" w:color="auto"/>
            <w:bottom w:val="none" w:sz="0" w:space="0" w:color="auto"/>
            <w:right w:val="none" w:sz="0" w:space="0" w:color="auto"/>
          </w:divBdr>
          <w:divsChild>
            <w:div w:id="485514625">
              <w:marLeft w:val="0"/>
              <w:marRight w:val="0"/>
              <w:marTop w:val="0"/>
              <w:marBottom w:val="0"/>
              <w:divBdr>
                <w:top w:val="none" w:sz="0" w:space="0" w:color="auto"/>
                <w:left w:val="none" w:sz="0" w:space="0" w:color="auto"/>
                <w:bottom w:val="none" w:sz="0" w:space="0" w:color="auto"/>
                <w:right w:val="none" w:sz="0" w:space="0" w:color="auto"/>
              </w:divBdr>
            </w:div>
          </w:divsChild>
        </w:div>
        <w:div w:id="1063606639">
          <w:marLeft w:val="0"/>
          <w:marRight w:val="0"/>
          <w:marTop w:val="0"/>
          <w:marBottom w:val="0"/>
          <w:divBdr>
            <w:top w:val="none" w:sz="0" w:space="0" w:color="auto"/>
            <w:left w:val="none" w:sz="0" w:space="0" w:color="auto"/>
            <w:bottom w:val="none" w:sz="0" w:space="0" w:color="auto"/>
            <w:right w:val="none" w:sz="0" w:space="0" w:color="auto"/>
          </w:divBdr>
          <w:divsChild>
            <w:div w:id="1064328243">
              <w:marLeft w:val="0"/>
              <w:marRight w:val="0"/>
              <w:marTop w:val="0"/>
              <w:marBottom w:val="0"/>
              <w:divBdr>
                <w:top w:val="none" w:sz="0" w:space="0" w:color="auto"/>
                <w:left w:val="none" w:sz="0" w:space="0" w:color="auto"/>
                <w:bottom w:val="none" w:sz="0" w:space="0" w:color="auto"/>
                <w:right w:val="none" w:sz="0" w:space="0" w:color="auto"/>
              </w:divBdr>
            </w:div>
          </w:divsChild>
        </w:div>
        <w:div w:id="1355839256">
          <w:marLeft w:val="0"/>
          <w:marRight w:val="0"/>
          <w:marTop w:val="0"/>
          <w:marBottom w:val="0"/>
          <w:divBdr>
            <w:top w:val="none" w:sz="0" w:space="0" w:color="auto"/>
            <w:left w:val="none" w:sz="0" w:space="0" w:color="auto"/>
            <w:bottom w:val="none" w:sz="0" w:space="0" w:color="auto"/>
            <w:right w:val="none" w:sz="0" w:space="0" w:color="auto"/>
          </w:divBdr>
          <w:divsChild>
            <w:div w:id="686709518">
              <w:marLeft w:val="0"/>
              <w:marRight w:val="0"/>
              <w:marTop w:val="0"/>
              <w:marBottom w:val="0"/>
              <w:divBdr>
                <w:top w:val="none" w:sz="0" w:space="0" w:color="auto"/>
                <w:left w:val="none" w:sz="0" w:space="0" w:color="auto"/>
                <w:bottom w:val="none" w:sz="0" w:space="0" w:color="auto"/>
                <w:right w:val="none" w:sz="0" w:space="0" w:color="auto"/>
              </w:divBdr>
            </w:div>
          </w:divsChild>
        </w:div>
        <w:div w:id="1724207604">
          <w:marLeft w:val="0"/>
          <w:marRight w:val="0"/>
          <w:marTop w:val="0"/>
          <w:marBottom w:val="0"/>
          <w:divBdr>
            <w:top w:val="none" w:sz="0" w:space="0" w:color="auto"/>
            <w:left w:val="none" w:sz="0" w:space="0" w:color="auto"/>
            <w:bottom w:val="none" w:sz="0" w:space="0" w:color="auto"/>
            <w:right w:val="none" w:sz="0" w:space="0" w:color="auto"/>
          </w:divBdr>
          <w:divsChild>
            <w:div w:id="2142728322">
              <w:marLeft w:val="0"/>
              <w:marRight w:val="0"/>
              <w:marTop w:val="0"/>
              <w:marBottom w:val="0"/>
              <w:divBdr>
                <w:top w:val="none" w:sz="0" w:space="0" w:color="auto"/>
                <w:left w:val="none" w:sz="0" w:space="0" w:color="auto"/>
                <w:bottom w:val="none" w:sz="0" w:space="0" w:color="auto"/>
                <w:right w:val="none" w:sz="0" w:space="0" w:color="auto"/>
              </w:divBdr>
            </w:div>
          </w:divsChild>
        </w:div>
        <w:div w:id="1026566233">
          <w:marLeft w:val="0"/>
          <w:marRight w:val="0"/>
          <w:marTop w:val="0"/>
          <w:marBottom w:val="0"/>
          <w:divBdr>
            <w:top w:val="none" w:sz="0" w:space="0" w:color="auto"/>
            <w:left w:val="none" w:sz="0" w:space="0" w:color="auto"/>
            <w:bottom w:val="none" w:sz="0" w:space="0" w:color="auto"/>
            <w:right w:val="none" w:sz="0" w:space="0" w:color="auto"/>
          </w:divBdr>
          <w:divsChild>
            <w:div w:id="378435547">
              <w:marLeft w:val="0"/>
              <w:marRight w:val="0"/>
              <w:marTop w:val="0"/>
              <w:marBottom w:val="0"/>
              <w:divBdr>
                <w:top w:val="none" w:sz="0" w:space="0" w:color="auto"/>
                <w:left w:val="none" w:sz="0" w:space="0" w:color="auto"/>
                <w:bottom w:val="none" w:sz="0" w:space="0" w:color="auto"/>
                <w:right w:val="none" w:sz="0" w:space="0" w:color="auto"/>
              </w:divBdr>
            </w:div>
          </w:divsChild>
        </w:div>
        <w:div w:id="459341905">
          <w:marLeft w:val="0"/>
          <w:marRight w:val="0"/>
          <w:marTop w:val="0"/>
          <w:marBottom w:val="0"/>
          <w:divBdr>
            <w:top w:val="none" w:sz="0" w:space="0" w:color="auto"/>
            <w:left w:val="none" w:sz="0" w:space="0" w:color="auto"/>
            <w:bottom w:val="none" w:sz="0" w:space="0" w:color="auto"/>
            <w:right w:val="none" w:sz="0" w:space="0" w:color="auto"/>
          </w:divBdr>
          <w:divsChild>
            <w:div w:id="1748188752">
              <w:marLeft w:val="0"/>
              <w:marRight w:val="0"/>
              <w:marTop w:val="0"/>
              <w:marBottom w:val="0"/>
              <w:divBdr>
                <w:top w:val="none" w:sz="0" w:space="0" w:color="auto"/>
                <w:left w:val="none" w:sz="0" w:space="0" w:color="auto"/>
                <w:bottom w:val="none" w:sz="0" w:space="0" w:color="auto"/>
                <w:right w:val="none" w:sz="0" w:space="0" w:color="auto"/>
              </w:divBdr>
            </w:div>
          </w:divsChild>
        </w:div>
        <w:div w:id="545333582">
          <w:marLeft w:val="0"/>
          <w:marRight w:val="0"/>
          <w:marTop w:val="0"/>
          <w:marBottom w:val="0"/>
          <w:divBdr>
            <w:top w:val="none" w:sz="0" w:space="0" w:color="auto"/>
            <w:left w:val="none" w:sz="0" w:space="0" w:color="auto"/>
            <w:bottom w:val="none" w:sz="0" w:space="0" w:color="auto"/>
            <w:right w:val="none" w:sz="0" w:space="0" w:color="auto"/>
          </w:divBdr>
          <w:divsChild>
            <w:div w:id="468017310">
              <w:marLeft w:val="0"/>
              <w:marRight w:val="0"/>
              <w:marTop w:val="0"/>
              <w:marBottom w:val="0"/>
              <w:divBdr>
                <w:top w:val="none" w:sz="0" w:space="0" w:color="auto"/>
                <w:left w:val="none" w:sz="0" w:space="0" w:color="auto"/>
                <w:bottom w:val="none" w:sz="0" w:space="0" w:color="auto"/>
                <w:right w:val="none" w:sz="0" w:space="0" w:color="auto"/>
              </w:divBdr>
            </w:div>
          </w:divsChild>
        </w:div>
        <w:div w:id="1182940820">
          <w:marLeft w:val="0"/>
          <w:marRight w:val="0"/>
          <w:marTop w:val="0"/>
          <w:marBottom w:val="0"/>
          <w:divBdr>
            <w:top w:val="none" w:sz="0" w:space="0" w:color="auto"/>
            <w:left w:val="none" w:sz="0" w:space="0" w:color="auto"/>
            <w:bottom w:val="none" w:sz="0" w:space="0" w:color="auto"/>
            <w:right w:val="none" w:sz="0" w:space="0" w:color="auto"/>
          </w:divBdr>
          <w:divsChild>
            <w:div w:id="1137144308">
              <w:marLeft w:val="0"/>
              <w:marRight w:val="0"/>
              <w:marTop w:val="0"/>
              <w:marBottom w:val="0"/>
              <w:divBdr>
                <w:top w:val="none" w:sz="0" w:space="0" w:color="auto"/>
                <w:left w:val="none" w:sz="0" w:space="0" w:color="auto"/>
                <w:bottom w:val="none" w:sz="0" w:space="0" w:color="auto"/>
                <w:right w:val="none" w:sz="0" w:space="0" w:color="auto"/>
              </w:divBdr>
            </w:div>
          </w:divsChild>
        </w:div>
        <w:div w:id="705907473">
          <w:marLeft w:val="0"/>
          <w:marRight w:val="0"/>
          <w:marTop w:val="0"/>
          <w:marBottom w:val="0"/>
          <w:divBdr>
            <w:top w:val="none" w:sz="0" w:space="0" w:color="auto"/>
            <w:left w:val="none" w:sz="0" w:space="0" w:color="auto"/>
            <w:bottom w:val="none" w:sz="0" w:space="0" w:color="auto"/>
            <w:right w:val="none" w:sz="0" w:space="0" w:color="auto"/>
          </w:divBdr>
          <w:divsChild>
            <w:div w:id="1334797867">
              <w:marLeft w:val="0"/>
              <w:marRight w:val="0"/>
              <w:marTop w:val="0"/>
              <w:marBottom w:val="0"/>
              <w:divBdr>
                <w:top w:val="none" w:sz="0" w:space="0" w:color="auto"/>
                <w:left w:val="none" w:sz="0" w:space="0" w:color="auto"/>
                <w:bottom w:val="none" w:sz="0" w:space="0" w:color="auto"/>
                <w:right w:val="none" w:sz="0" w:space="0" w:color="auto"/>
              </w:divBdr>
            </w:div>
          </w:divsChild>
        </w:div>
        <w:div w:id="1562329647">
          <w:marLeft w:val="0"/>
          <w:marRight w:val="0"/>
          <w:marTop w:val="0"/>
          <w:marBottom w:val="0"/>
          <w:divBdr>
            <w:top w:val="none" w:sz="0" w:space="0" w:color="auto"/>
            <w:left w:val="none" w:sz="0" w:space="0" w:color="auto"/>
            <w:bottom w:val="none" w:sz="0" w:space="0" w:color="auto"/>
            <w:right w:val="none" w:sz="0" w:space="0" w:color="auto"/>
          </w:divBdr>
          <w:divsChild>
            <w:div w:id="1997146505">
              <w:marLeft w:val="0"/>
              <w:marRight w:val="0"/>
              <w:marTop w:val="0"/>
              <w:marBottom w:val="0"/>
              <w:divBdr>
                <w:top w:val="none" w:sz="0" w:space="0" w:color="auto"/>
                <w:left w:val="none" w:sz="0" w:space="0" w:color="auto"/>
                <w:bottom w:val="none" w:sz="0" w:space="0" w:color="auto"/>
                <w:right w:val="none" w:sz="0" w:space="0" w:color="auto"/>
              </w:divBdr>
            </w:div>
          </w:divsChild>
        </w:div>
        <w:div w:id="1075401049">
          <w:marLeft w:val="0"/>
          <w:marRight w:val="0"/>
          <w:marTop w:val="0"/>
          <w:marBottom w:val="0"/>
          <w:divBdr>
            <w:top w:val="none" w:sz="0" w:space="0" w:color="auto"/>
            <w:left w:val="none" w:sz="0" w:space="0" w:color="auto"/>
            <w:bottom w:val="none" w:sz="0" w:space="0" w:color="auto"/>
            <w:right w:val="none" w:sz="0" w:space="0" w:color="auto"/>
          </w:divBdr>
          <w:divsChild>
            <w:div w:id="735471221">
              <w:marLeft w:val="0"/>
              <w:marRight w:val="0"/>
              <w:marTop w:val="0"/>
              <w:marBottom w:val="0"/>
              <w:divBdr>
                <w:top w:val="none" w:sz="0" w:space="0" w:color="auto"/>
                <w:left w:val="none" w:sz="0" w:space="0" w:color="auto"/>
                <w:bottom w:val="none" w:sz="0" w:space="0" w:color="auto"/>
                <w:right w:val="none" w:sz="0" w:space="0" w:color="auto"/>
              </w:divBdr>
            </w:div>
          </w:divsChild>
        </w:div>
        <w:div w:id="119230685">
          <w:marLeft w:val="0"/>
          <w:marRight w:val="0"/>
          <w:marTop w:val="0"/>
          <w:marBottom w:val="0"/>
          <w:divBdr>
            <w:top w:val="none" w:sz="0" w:space="0" w:color="auto"/>
            <w:left w:val="none" w:sz="0" w:space="0" w:color="auto"/>
            <w:bottom w:val="none" w:sz="0" w:space="0" w:color="auto"/>
            <w:right w:val="none" w:sz="0" w:space="0" w:color="auto"/>
          </w:divBdr>
          <w:divsChild>
            <w:div w:id="1903984055">
              <w:marLeft w:val="0"/>
              <w:marRight w:val="0"/>
              <w:marTop w:val="0"/>
              <w:marBottom w:val="0"/>
              <w:divBdr>
                <w:top w:val="none" w:sz="0" w:space="0" w:color="auto"/>
                <w:left w:val="none" w:sz="0" w:space="0" w:color="auto"/>
                <w:bottom w:val="none" w:sz="0" w:space="0" w:color="auto"/>
                <w:right w:val="none" w:sz="0" w:space="0" w:color="auto"/>
              </w:divBdr>
            </w:div>
          </w:divsChild>
        </w:div>
        <w:div w:id="195823431">
          <w:marLeft w:val="0"/>
          <w:marRight w:val="0"/>
          <w:marTop w:val="0"/>
          <w:marBottom w:val="0"/>
          <w:divBdr>
            <w:top w:val="none" w:sz="0" w:space="0" w:color="auto"/>
            <w:left w:val="none" w:sz="0" w:space="0" w:color="auto"/>
            <w:bottom w:val="none" w:sz="0" w:space="0" w:color="auto"/>
            <w:right w:val="none" w:sz="0" w:space="0" w:color="auto"/>
          </w:divBdr>
          <w:divsChild>
            <w:div w:id="1353456158">
              <w:marLeft w:val="0"/>
              <w:marRight w:val="0"/>
              <w:marTop w:val="0"/>
              <w:marBottom w:val="0"/>
              <w:divBdr>
                <w:top w:val="none" w:sz="0" w:space="0" w:color="auto"/>
                <w:left w:val="none" w:sz="0" w:space="0" w:color="auto"/>
                <w:bottom w:val="none" w:sz="0" w:space="0" w:color="auto"/>
                <w:right w:val="none" w:sz="0" w:space="0" w:color="auto"/>
              </w:divBdr>
            </w:div>
          </w:divsChild>
        </w:div>
        <w:div w:id="580025837">
          <w:marLeft w:val="0"/>
          <w:marRight w:val="0"/>
          <w:marTop w:val="0"/>
          <w:marBottom w:val="0"/>
          <w:divBdr>
            <w:top w:val="none" w:sz="0" w:space="0" w:color="auto"/>
            <w:left w:val="none" w:sz="0" w:space="0" w:color="auto"/>
            <w:bottom w:val="none" w:sz="0" w:space="0" w:color="auto"/>
            <w:right w:val="none" w:sz="0" w:space="0" w:color="auto"/>
          </w:divBdr>
          <w:divsChild>
            <w:div w:id="1104035655">
              <w:marLeft w:val="0"/>
              <w:marRight w:val="0"/>
              <w:marTop w:val="0"/>
              <w:marBottom w:val="0"/>
              <w:divBdr>
                <w:top w:val="none" w:sz="0" w:space="0" w:color="auto"/>
                <w:left w:val="none" w:sz="0" w:space="0" w:color="auto"/>
                <w:bottom w:val="none" w:sz="0" w:space="0" w:color="auto"/>
                <w:right w:val="none" w:sz="0" w:space="0" w:color="auto"/>
              </w:divBdr>
            </w:div>
          </w:divsChild>
        </w:div>
        <w:div w:id="1475293563">
          <w:marLeft w:val="0"/>
          <w:marRight w:val="0"/>
          <w:marTop w:val="0"/>
          <w:marBottom w:val="0"/>
          <w:divBdr>
            <w:top w:val="none" w:sz="0" w:space="0" w:color="auto"/>
            <w:left w:val="none" w:sz="0" w:space="0" w:color="auto"/>
            <w:bottom w:val="none" w:sz="0" w:space="0" w:color="auto"/>
            <w:right w:val="none" w:sz="0" w:space="0" w:color="auto"/>
          </w:divBdr>
          <w:divsChild>
            <w:div w:id="561718370">
              <w:marLeft w:val="0"/>
              <w:marRight w:val="0"/>
              <w:marTop w:val="0"/>
              <w:marBottom w:val="0"/>
              <w:divBdr>
                <w:top w:val="none" w:sz="0" w:space="0" w:color="auto"/>
                <w:left w:val="none" w:sz="0" w:space="0" w:color="auto"/>
                <w:bottom w:val="none" w:sz="0" w:space="0" w:color="auto"/>
                <w:right w:val="none" w:sz="0" w:space="0" w:color="auto"/>
              </w:divBdr>
            </w:div>
          </w:divsChild>
        </w:div>
        <w:div w:id="321203630">
          <w:marLeft w:val="0"/>
          <w:marRight w:val="0"/>
          <w:marTop w:val="0"/>
          <w:marBottom w:val="0"/>
          <w:divBdr>
            <w:top w:val="none" w:sz="0" w:space="0" w:color="auto"/>
            <w:left w:val="none" w:sz="0" w:space="0" w:color="auto"/>
            <w:bottom w:val="none" w:sz="0" w:space="0" w:color="auto"/>
            <w:right w:val="none" w:sz="0" w:space="0" w:color="auto"/>
          </w:divBdr>
          <w:divsChild>
            <w:div w:id="1154568311">
              <w:marLeft w:val="0"/>
              <w:marRight w:val="0"/>
              <w:marTop w:val="0"/>
              <w:marBottom w:val="0"/>
              <w:divBdr>
                <w:top w:val="none" w:sz="0" w:space="0" w:color="auto"/>
                <w:left w:val="none" w:sz="0" w:space="0" w:color="auto"/>
                <w:bottom w:val="none" w:sz="0" w:space="0" w:color="auto"/>
                <w:right w:val="none" w:sz="0" w:space="0" w:color="auto"/>
              </w:divBdr>
            </w:div>
          </w:divsChild>
        </w:div>
        <w:div w:id="928928055">
          <w:marLeft w:val="0"/>
          <w:marRight w:val="0"/>
          <w:marTop w:val="0"/>
          <w:marBottom w:val="0"/>
          <w:divBdr>
            <w:top w:val="none" w:sz="0" w:space="0" w:color="auto"/>
            <w:left w:val="none" w:sz="0" w:space="0" w:color="auto"/>
            <w:bottom w:val="none" w:sz="0" w:space="0" w:color="auto"/>
            <w:right w:val="none" w:sz="0" w:space="0" w:color="auto"/>
          </w:divBdr>
          <w:divsChild>
            <w:div w:id="95055554">
              <w:marLeft w:val="0"/>
              <w:marRight w:val="0"/>
              <w:marTop w:val="0"/>
              <w:marBottom w:val="0"/>
              <w:divBdr>
                <w:top w:val="none" w:sz="0" w:space="0" w:color="auto"/>
                <w:left w:val="none" w:sz="0" w:space="0" w:color="auto"/>
                <w:bottom w:val="none" w:sz="0" w:space="0" w:color="auto"/>
                <w:right w:val="none" w:sz="0" w:space="0" w:color="auto"/>
              </w:divBdr>
            </w:div>
          </w:divsChild>
        </w:div>
        <w:div w:id="1850170614">
          <w:marLeft w:val="0"/>
          <w:marRight w:val="0"/>
          <w:marTop w:val="0"/>
          <w:marBottom w:val="0"/>
          <w:divBdr>
            <w:top w:val="none" w:sz="0" w:space="0" w:color="auto"/>
            <w:left w:val="none" w:sz="0" w:space="0" w:color="auto"/>
            <w:bottom w:val="none" w:sz="0" w:space="0" w:color="auto"/>
            <w:right w:val="none" w:sz="0" w:space="0" w:color="auto"/>
          </w:divBdr>
          <w:divsChild>
            <w:div w:id="1009478863">
              <w:marLeft w:val="0"/>
              <w:marRight w:val="0"/>
              <w:marTop w:val="0"/>
              <w:marBottom w:val="0"/>
              <w:divBdr>
                <w:top w:val="none" w:sz="0" w:space="0" w:color="auto"/>
                <w:left w:val="none" w:sz="0" w:space="0" w:color="auto"/>
                <w:bottom w:val="none" w:sz="0" w:space="0" w:color="auto"/>
                <w:right w:val="none" w:sz="0" w:space="0" w:color="auto"/>
              </w:divBdr>
            </w:div>
          </w:divsChild>
        </w:div>
        <w:div w:id="2112578132">
          <w:marLeft w:val="0"/>
          <w:marRight w:val="0"/>
          <w:marTop w:val="0"/>
          <w:marBottom w:val="0"/>
          <w:divBdr>
            <w:top w:val="none" w:sz="0" w:space="0" w:color="auto"/>
            <w:left w:val="none" w:sz="0" w:space="0" w:color="auto"/>
            <w:bottom w:val="none" w:sz="0" w:space="0" w:color="auto"/>
            <w:right w:val="none" w:sz="0" w:space="0" w:color="auto"/>
          </w:divBdr>
          <w:divsChild>
            <w:div w:id="2144501642">
              <w:marLeft w:val="0"/>
              <w:marRight w:val="0"/>
              <w:marTop w:val="0"/>
              <w:marBottom w:val="0"/>
              <w:divBdr>
                <w:top w:val="none" w:sz="0" w:space="0" w:color="auto"/>
                <w:left w:val="none" w:sz="0" w:space="0" w:color="auto"/>
                <w:bottom w:val="none" w:sz="0" w:space="0" w:color="auto"/>
                <w:right w:val="none" w:sz="0" w:space="0" w:color="auto"/>
              </w:divBdr>
            </w:div>
          </w:divsChild>
        </w:div>
        <w:div w:id="1061446357">
          <w:marLeft w:val="0"/>
          <w:marRight w:val="0"/>
          <w:marTop w:val="0"/>
          <w:marBottom w:val="0"/>
          <w:divBdr>
            <w:top w:val="none" w:sz="0" w:space="0" w:color="auto"/>
            <w:left w:val="none" w:sz="0" w:space="0" w:color="auto"/>
            <w:bottom w:val="none" w:sz="0" w:space="0" w:color="auto"/>
            <w:right w:val="none" w:sz="0" w:space="0" w:color="auto"/>
          </w:divBdr>
          <w:divsChild>
            <w:div w:id="1489129462">
              <w:marLeft w:val="0"/>
              <w:marRight w:val="0"/>
              <w:marTop w:val="0"/>
              <w:marBottom w:val="0"/>
              <w:divBdr>
                <w:top w:val="none" w:sz="0" w:space="0" w:color="auto"/>
                <w:left w:val="none" w:sz="0" w:space="0" w:color="auto"/>
                <w:bottom w:val="none" w:sz="0" w:space="0" w:color="auto"/>
                <w:right w:val="none" w:sz="0" w:space="0" w:color="auto"/>
              </w:divBdr>
            </w:div>
          </w:divsChild>
        </w:div>
        <w:div w:id="1058015068">
          <w:marLeft w:val="0"/>
          <w:marRight w:val="0"/>
          <w:marTop w:val="0"/>
          <w:marBottom w:val="0"/>
          <w:divBdr>
            <w:top w:val="none" w:sz="0" w:space="0" w:color="auto"/>
            <w:left w:val="none" w:sz="0" w:space="0" w:color="auto"/>
            <w:bottom w:val="none" w:sz="0" w:space="0" w:color="auto"/>
            <w:right w:val="none" w:sz="0" w:space="0" w:color="auto"/>
          </w:divBdr>
          <w:divsChild>
            <w:div w:id="1018702252">
              <w:marLeft w:val="0"/>
              <w:marRight w:val="0"/>
              <w:marTop w:val="0"/>
              <w:marBottom w:val="0"/>
              <w:divBdr>
                <w:top w:val="none" w:sz="0" w:space="0" w:color="auto"/>
                <w:left w:val="none" w:sz="0" w:space="0" w:color="auto"/>
                <w:bottom w:val="none" w:sz="0" w:space="0" w:color="auto"/>
                <w:right w:val="none" w:sz="0" w:space="0" w:color="auto"/>
              </w:divBdr>
            </w:div>
          </w:divsChild>
        </w:div>
        <w:div w:id="1316421780">
          <w:marLeft w:val="0"/>
          <w:marRight w:val="0"/>
          <w:marTop w:val="0"/>
          <w:marBottom w:val="0"/>
          <w:divBdr>
            <w:top w:val="none" w:sz="0" w:space="0" w:color="auto"/>
            <w:left w:val="none" w:sz="0" w:space="0" w:color="auto"/>
            <w:bottom w:val="none" w:sz="0" w:space="0" w:color="auto"/>
            <w:right w:val="none" w:sz="0" w:space="0" w:color="auto"/>
          </w:divBdr>
          <w:divsChild>
            <w:div w:id="1609434278">
              <w:marLeft w:val="0"/>
              <w:marRight w:val="0"/>
              <w:marTop w:val="0"/>
              <w:marBottom w:val="0"/>
              <w:divBdr>
                <w:top w:val="none" w:sz="0" w:space="0" w:color="auto"/>
                <w:left w:val="none" w:sz="0" w:space="0" w:color="auto"/>
                <w:bottom w:val="none" w:sz="0" w:space="0" w:color="auto"/>
                <w:right w:val="none" w:sz="0" w:space="0" w:color="auto"/>
              </w:divBdr>
            </w:div>
          </w:divsChild>
        </w:div>
        <w:div w:id="693313770">
          <w:marLeft w:val="0"/>
          <w:marRight w:val="0"/>
          <w:marTop w:val="0"/>
          <w:marBottom w:val="0"/>
          <w:divBdr>
            <w:top w:val="none" w:sz="0" w:space="0" w:color="auto"/>
            <w:left w:val="none" w:sz="0" w:space="0" w:color="auto"/>
            <w:bottom w:val="none" w:sz="0" w:space="0" w:color="auto"/>
            <w:right w:val="none" w:sz="0" w:space="0" w:color="auto"/>
          </w:divBdr>
          <w:divsChild>
            <w:div w:id="655694767">
              <w:marLeft w:val="0"/>
              <w:marRight w:val="0"/>
              <w:marTop w:val="0"/>
              <w:marBottom w:val="0"/>
              <w:divBdr>
                <w:top w:val="none" w:sz="0" w:space="0" w:color="auto"/>
                <w:left w:val="none" w:sz="0" w:space="0" w:color="auto"/>
                <w:bottom w:val="none" w:sz="0" w:space="0" w:color="auto"/>
                <w:right w:val="none" w:sz="0" w:space="0" w:color="auto"/>
              </w:divBdr>
            </w:div>
          </w:divsChild>
        </w:div>
        <w:div w:id="91171866">
          <w:marLeft w:val="0"/>
          <w:marRight w:val="0"/>
          <w:marTop w:val="0"/>
          <w:marBottom w:val="0"/>
          <w:divBdr>
            <w:top w:val="none" w:sz="0" w:space="0" w:color="auto"/>
            <w:left w:val="none" w:sz="0" w:space="0" w:color="auto"/>
            <w:bottom w:val="none" w:sz="0" w:space="0" w:color="auto"/>
            <w:right w:val="none" w:sz="0" w:space="0" w:color="auto"/>
          </w:divBdr>
          <w:divsChild>
            <w:div w:id="1441147667">
              <w:marLeft w:val="0"/>
              <w:marRight w:val="0"/>
              <w:marTop w:val="0"/>
              <w:marBottom w:val="0"/>
              <w:divBdr>
                <w:top w:val="none" w:sz="0" w:space="0" w:color="auto"/>
                <w:left w:val="none" w:sz="0" w:space="0" w:color="auto"/>
                <w:bottom w:val="none" w:sz="0" w:space="0" w:color="auto"/>
                <w:right w:val="none" w:sz="0" w:space="0" w:color="auto"/>
              </w:divBdr>
            </w:div>
          </w:divsChild>
        </w:div>
        <w:div w:id="746878958">
          <w:marLeft w:val="0"/>
          <w:marRight w:val="0"/>
          <w:marTop w:val="0"/>
          <w:marBottom w:val="0"/>
          <w:divBdr>
            <w:top w:val="none" w:sz="0" w:space="0" w:color="auto"/>
            <w:left w:val="none" w:sz="0" w:space="0" w:color="auto"/>
            <w:bottom w:val="none" w:sz="0" w:space="0" w:color="auto"/>
            <w:right w:val="none" w:sz="0" w:space="0" w:color="auto"/>
          </w:divBdr>
          <w:divsChild>
            <w:div w:id="2133791406">
              <w:marLeft w:val="0"/>
              <w:marRight w:val="0"/>
              <w:marTop w:val="0"/>
              <w:marBottom w:val="0"/>
              <w:divBdr>
                <w:top w:val="none" w:sz="0" w:space="0" w:color="auto"/>
                <w:left w:val="none" w:sz="0" w:space="0" w:color="auto"/>
                <w:bottom w:val="none" w:sz="0" w:space="0" w:color="auto"/>
                <w:right w:val="none" w:sz="0" w:space="0" w:color="auto"/>
              </w:divBdr>
            </w:div>
          </w:divsChild>
        </w:div>
        <w:div w:id="2050101270">
          <w:marLeft w:val="0"/>
          <w:marRight w:val="0"/>
          <w:marTop w:val="0"/>
          <w:marBottom w:val="0"/>
          <w:divBdr>
            <w:top w:val="none" w:sz="0" w:space="0" w:color="auto"/>
            <w:left w:val="none" w:sz="0" w:space="0" w:color="auto"/>
            <w:bottom w:val="none" w:sz="0" w:space="0" w:color="auto"/>
            <w:right w:val="none" w:sz="0" w:space="0" w:color="auto"/>
          </w:divBdr>
          <w:divsChild>
            <w:div w:id="46800054">
              <w:marLeft w:val="0"/>
              <w:marRight w:val="0"/>
              <w:marTop w:val="0"/>
              <w:marBottom w:val="0"/>
              <w:divBdr>
                <w:top w:val="none" w:sz="0" w:space="0" w:color="auto"/>
                <w:left w:val="none" w:sz="0" w:space="0" w:color="auto"/>
                <w:bottom w:val="none" w:sz="0" w:space="0" w:color="auto"/>
                <w:right w:val="none" w:sz="0" w:space="0" w:color="auto"/>
              </w:divBdr>
            </w:div>
          </w:divsChild>
        </w:div>
        <w:div w:id="1194805739">
          <w:marLeft w:val="0"/>
          <w:marRight w:val="0"/>
          <w:marTop w:val="0"/>
          <w:marBottom w:val="0"/>
          <w:divBdr>
            <w:top w:val="none" w:sz="0" w:space="0" w:color="auto"/>
            <w:left w:val="none" w:sz="0" w:space="0" w:color="auto"/>
            <w:bottom w:val="none" w:sz="0" w:space="0" w:color="auto"/>
            <w:right w:val="none" w:sz="0" w:space="0" w:color="auto"/>
          </w:divBdr>
          <w:divsChild>
            <w:div w:id="651984777">
              <w:marLeft w:val="0"/>
              <w:marRight w:val="0"/>
              <w:marTop w:val="0"/>
              <w:marBottom w:val="0"/>
              <w:divBdr>
                <w:top w:val="none" w:sz="0" w:space="0" w:color="auto"/>
                <w:left w:val="none" w:sz="0" w:space="0" w:color="auto"/>
                <w:bottom w:val="none" w:sz="0" w:space="0" w:color="auto"/>
                <w:right w:val="none" w:sz="0" w:space="0" w:color="auto"/>
              </w:divBdr>
            </w:div>
          </w:divsChild>
        </w:div>
        <w:div w:id="1180002222">
          <w:marLeft w:val="0"/>
          <w:marRight w:val="0"/>
          <w:marTop w:val="0"/>
          <w:marBottom w:val="0"/>
          <w:divBdr>
            <w:top w:val="none" w:sz="0" w:space="0" w:color="auto"/>
            <w:left w:val="none" w:sz="0" w:space="0" w:color="auto"/>
            <w:bottom w:val="none" w:sz="0" w:space="0" w:color="auto"/>
            <w:right w:val="none" w:sz="0" w:space="0" w:color="auto"/>
          </w:divBdr>
          <w:divsChild>
            <w:div w:id="1774401181">
              <w:marLeft w:val="0"/>
              <w:marRight w:val="0"/>
              <w:marTop w:val="0"/>
              <w:marBottom w:val="0"/>
              <w:divBdr>
                <w:top w:val="none" w:sz="0" w:space="0" w:color="auto"/>
                <w:left w:val="none" w:sz="0" w:space="0" w:color="auto"/>
                <w:bottom w:val="none" w:sz="0" w:space="0" w:color="auto"/>
                <w:right w:val="none" w:sz="0" w:space="0" w:color="auto"/>
              </w:divBdr>
            </w:div>
          </w:divsChild>
        </w:div>
        <w:div w:id="1610240926">
          <w:marLeft w:val="0"/>
          <w:marRight w:val="0"/>
          <w:marTop w:val="0"/>
          <w:marBottom w:val="0"/>
          <w:divBdr>
            <w:top w:val="none" w:sz="0" w:space="0" w:color="auto"/>
            <w:left w:val="none" w:sz="0" w:space="0" w:color="auto"/>
            <w:bottom w:val="none" w:sz="0" w:space="0" w:color="auto"/>
            <w:right w:val="none" w:sz="0" w:space="0" w:color="auto"/>
          </w:divBdr>
          <w:divsChild>
            <w:div w:id="329143928">
              <w:marLeft w:val="0"/>
              <w:marRight w:val="0"/>
              <w:marTop w:val="0"/>
              <w:marBottom w:val="0"/>
              <w:divBdr>
                <w:top w:val="none" w:sz="0" w:space="0" w:color="auto"/>
                <w:left w:val="none" w:sz="0" w:space="0" w:color="auto"/>
                <w:bottom w:val="none" w:sz="0" w:space="0" w:color="auto"/>
                <w:right w:val="none" w:sz="0" w:space="0" w:color="auto"/>
              </w:divBdr>
            </w:div>
          </w:divsChild>
        </w:div>
        <w:div w:id="1030112203">
          <w:marLeft w:val="0"/>
          <w:marRight w:val="0"/>
          <w:marTop w:val="0"/>
          <w:marBottom w:val="0"/>
          <w:divBdr>
            <w:top w:val="none" w:sz="0" w:space="0" w:color="auto"/>
            <w:left w:val="none" w:sz="0" w:space="0" w:color="auto"/>
            <w:bottom w:val="none" w:sz="0" w:space="0" w:color="auto"/>
            <w:right w:val="none" w:sz="0" w:space="0" w:color="auto"/>
          </w:divBdr>
          <w:divsChild>
            <w:div w:id="1742603729">
              <w:marLeft w:val="0"/>
              <w:marRight w:val="0"/>
              <w:marTop w:val="0"/>
              <w:marBottom w:val="0"/>
              <w:divBdr>
                <w:top w:val="none" w:sz="0" w:space="0" w:color="auto"/>
                <w:left w:val="none" w:sz="0" w:space="0" w:color="auto"/>
                <w:bottom w:val="none" w:sz="0" w:space="0" w:color="auto"/>
                <w:right w:val="none" w:sz="0" w:space="0" w:color="auto"/>
              </w:divBdr>
            </w:div>
          </w:divsChild>
        </w:div>
        <w:div w:id="53041387">
          <w:marLeft w:val="0"/>
          <w:marRight w:val="0"/>
          <w:marTop w:val="0"/>
          <w:marBottom w:val="0"/>
          <w:divBdr>
            <w:top w:val="none" w:sz="0" w:space="0" w:color="auto"/>
            <w:left w:val="none" w:sz="0" w:space="0" w:color="auto"/>
            <w:bottom w:val="none" w:sz="0" w:space="0" w:color="auto"/>
            <w:right w:val="none" w:sz="0" w:space="0" w:color="auto"/>
          </w:divBdr>
          <w:divsChild>
            <w:div w:id="1718236027">
              <w:marLeft w:val="0"/>
              <w:marRight w:val="0"/>
              <w:marTop w:val="0"/>
              <w:marBottom w:val="0"/>
              <w:divBdr>
                <w:top w:val="none" w:sz="0" w:space="0" w:color="auto"/>
                <w:left w:val="none" w:sz="0" w:space="0" w:color="auto"/>
                <w:bottom w:val="none" w:sz="0" w:space="0" w:color="auto"/>
                <w:right w:val="none" w:sz="0" w:space="0" w:color="auto"/>
              </w:divBdr>
            </w:div>
          </w:divsChild>
        </w:div>
        <w:div w:id="1659767337">
          <w:marLeft w:val="0"/>
          <w:marRight w:val="0"/>
          <w:marTop w:val="0"/>
          <w:marBottom w:val="0"/>
          <w:divBdr>
            <w:top w:val="none" w:sz="0" w:space="0" w:color="auto"/>
            <w:left w:val="none" w:sz="0" w:space="0" w:color="auto"/>
            <w:bottom w:val="none" w:sz="0" w:space="0" w:color="auto"/>
            <w:right w:val="none" w:sz="0" w:space="0" w:color="auto"/>
          </w:divBdr>
          <w:divsChild>
            <w:div w:id="1559245830">
              <w:marLeft w:val="0"/>
              <w:marRight w:val="0"/>
              <w:marTop w:val="0"/>
              <w:marBottom w:val="0"/>
              <w:divBdr>
                <w:top w:val="none" w:sz="0" w:space="0" w:color="auto"/>
                <w:left w:val="none" w:sz="0" w:space="0" w:color="auto"/>
                <w:bottom w:val="none" w:sz="0" w:space="0" w:color="auto"/>
                <w:right w:val="none" w:sz="0" w:space="0" w:color="auto"/>
              </w:divBdr>
            </w:div>
          </w:divsChild>
        </w:div>
        <w:div w:id="1385523072">
          <w:marLeft w:val="0"/>
          <w:marRight w:val="0"/>
          <w:marTop w:val="0"/>
          <w:marBottom w:val="0"/>
          <w:divBdr>
            <w:top w:val="none" w:sz="0" w:space="0" w:color="auto"/>
            <w:left w:val="none" w:sz="0" w:space="0" w:color="auto"/>
            <w:bottom w:val="none" w:sz="0" w:space="0" w:color="auto"/>
            <w:right w:val="none" w:sz="0" w:space="0" w:color="auto"/>
          </w:divBdr>
          <w:divsChild>
            <w:div w:id="1678773624">
              <w:marLeft w:val="0"/>
              <w:marRight w:val="0"/>
              <w:marTop w:val="0"/>
              <w:marBottom w:val="0"/>
              <w:divBdr>
                <w:top w:val="none" w:sz="0" w:space="0" w:color="auto"/>
                <w:left w:val="none" w:sz="0" w:space="0" w:color="auto"/>
                <w:bottom w:val="none" w:sz="0" w:space="0" w:color="auto"/>
                <w:right w:val="none" w:sz="0" w:space="0" w:color="auto"/>
              </w:divBdr>
            </w:div>
          </w:divsChild>
        </w:div>
        <w:div w:id="21368136">
          <w:marLeft w:val="0"/>
          <w:marRight w:val="0"/>
          <w:marTop w:val="0"/>
          <w:marBottom w:val="0"/>
          <w:divBdr>
            <w:top w:val="none" w:sz="0" w:space="0" w:color="auto"/>
            <w:left w:val="none" w:sz="0" w:space="0" w:color="auto"/>
            <w:bottom w:val="none" w:sz="0" w:space="0" w:color="auto"/>
            <w:right w:val="none" w:sz="0" w:space="0" w:color="auto"/>
          </w:divBdr>
          <w:divsChild>
            <w:div w:id="772479655">
              <w:marLeft w:val="0"/>
              <w:marRight w:val="0"/>
              <w:marTop w:val="0"/>
              <w:marBottom w:val="0"/>
              <w:divBdr>
                <w:top w:val="none" w:sz="0" w:space="0" w:color="auto"/>
                <w:left w:val="none" w:sz="0" w:space="0" w:color="auto"/>
                <w:bottom w:val="none" w:sz="0" w:space="0" w:color="auto"/>
                <w:right w:val="none" w:sz="0" w:space="0" w:color="auto"/>
              </w:divBdr>
            </w:div>
          </w:divsChild>
        </w:div>
        <w:div w:id="1040980435">
          <w:marLeft w:val="0"/>
          <w:marRight w:val="0"/>
          <w:marTop w:val="0"/>
          <w:marBottom w:val="0"/>
          <w:divBdr>
            <w:top w:val="none" w:sz="0" w:space="0" w:color="auto"/>
            <w:left w:val="none" w:sz="0" w:space="0" w:color="auto"/>
            <w:bottom w:val="none" w:sz="0" w:space="0" w:color="auto"/>
            <w:right w:val="none" w:sz="0" w:space="0" w:color="auto"/>
          </w:divBdr>
          <w:divsChild>
            <w:div w:id="147672378">
              <w:marLeft w:val="0"/>
              <w:marRight w:val="0"/>
              <w:marTop w:val="0"/>
              <w:marBottom w:val="0"/>
              <w:divBdr>
                <w:top w:val="none" w:sz="0" w:space="0" w:color="auto"/>
                <w:left w:val="none" w:sz="0" w:space="0" w:color="auto"/>
                <w:bottom w:val="none" w:sz="0" w:space="0" w:color="auto"/>
                <w:right w:val="none" w:sz="0" w:space="0" w:color="auto"/>
              </w:divBdr>
            </w:div>
          </w:divsChild>
        </w:div>
        <w:div w:id="1813937813">
          <w:marLeft w:val="0"/>
          <w:marRight w:val="0"/>
          <w:marTop w:val="0"/>
          <w:marBottom w:val="0"/>
          <w:divBdr>
            <w:top w:val="none" w:sz="0" w:space="0" w:color="auto"/>
            <w:left w:val="none" w:sz="0" w:space="0" w:color="auto"/>
            <w:bottom w:val="none" w:sz="0" w:space="0" w:color="auto"/>
            <w:right w:val="none" w:sz="0" w:space="0" w:color="auto"/>
          </w:divBdr>
          <w:divsChild>
            <w:div w:id="1130435942">
              <w:marLeft w:val="0"/>
              <w:marRight w:val="0"/>
              <w:marTop w:val="0"/>
              <w:marBottom w:val="0"/>
              <w:divBdr>
                <w:top w:val="none" w:sz="0" w:space="0" w:color="auto"/>
                <w:left w:val="none" w:sz="0" w:space="0" w:color="auto"/>
                <w:bottom w:val="none" w:sz="0" w:space="0" w:color="auto"/>
                <w:right w:val="none" w:sz="0" w:space="0" w:color="auto"/>
              </w:divBdr>
            </w:div>
          </w:divsChild>
        </w:div>
        <w:div w:id="1773427794">
          <w:marLeft w:val="0"/>
          <w:marRight w:val="0"/>
          <w:marTop w:val="0"/>
          <w:marBottom w:val="0"/>
          <w:divBdr>
            <w:top w:val="none" w:sz="0" w:space="0" w:color="auto"/>
            <w:left w:val="none" w:sz="0" w:space="0" w:color="auto"/>
            <w:bottom w:val="none" w:sz="0" w:space="0" w:color="auto"/>
            <w:right w:val="none" w:sz="0" w:space="0" w:color="auto"/>
          </w:divBdr>
          <w:divsChild>
            <w:div w:id="1520772031">
              <w:marLeft w:val="0"/>
              <w:marRight w:val="0"/>
              <w:marTop w:val="0"/>
              <w:marBottom w:val="0"/>
              <w:divBdr>
                <w:top w:val="none" w:sz="0" w:space="0" w:color="auto"/>
                <w:left w:val="none" w:sz="0" w:space="0" w:color="auto"/>
                <w:bottom w:val="none" w:sz="0" w:space="0" w:color="auto"/>
                <w:right w:val="none" w:sz="0" w:space="0" w:color="auto"/>
              </w:divBdr>
            </w:div>
          </w:divsChild>
        </w:div>
        <w:div w:id="1799101859">
          <w:marLeft w:val="0"/>
          <w:marRight w:val="0"/>
          <w:marTop w:val="0"/>
          <w:marBottom w:val="0"/>
          <w:divBdr>
            <w:top w:val="none" w:sz="0" w:space="0" w:color="auto"/>
            <w:left w:val="none" w:sz="0" w:space="0" w:color="auto"/>
            <w:bottom w:val="none" w:sz="0" w:space="0" w:color="auto"/>
            <w:right w:val="none" w:sz="0" w:space="0" w:color="auto"/>
          </w:divBdr>
          <w:divsChild>
            <w:div w:id="1445953374">
              <w:marLeft w:val="0"/>
              <w:marRight w:val="0"/>
              <w:marTop w:val="0"/>
              <w:marBottom w:val="0"/>
              <w:divBdr>
                <w:top w:val="none" w:sz="0" w:space="0" w:color="auto"/>
                <w:left w:val="none" w:sz="0" w:space="0" w:color="auto"/>
                <w:bottom w:val="none" w:sz="0" w:space="0" w:color="auto"/>
                <w:right w:val="none" w:sz="0" w:space="0" w:color="auto"/>
              </w:divBdr>
            </w:div>
          </w:divsChild>
        </w:div>
        <w:div w:id="1234782474">
          <w:marLeft w:val="0"/>
          <w:marRight w:val="0"/>
          <w:marTop w:val="0"/>
          <w:marBottom w:val="0"/>
          <w:divBdr>
            <w:top w:val="none" w:sz="0" w:space="0" w:color="auto"/>
            <w:left w:val="none" w:sz="0" w:space="0" w:color="auto"/>
            <w:bottom w:val="none" w:sz="0" w:space="0" w:color="auto"/>
            <w:right w:val="none" w:sz="0" w:space="0" w:color="auto"/>
          </w:divBdr>
          <w:divsChild>
            <w:div w:id="189224194">
              <w:marLeft w:val="0"/>
              <w:marRight w:val="0"/>
              <w:marTop w:val="0"/>
              <w:marBottom w:val="0"/>
              <w:divBdr>
                <w:top w:val="none" w:sz="0" w:space="0" w:color="auto"/>
                <w:left w:val="none" w:sz="0" w:space="0" w:color="auto"/>
                <w:bottom w:val="none" w:sz="0" w:space="0" w:color="auto"/>
                <w:right w:val="none" w:sz="0" w:space="0" w:color="auto"/>
              </w:divBdr>
            </w:div>
          </w:divsChild>
        </w:div>
        <w:div w:id="2103064381">
          <w:marLeft w:val="0"/>
          <w:marRight w:val="0"/>
          <w:marTop w:val="0"/>
          <w:marBottom w:val="0"/>
          <w:divBdr>
            <w:top w:val="none" w:sz="0" w:space="0" w:color="auto"/>
            <w:left w:val="none" w:sz="0" w:space="0" w:color="auto"/>
            <w:bottom w:val="none" w:sz="0" w:space="0" w:color="auto"/>
            <w:right w:val="none" w:sz="0" w:space="0" w:color="auto"/>
          </w:divBdr>
          <w:divsChild>
            <w:div w:id="358512932">
              <w:marLeft w:val="0"/>
              <w:marRight w:val="0"/>
              <w:marTop w:val="0"/>
              <w:marBottom w:val="0"/>
              <w:divBdr>
                <w:top w:val="none" w:sz="0" w:space="0" w:color="auto"/>
                <w:left w:val="none" w:sz="0" w:space="0" w:color="auto"/>
                <w:bottom w:val="none" w:sz="0" w:space="0" w:color="auto"/>
                <w:right w:val="none" w:sz="0" w:space="0" w:color="auto"/>
              </w:divBdr>
            </w:div>
          </w:divsChild>
        </w:div>
        <w:div w:id="71859770">
          <w:marLeft w:val="0"/>
          <w:marRight w:val="0"/>
          <w:marTop w:val="0"/>
          <w:marBottom w:val="0"/>
          <w:divBdr>
            <w:top w:val="none" w:sz="0" w:space="0" w:color="auto"/>
            <w:left w:val="none" w:sz="0" w:space="0" w:color="auto"/>
            <w:bottom w:val="none" w:sz="0" w:space="0" w:color="auto"/>
            <w:right w:val="none" w:sz="0" w:space="0" w:color="auto"/>
          </w:divBdr>
          <w:divsChild>
            <w:div w:id="777988803">
              <w:marLeft w:val="0"/>
              <w:marRight w:val="0"/>
              <w:marTop w:val="0"/>
              <w:marBottom w:val="0"/>
              <w:divBdr>
                <w:top w:val="none" w:sz="0" w:space="0" w:color="auto"/>
                <w:left w:val="none" w:sz="0" w:space="0" w:color="auto"/>
                <w:bottom w:val="none" w:sz="0" w:space="0" w:color="auto"/>
                <w:right w:val="none" w:sz="0" w:space="0" w:color="auto"/>
              </w:divBdr>
            </w:div>
          </w:divsChild>
        </w:div>
        <w:div w:id="52773629">
          <w:marLeft w:val="0"/>
          <w:marRight w:val="0"/>
          <w:marTop w:val="0"/>
          <w:marBottom w:val="0"/>
          <w:divBdr>
            <w:top w:val="none" w:sz="0" w:space="0" w:color="auto"/>
            <w:left w:val="none" w:sz="0" w:space="0" w:color="auto"/>
            <w:bottom w:val="none" w:sz="0" w:space="0" w:color="auto"/>
            <w:right w:val="none" w:sz="0" w:space="0" w:color="auto"/>
          </w:divBdr>
          <w:divsChild>
            <w:div w:id="454719686">
              <w:marLeft w:val="0"/>
              <w:marRight w:val="0"/>
              <w:marTop w:val="0"/>
              <w:marBottom w:val="0"/>
              <w:divBdr>
                <w:top w:val="none" w:sz="0" w:space="0" w:color="auto"/>
                <w:left w:val="none" w:sz="0" w:space="0" w:color="auto"/>
                <w:bottom w:val="none" w:sz="0" w:space="0" w:color="auto"/>
                <w:right w:val="none" w:sz="0" w:space="0" w:color="auto"/>
              </w:divBdr>
            </w:div>
          </w:divsChild>
        </w:div>
        <w:div w:id="262305707">
          <w:marLeft w:val="0"/>
          <w:marRight w:val="0"/>
          <w:marTop w:val="0"/>
          <w:marBottom w:val="0"/>
          <w:divBdr>
            <w:top w:val="none" w:sz="0" w:space="0" w:color="auto"/>
            <w:left w:val="none" w:sz="0" w:space="0" w:color="auto"/>
            <w:bottom w:val="none" w:sz="0" w:space="0" w:color="auto"/>
            <w:right w:val="none" w:sz="0" w:space="0" w:color="auto"/>
          </w:divBdr>
          <w:divsChild>
            <w:div w:id="288826711">
              <w:marLeft w:val="0"/>
              <w:marRight w:val="0"/>
              <w:marTop w:val="0"/>
              <w:marBottom w:val="0"/>
              <w:divBdr>
                <w:top w:val="none" w:sz="0" w:space="0" w:color="auto"/>
                <w:left w:val="none" w:sz="0" w:space="0" w:color="auto"/>
                <w:bottom w:val="none" w:sz="0" w:space="0" w:color="auto"/>
                <w:right w:val="none" w:sz="0" w:space="0" w:color="auto"/>
              </w:divBdr>
            </w:div>
          </w:divsChild>
        </w:div>
        <w:div w:id="14576048">
          <w:marLeft w:val="0"/>
          <w:marRight w:val="0"/>
          <w:marTop w:val="0"/>
          <w:marBottom w:val="0"/>
          <w:divBdr>
            <w:top w:val="none" w:sz="0" w:space="0" w:color="auto"/>
            <w:left w:val="none" w:sz="0" w:space="0" w:color="auto"/>
            <w:bottom w:val="none" w:sz="0" w:space="0" w:color="auto"/>
            <w:right w:val="none" w:sz="0" w:space="0" w:color="auto"/>
          </w:divBdr>
          <w:divsChild>
            <w:div w:id="178399408">
              <w:marLeft w:val="0"/>
              <w:marRight w:val="0"/>
              <w:marTop w:val="0"/>
              <w:marBottom w:val="0"/>
              <w:divBdr>
                <w:top w:val="none" w:sz="0" w:space="0" w:color="auto"/>
                <w:left w:val="none" w:sz="0" w:space="0" w:color="auto"/>
                <w:bottom w:val="none" w:sz="0" w:space="0" w:color="auto"/>
                <w:right w:val="none" w:sz="0" w:space="0" w:color="auto"/>
              </w:divBdr>
            </w:div>
          </w:divsChild>
        </w:div>
        <w:div w:id="469515940">
          <w:marLeft w:val="0"/>
          <w:marRight w:val="0"/>
          <w:marTop w:val="0"/>
          <w:marBottom w:val="0"/>
          <w:divBdr>
            <w:top w:val="none" w:sz="0" w:space="0" w:color="auto"/>
            <w:left w:val="none" w:sz="0" w:space="0" w:color="auto"/>
            <w:bottom w:val="none" w:sz="0" w:space="0" w:color="auto"/>
            <w:right w:val="none" w:sz="0" w:space="0" w:color="auto"/>
          </w:divBdr>
          <w:divsChild>
            <w:div w:id="700087932">
              <w:marLeft w:val="0"/>
              <w:marRight w:val="0"/>
              <w:marTop w:val="0"/>
              <w:marBottom w:val="0"/>
              <w:divBdr>
                <w:top w:val="none" w:sz="0" w:space="0" w:color="auto"/>
                <w:left w:val="none" w:sz="0" w:space="0" w:color="auto"/>
                <w:bottom w:val="none" w:sz="0" w:space="0" w:color="auto"/>
                <w:right w:val="none" w:sz="0" w:space="0" w:color="auto"/>
              </w:divBdr>
            </w:div>
          </w:divsChild>
        </w:div>
        <w:div w:id="1090077095">
          <w:marLeft w:val="0"/>
          <w:marRight w:val="0"/>
          <w:marTop w:val="0"/>
          <w:marBottom w:val="0"/>
          <w:divBdr>
            <w:top w:val="none" w:sz="0" w:space="0" w:color="auto"/>
            <w:left w:val="none" w:sz="0" w:space="0" w:color="auto"/>
            <w:bottom w:val="none" w:sz="0" w:space="0" w:color="auto"/>
            <w:right w:val="none" w:sz="0" w:space="0" w:color="auto"/>
          </w:divBdr>
          <w:divsChild>
            <w:div w:id="990910557">
              <w:marLeft w:val="0"/>
              <w:marRight w:val="0"/>
              <w:marTop w:val="0"/>
              <w:marBottom w:val="0"/>
              <w:divBdr>
                <w:top w:val="none" w:sz="0" w:space="0" w:color="auto"/>
                <w:left w:val="none" w:sz="0" w:space="0" w:color="auto"/>
                <w:bottom w:val="none" w:sz="0" w:space="0" w:color="auto"/>
                <w:right w:val="none" w:sz="0" w:space="0" w:color="auto"/>
              </w:divBdr>
            </w:div>
          </w:divsChild>
        </w:div>
        <w:div w:id="155609840">
          <w:marLeft w:val="0"/>
          <w:marRight w:val="0"/>
          <w:marTop w:val="0"/>
          <w:marBottom w:val="0"/>
          <w:divBdr>
            <w:top w:val="none" w:sz="0" w:space="0" w:color="auto"/>
            <w:left w:val="none" w:sz="0" w:space="0" w:color="auto"/>
            <w:bottom w:val="none" w:sz="0" w:space="0" w:color="auto"/>
            <w:right w:val="none" w:sz="0" w:space="0" w:color="auto"/>
          </w:divBdr>
          <w:divsChild>
            <w:div w:id="757092955">
              <w:marLeft w:val="0"/>
              <w:marRight w:val="0"/>
              <w:marTop w:val="0"/>
              <w:marBottom w:val="0"/>
              <w:divBdr>
                <w:top w:val="none" w:sz="0" w:space="0" w:color="auto"/>
                <w:left w:val="none" w:sz="0" w:space="0" w:color="auto"/>
                <w:bottom w:val="none" w:sz="0" w:space="0" w:color="auto"/>
                <w:right w:val="none" w:sz="0" w:space="0" w:color="auto"/>
              </w:divBdr>
            </w:div>
          </w:divsChild>
        </w:div>
        <w:div w:id="351997929">
          <w:marLeft w:val="0"/>
          <w:marRight w:val="0"/>
          <w:marTop w:val="0"/>
          <w:marBottom w:val="0"/>
          <w:divBdr>
            <w:top w:val="none" w:sz="0" w:space="0" w:color="auto"/>
            <w:left w:val="none" w:sz="0" w:space="0" w:color="auto"/>
            <w:bottom w:val="none" w:sz="0" w:space="0" w:color="auto"/>
            <w:right w:val="none" w:sz="0" w:space="0" w:color="auto"/>
          </w:divBdr>
          <w:divsChild>
            <w:div w:id="845242282">
              <w:marLeft w:val="0"/>
              <w:marRight w:val="0"/>
              <w:marTop w:val="0"/>
              <w:marBottom w:val="0"/>
              <w:divBdr>
                <w:top w:val="none" w:sz="0" w:space="0" w:color="auto"/>
                <w:left w:val="none" w:sz="0" w:space="0" w:color="auto"/>
                <w:bottom w:val="none" w:sz="0" w:space="0" w:color="auto"/>
                <w:right w:val="none" w:sz="0" w:space="0" w:color="auto"/>
              </w:divBdr>
            </w:div>
          </w:divsChild>
        </w:div>
        <w:div w:id="1519192740">
          <w:marLeft w:val="0"/>
          <w:marRight w:val="0"/>
          <w:marTop w:val="0"/>
          <w:marBottom w:val="0"/>
          <w:divBdr>
            <w:top w:val="none" w:sz="0" w:space="0" w:color="auto"/>
            <w:left w:val="none" w:sz="0" w:space="0" w:color="auto"/>
            <w:bottom w:val="none" w:sz="0" w:space="0" w:color="auto"/>
            <w:right w:val="none" w:sz="0" w:space="0" w:color="auto"/>
          </w:divBdr>
          <w:divsChild>
            <w:div w:id="2007632912">
              <w:marLeft w:val="0"/>
              <w:marRight w:val="0"/>
              <w:marTop w:val="0"/>
              <w:marBottom w:val="0"/>
              <w:divBdr>
                <w:top w:val="none" w:sz="0" w:space="0" w:color="auto"/>
                <w:left w:val="none" w:sz="0" w:space="0" w:color="auto"/>
                <w:bottom w:val="none" w:sz="0" w:space="0" w:color="auto"/>
                <w:right w:val="none" w:sz="0" w:space="0" w:color="auto"/>
              </w:divBdr>
            </w:div>
          </w:divsChild>
        </w:div>
        <w:div w:id="1488590315">
          <w:marLeft w:val="0"/>
          <w:marRight w:val="0"/>
          <w:marTop w:val="0"/>
          <w:marBottom w:val="0"/>
          <w:divBdr>
            <w:top w:val="none" w:sz="0" w:space="0" w:color="auto"/>
            <w:left w:val="none" w:sz="0" w:space="0" w:color="auto"/>
            <w:bottom w:val="none" w:sz="0" w:space="0" w:color="auto"/>
            <w:right w:val="none" w:sz="0" w:space="0" w:color="auto"/>
          </w:divBdr>
          <w:divsChild>
            <w:div w:id="790168305">
              <w:marLeft w:val="0"/>
              <w:marRight w:val="0"/>
              <w:marTop w:val="0"/>
              <w:marBottom w:val="0"/>
              <w:divBdr>
                <w:top w:val="none" w:sz="0" w:space="0" w:color="auto"/>
                <w:left w:val="none" w:sz="0" w:space="0" w:color="auto"/>
                <w:bottom w:val="none" w:sz="0" w:space="0" w:color="auto"/>
                <w:right w:val="none" w:sz="0" w:space="0" w:color="auto"/>
              </w:divBdr>
            </w:div>
          </w:divsChild>
        </w:div>
        <w:div w:id="662319421">
          <w:marLeft w:val="0"/>
          <w:marRight w:val="0"/>
          <w:marTop w:val="0"/>
          <w:marBottom w:val="0"/>
          <w:divBdr>
            <w:top w:val="none" w:sz="0" w:space="0" w:color="auto"/>
            <w:left w:val="none" w:sz="0" w:space="0" w:color="auto"/>
            <w:bottom w:val="none" w:sz="0" w:space="0" w:color="auto"/>
            <w:right w:val="none" w:sz="0" w:space="0" w:color="auto"/>
          </w:divBdr>
          <w:divsChild>
            <w:div w:id="1626084574">
              <w:marLeft w:val="0"/>
              <w:marRight w:val="0"/>
              <w:marTop w:val="0"/>
              <w:marBottom w:val="0"/>
              <w:divBdr>
                <w:top w:val="none" w:sz="0" w:space="0" w:color="auto"/>
                <w:left w:val="none" w:sz="0" w:space="0" w:color="auto"/>
                <w:bottom w:val="none" w:sz="0" w:space="0" w:color="auto"/>
                <w:right w:val="none" w:sz="0" w:space="0" w:color="auto"/>
              </w:divBdr>
            </w:div>
          </w:divsChild>
        </w:div>
        <w:div w:id="527985809">
          <w:marLeft w:val="0"/>
          <w:marRight w:val="0"/>
          <w:marTop w:val="0"/>
          <w:marBottom w:val="0"/>
          <w:divBdr>
            <w:top w:val="none" w:sz="0" w:space="0" w:color="auto"/>
            <w:left w:val="none" w:sz="0" w:space="0" w:color="auto"/>
            <w:bottom w:val="none" w:sz="0" w:space="0" w:color="auto"/>
            <w:right w:val="none" w:sz="0" w:space="0" w:color="auto"/>
          </w:divBdr>
          <w:divsChild>
            <w:div w:id="2115249152">
              <w:marLeft w:val="0"/>
              <w:marRight w:val="0"/>
              <w:marTop w:val="0"/>
              <w:marBottom w:val="0"/>
              <w:divBdr>
                <w:top w:val="none" w:sz="0" w:space="0" w:color="auto"/>
                <w:left w:val="none" w:sz="0" w:space="0" w:color="auto"/>
                <w:bottom w:val="none" w:sz="0" w:space="0" w:color="auto"/>
                <w:right w:val="none" w:sz="0" w:space="0" w:color="auto"/>
              </w:divBdr>
            </w:div>
          </w:divsChild>
        </w:div>
        <w:div w:id="1997876241">
          <w:marLeft w:val="0"/>
          <w:marRight w:val="0"/>
          <w:marTop w:val="0"/>
          <w:marBottom w:val="0"/>
          <w:divBdr>
            <w:top w:val="none" w:sz="0" w:space="0" w:color="auto"/>
            <w:left w:val="none" w:sz="0" w:space="0" w:color="auto"/>
            <w:bottom w:val="none" w:sz="0" w:space="0" w:color="auto"/>
            <w:right w:val="none" w:sz="0" w:space="0" w:color="auto"/>
          </w:divBdr>
          <w:divsChild>
            <w:div w:id="784427929">
              <w:marLeft w:val="0"/>
              <w:marRight w:val="0"/>
              <w:marTop w:val="0"/>
              <w:marBottom w:val="0"/>
              <w:divBdr>
                <w:top w:val="none" w:sz="0" w:space="0" w:color="auto"/>
                <w:left w:val="none" w:sz="0" w:space="0" w:color="auto"/>
                <w:bottom w:val="none" w:sz="0" w:space="0" w:color="auto"/>
                <w:right w:val="none" w:sz="0" w:space="0" w:color="auto"/>
              </w:divBdr>
            </w:div>
          </w:divsChild>
        </w:div>
        <w:div w:id="125047013">
          <w:marLeft w:val="0"/>
          <w:marRight w:val="0"/>
          <w:marTop w:val="0"/>
          <w:marBottom w:val="0"/>
          <w:divBdr>
            <w:top w:val="none" w:sz="0" w:space="0" w:color="auto"/>
            <w:left w:val="none" w:sz="0" w:space="0" w:color="auto"/>
            <w:bottom w:val="none" w:sz="0" w:space="0" w:color="auto"/>
            <w:right w:val="none" w:sz="0" w:space="0" w:color="auto"/>
          </w:divBdr>
          <w:divsChild>
            <w:div w:id="590624815">
              <w:marLeft w:val="0"/>
              <w:marRight w:val="0"/>
              <w:marTop w:val="0"/>
              <w:marBottom w:val="0"/>
              <w:divBdr>
                <w:top w:val="none" w:sz="0" w:space="0" w:color="auto"/>
                <w:left w:val="none" w:sz="0" w:space="0" w:color="auto"/>
                <w:bottom w:val="none" w:sz="0" w:space="0" w:color="auto"/>
                <w:right w:val="none" w:sz="0" w:space="0" w:color="auto"/>
              </w:divBdr>
            </w:div>
          </w:divsChild>
        </w:div>
        <w:div w:id="444271341">
          <w:marLeft w:val="0"/>
          <w:marRight w:val="0"/>
          <w:marTop w:val="0"/>
          <w:marBottom w:val="0"/>
          <w:divBdr>
            <w:top w:val="none" w:sz="0" w:space="0" w:color="auto"/>
            <w:left w:val="none" w:sz="0" w:space="0" w:color="auto"/>
            <w:bottom w:val="none" w:sz="0" w:space="0" w:color="auto"/>
            <w:right w:val="none" w:sz="0" w:space="0" w:color="auto"/>
          </w:divBdr>
          <w:divsChild>
            <w:div w:id="878400752">
              <w:marLeft w:val="0"/>
              <w:marRight w:val="0"/>
              <w:marTop w:val="0"/>
              <w:marBottom w:val="0"/>
              <w:divBdr>
                <w:top w:val="none" w:sz="0" w:space="0" w:color="auto"/>
                <w:left w:val="none" w:sz="0" w:space="0" w:color="auto"/>
                <w:bottom w:val="none" w:sz="0" w:space="0" w:color="auto"/>
                <w:right w:val="none" w:sz="0" w:space="0" w:color="auto"/>
              </w:divBdr>
            </w:div>
          </w:divsChild>
        </w:div>
        <w:div w:id="987591748">
          <w:marLeft w:val="0"/>
          <w:marRight w:val="0"/>
          <w:marTop w:val="0"/>
          <w:marBottom w:val="0"/>
          <w:divBdr>
            <w:top w:val="none" w:sz="0" w:space="0" w:color="auto"/>
            <w:left w:val="none" w:sz="0" w:space="0" w:color="auto"/>
            <w:bottom w:val="none" w:sz="0" w:space="0" w:color="auto"/>
            <w:right w:val="none" w:sz="0" w:space="0" w:color="auto"/>
          </w:divBdr>
          <w:divsChild>
            <w:div w:id="609360626">
              <w:marLeft w:val="0"/>
              <w:marRight w:val="0"/>
              <w:marTop w:val="0"/>
              <w:marBottom w:val="0"/>
              <w:divBdr>
                <w:top w:val="none" w:sz="0" w:space="0" w:color="auto"/>
                <w:left w:val="none" w:sz="0" w:space="0" w:color="auto"/>
                <w:bottom w:val="none" w:sz="0" w:space="0" w:color="auto"/>
                <w:right w:val="none" w:sz="0" w:space="0" w:color="auto"/>
              </w:divBdr>
            </w:div>
          </w:divsChild>
        </w:div>
        <w:div w:id="1744789131">
          <w:marLeft w:val="0"/>
          <w:marRight w:val="0"/>
          <w:marTop w:val="0"/>
          <w:marBottom w:val="0"/>
          <w:divBdr>
            <w:top w:val="none" w:sz="0" w:space="0" w:color="auto"/>
            <w:left w:val="none" w:sz="0" w:space="0" w:color="auto"/>
            <w:bottom w:val="none" w:sz="0" w:space="0" w:color="auto"/>
            <w:right w:val="none" w:sz="0" w:space="0" w:color="auto"/>
          </w:divBdr>
          <w:divsChild>
            <w:div w:id="179778786">
              <w:marLeft w:val="0"/>
              <w:marRight w:val="0"/>
              <w:marTop w:val="0"/>
              <w:marBottom w:val="0"/>
              <w:divBdr>
                <w:top w:val="none" w:sz="0" w:space="0" w:color="auto"/>
                <w:left w:val="none" w:sz="0" w:space="0" w:color="auto"/>
                <w:bottom w:val="none" w:sz="0" w:space="0" w:color="auto"/>
                <w:right w:val="none" w:sz="0" w:space="0" w:color="auto"/>
              </w:divBdr>
            </w:div>
          </w:divsChild>
        </w:div>
        <w:div w:id="664285603">
          <w:marLeft w:val="0"/>
          <w:marRight w:val="0"/>
          <w:marTop w:val="0"/>
          <w:marBottom w:val="0"/>
          <w:divBdr>
            <w:top w:val="none" w:sz="0" w:space="0" w:color="auto"/>
            <w:left w:val="none" w:sz="0" w:space="0" w:color="auto"/>
            <w:bottom w:val="none" w:sz="0" w:space="0" w:color="auto"/>
            <w:right w:val="none" w:sz="0" w:space="0" w:color="auto"/>
          </w:divBdr>
          <w:divsChild>
            <w:div w:id="266011342">
              <w:marLeft w:val="0"/>
              <w:marRight w:val="0"/>
              <w:marTop w:val="0"/>
              <w:marBottom w:val="0"/>
              <w:divBdr>
                <w:top w:val="none" w:sz="0" w:space="0" w:color="auto"/>
                <w:left w:val="none" w:sz="0" w:space="0" w:color="auto"/>
                <w:bottom w:val="none" w:sz="0" w:space="0" w:color="auto"/>
                <w:right w:val="none" w:sz="0" w:space="0" w:color="auto"/>
              </w:divBdr>
            </w:div>
          </w:divsChild>
        </w:div>
        <w:div w:id="1142045172">
          <w:marLeft w:val="0"/>
          <w:marRight w:val="0"/>
          <w:marTop w:val="0"/>
          <w:marBottom w:val="0"/>
          <w:divBdr>
            <w:top w:val="none" w:sz="0" w:space="0" w:color="auto"/>
            <w:left w:val="none" w:sz="0" w:space="0" w:color="auto"/>
            <w:bottom w:val="none" w:sz="0" w:space="0" w:color="auto"/>
            <w:right w:val="none" w:sz="0" w:space="0" w:color="auto"/>
          </w:divBdr>
          <w:divsChild>
            <w:div w:id="1629311804">
              <w:marLeft w:val="0"/>
              <w:marRight w:val="0"/>
              <w:marTop w:val="0"/>
              <w:marBottom w:val="0"/>
              <w:divBdr>
                <w:top w:val="none" w:sz="0" w:space="0" w:color="auto"/>
                <w:left w:val="none" w:sz="0" w:space="0" w:color="auto"/>
                <w:bottom w:val="none" w:sz="0" w:space="0" w:color="auto"/>
                <w:right w:val="none" w:sz="0" w:space="0" w:color="auto"/>
              </w:divBdr>
            </w:div>
          </w:divsChild>
        </w:div>
        <w:div w:id="438524558">
          <w:marLeft w:val="0"/>
          <w:marRight w:val="0"/>
          <w:marTop w:val="0"/>
          <w:marBottom w:val="0"/>
          <w:divBdr>
            <w:top w:val="none" w:sz="0" w:space="0" w:color="auto"/>
            <w:left w:val="none" w:sz="0" w:space="0" w:color="auto"/>
            <w:bottom w:val="none" w:sz="0" w:space="0" w:color="auto"/>
            <w:right w:val="none" w:sz="0" w:space="0" w:color="auto"/>
          </w:divBdr>
          <w:divsChild>
            <w:div w:id="1638953906">
              <w:marLeft w:val="0"/>
              <w:marRight w:val="0"/>
              <w:marTop w:val="0"/>
              <w:marBottom w:val="0"/>
              <w:divBdr>
                <w:top w:val="none" w:sz="0" w:space="0" w:color="auto"/>
                <w:left w:val="none" w:sz="0" w:space="0" w:color="auto"/>
                <w:bottom w:val="none" w:sz="0" w:space="0" w:color="auto"/>
                <w:right w:val="none" w:sz="0" w:space="0" w:color="auto"/>
              </w:divBdr>
            </w:div>
          </w:divsChild>
        </w:div>
        <w:div w:id="1912156478">
          <w:marLeft w:val="0"/>
          <w:marRight w:val="0"/>
          <w:marTop w:val="0"/>
          <w:marBottom w:val="0"/>
          <w:divBdr>
            <w:top w:val="none" w:sz="0" w:space="0" w:color="auto"/>
            <w:left w:val="none" w:sz="0" w:space="0" w:color="auto"/>
            <w:bottom w:val="none" w:sz="0" w:space="0" w:color="auto"/>
            <w:right w:val="none" w:sz="0" w:space="0" w:color="auto"/>
          </w:divBdr>
          <w:divsChild>
            <w:div w:id="595526519">
              <w:marLeft w:val="0"/>
              <w:marRight w:val="0"/>
              <w:marTop w:val="0"/>
              <w:marBottom w:val="0"/>
              <w:divBdr>
                <w:top w:val="none" w:sz="0" w:space="0" w:color="auto"/>
                <w:left w:val="none" w:sz="0" w:space="0" w:color="auto"/>
                <w:bottom w:val="none" w:sz="0" w:space="0" w:color="auto"/>
                <w:right w:val="none" w:sz="0" w:space="0" w:color="auto"/>
              </w:divBdr>
            </w:div>
          </w:divsChild>
        </w:div>
        <w:div w:id="1877307126">
          <w:marLeft w:val="0"/>
          <w:marRight w:val="0"/>
          <w:marTop w:val="0"/>
          <w:marBottom w:val="0"/>
          <w:divBdr>
            <w:top w:val="none" w:sz="0" w:space="0" w:color="auto"/>
            <w:left w:val="none" w:sz="0" w:space="0" w:color="auto"/>
            <w:bottom w:val="none" w:sz="0" w:space="0" w:color="auto"/>
            <w:right w:val="none" w:sz="0" w:space="0" w:color="auto"/>
          </w:divBdr>
          <w:divsChild>
            <w:div w:id="520164169">
              <w:marLeft w:val="0"/>
              <w:marRight w:val="0"/>
              <w:marTop w:val="0"/>
              <w:marBottom w:val="0"/>
              <w:divBdr>
                <w:top w:val="none" w:sz="0" w:space="0" w:color="auto"/>
                <w:left w:val="none" w:sz="0" w:space="0" w:color="auto"/>
                <w:bottom w:val="none" w:sz="0" w:space="0" w:color="auto"/>
                <w:right w:val="none" w:sz="0" w:space="0" w:color="auto"/>
              </w:divBdr>
            </w:div>
          </w:divsChild>
        </w:div>
        <w:div w:id="1913082500">
          <w:marLeft w:val="0"/>
          <w:marRight w:val="0"/>
          <w:marTop w:val="0"/>
          <w:marBottom w:val="0"/>
          <w:divBdr>
            <w:top w:val="none" w:sz="0" w:space="0" w:color="auto"/>
            <w:left w:val="none" w:sz="0" w:space="0" w:color="auto"/>
            <w:bottom w:val="none" w:sz="0" w:space="0" w:color="auto"/>
            <w:right w:val="none" w:sz="0" w:space="0" w:color="auto"/>
          </w:divBdr>
          <w:divsChild>
            <w:div w:id="2027978320">
              <w:marLeft w:val="0"/>
              <w:marRight w:val="0"/>
              <w:marTop w:val="0"/>
              <w:marBottom w:val="0"/>
              <w:divBdr>
                <w:top w:val="none" w:sz="0" w:space="0" w:color="auto"/>
                <w:left w:val="none" w:sz="0" w:space="0" w:color="auto"/>
                <w:bottom w:val="none" w:sz="0" w:space="0" w:color="auto"/>
                <w:right w:val="none" w:sz="0" w:space="0" w:color="auto"/>
              </w:divBdr>
            </w:div>
          </w:divsChild>
        </w:div>
        <w:div w:id="685208165">
          <w:marLeft w:val="0"/>
          <w:marRight w:val="0"/>
          <w:marTop w:val="0"/>
          <w:marBottom w:val="0"/>
          <w:divBdr>
            <w:top w:val="none" w:sz="0" w:space="0" w:color="auto"/>
            <w:left w:val="none" w:sz="0" w:space="0" w:color="auto"/>
            <w:bottom w:val="none" w:sz="0" w:space="0" w:color="auto"/>
            <w:right w:val="none" w:sz="0" w:space="0" w:color="auto"/>
          </w:divBdr>
          <w:divsChild>
            <w:div w:id="1120610978">
              <w:marLeft w:val="0"/>
              <w:marRight w:val="0"/>
              <w:marTop w:val="0"/>
              <w:marBottom w:val="0"/>
              <w:divBdr>
                <w:top w:val="none" w:sz="0" w:space="0" w:color="auto"/>
                <w:left w:val="none" w:sz="0" w:space="0" w:color="auto"/>
                <w:bottom w:val="none" w:sz="0" w:space="0" w:color="auto"/>
                <w:right w:val="none" w:sz="0" w:space="0" w:color="auto"/>
              </w:divBdr>
            </w:div>
          </w:divsChild>
        </w:div>
        <w:div w:id="177550328">
          <w:marLeft w:val="0"/>
          <w:marRight w:val="0"/>
          <w:marTop w:val="0"/>
          <w:marBottom w:val="0"/>
          <w:divBdr>
            <w:top w:val="none" w:sz="0" w:space="0" w:color="auto"/>
            <w:left w:val="none" w:sz="0" w:space="0" w:color="auto"/>
            <w:bottom w:val="none" w:sz="0" w:space="0" w:color="auto"/>
            <w:right w:val="none" w:sz="0" w:space="0" w:color="auto"/>
          </w:divBdr>
          <w:divsChild>
            <w:div w:id="1091004230">
              <w:marLeft w:val="0"/>
              <w:marRight w:val="0"/>
              <w:marTop w:val="0"/>
              <w:marBottom w:val="0"/>
              <w:divBdr>
                <w:top w:val="none" w:sz="0" w:space="0" w:color="auto"/>
                <w:left w:val="none" w:sz="0" w:space="0" w:color="auto"/>
                <w:bottom w:val="none" w:sz="0" w:space="0" w:color="auto"/>
                <w:right w:val="none" w:sz="0" w:space="0" w:color="auto"/>
              </w:divBdr>
            </w:div>
          </w:divsChild>
        </w:div>
        <w:div w:id="212161033">
          <w:marLeft w:val="0"/>
          <w:marRight w:val="0"/>
          <w:marTop w:val="0"/>
          <w:marBottom w:val="0"/>
          <w:divBdr>
            <w:top w:val="none" w:sz="0" w:space="0" w:color="auto"/>
            <w:left w:val="none" w:sz="0" w:space="0" w:color="auto"/>
            <w:bottom w:val="none" w:sz="0" w:space="0" w:color="auto"/>
            <w:right w:val="none" w:sz="0" w:space="0" w:color="auto"/>
          </w:divBdr>
          <w:divsChild>
            <w:div w:id="1157262110">
              <w:marLeft w:val="0"/>
              <w:marRight w:val="0"/>
              <w:marTop w:val="0"/>
              <w:marBottom w:val="0"/>
              <w:divBdr>
                <w:top w:val="none" w:sz="0" w:space="0" w:color="auto"/>
                <w:left w:val="none" w:sz="0" w:space="0" w:color="auto"/>
                <w:bottom w:val="none" w:sz="0" w:space="0" w:color="auto"/>
                <w:right w:val="none" w:sz="0" w:space="0" w:color="auto"/>
              </w:divBdr>
            </w:div>
          </w:divsChild>
        </w:div>
        <w:div w:id="1624994663">
          <w:marLeft w:val="0"/>
          <w:marRight w:val="0"/>
          <w:marTop w:val="0"/>
          <w:marBottom w:val="0"/>
          <w:divBdr>
            <w:top w:val="none" w:sz="0" w:space="0" w:color="auto"/>
            <w:left w:val="none" w:sz="0" w:space="0" w:color="auto"/>
            <w:bottom w:val="none" w:sz="0" w:space="0" w:color="auto"/>
            <w:right w:val="none" w:sz="0" w:space="0" w:color="auto"/>
          </w:divBdr>
          <w:divsChild>
            <w:div w:id="906185352">
              <w:marLeft w:val="0"/>
              <w:marRight w:val="0"/>
              <w:marTop w:val="0"/>
              <w:marBottom w:val="0"/>
              <w:divBdr>
                <w:top w:val="none" w:sz="0" w:space="0" w:color="auto"/>
                <w:left w:val="none" w:sz="0" w:space="0" w:color="auto"/>
                <w:bottom w:val="none" w:sz="0" w:space="0" w:color="auto"/>
                <w:right w:val="none" w:sz="0" w:space="0" w:color="auto"/>
              </w:divBdr>
            </w:div>
          </w:divsChild>
        </w:div>
        <w:div w:id="919951285">
          <w:marLeft w:val="0"/>
          <w:marRight w:val="0"/>
          <w:marTop w:val="0"/>
          <w:marBottom w:val="0"/>
          <w:divBdr>
            <w:top w:val="none" w:sz="0" w:space="0" w:color="auto"/>
            <w:left w:val="none" w:sz="0" w:space="0" w:color="auto"/>
            <w:bottom w:val="none" w:sz="0" w:space="0" w:color="auto"/>
            <w:right w:val="none" w:sz="0" w:space="0" w:color="auto"/>
          </w:divBdr>
          <w:divsChild>
            <w:div w:id="1676571414">
              <w:marLeft w:val="0"/>
              <w:marRight w:val="0"/>
              <w:marTop w:val="0"/>
              <w:marBottom w:val="0"/>
              <w:divBdr>
                <w:top w:val="none" w:sz="0" w:space="0" w:color="auto"/>
                <w:left w:val="none" w:sz="0" w:space="0" w:color="auto"/>
                <w:bottom w:val="none" w:sz="0" w:space="0" w:color="auto"/>
                <w:right w:val="none" w:sz="0" w:space="0" w:color="auto"/>
              </w:divBdr>
            </w:div>
          </w:divsChild>
        </w:div>
        <w:div w:id="1108502128">
          <w:marLeft w:val="0"/>
          <w:marRight w:val="0"/>
          <w:marTop w:val="0"/>
          <w:marBottom w:val="0"/>
          <w:divBdr>
            <w:top w:val="none" w:sz="0" w:space="0" w:color="auto"/>
            <w:left w:val="none" w:sz="0" w:space="0" w:color="auto"/>
            <w:bottom w:val="none" w:sz="0" w:space="0" w:color="auto"/>
            <w:right w:val="none" w:sz="0" w:space="0" w:color="auto"/>
          </w:divBdr>
          <w:divsChild>
            <w:div w:id="1723941778">
              <w:marLeft w:val="0"/>
              <w:marRight w:val="0"/>
              <w:marTop w:val="0"/>
              <w:marBottom w:val="0"/>
              <w:divBdr>
                <w:top w:val="none" w:sz="0" w:space="0" w:color="auto"/>
                <w:left w:val="none" w:sz="0" w:space="0" w:color="auto"/>
                <w:bottom w:val="none" w:sz="0" w:space="0" w:color="auto"/>
                <w:right w:val="none" w:sz="0" w:space="0" w:color="auto"/>
              </w:divBdr>
            </w:div>
          </w:divsChild>
        </w:div>
        <w:div w:id="2088648865">
          <w:marLeft w:val="0"/>
          <w:marRight w:val="0"/>
          <w:marTop w:val="0"/>
          <w:marBottom w:val="0"/>
          <w:divBdr>
            <w:top w:val="none" w:sz="0" w:space="0" w:color="auto"/>
            <w:left w:val="none" w:sz="0" w:space="0" w:color="auto"/>
            <w:bottom w:val="none" w:sz="0" w:space="0" w:color="auto"/>
            <w:right w:val="none" w:sz="0" w:space="0" w:color="auto"/>
          </w:divBdr>
          <w:divsChild>
            <w:div w:id="2076538131">
              <w:marLeft w:val="0"/>
              <w:marRight w:val="0"/>
              <w:marTop w:val="0"/>
              <w:marBottom w:val="0"/>
              <w:divBdr>
                <w:top w:val="none" w:sz="0" w:space="0" w:color="auto"/>
                <w:left w:val="none" w:sz="0" w:space="0" w:color="auto"/>
                <w:bottom w:val="none" w:sz="0" w:space="0" w:color="auto"/>
                <w:right w:val="none" w:sz="0" w:space="0" w:color="auto"/>
              </w:divBdr>
            </w:div>
          </w:divsChild>
        </w:div>
        <w:div w:id="2123112736">
          <w:marLeft w:val="0"/>
          <w:marRight w:val="0"/>
          <w:marTop w:val="0"/>
          <w:marBottom w:val="0"/>
          <w:divBdr>
            <w:top w:val="none" w:sz="0" w:space="0" w:color="auto"/>
            <w:left w:val="none" w:sz="0" w:space="0" w:color="auto"/>
            <w:bottom w:val="none" w:sz="0" w:space="0" w:color="auto"/>
            <w:right w:val="none" w:sz="0" w:space="0" w:color="auto"/>
          </w:divBdr>
          <w:divsChild>
            <w:div w:id="41948672">
              <w:marLeft w:val="0"/>
              <w:marRight w:val="0"/>
              <w:marTop w:val="0"/>
              <w:marBottom w:val="0"/>
              <w:divBdr>
                <w:top w:val="none" w:sz="0" w:space="0" w:color="auto"/>
                <w:left w:val="none" w:sz="0" w:space="0" w:color="auto"/>
                <w:bottom w:val="none" w:sz="0" w:space="0" w:color="auto"/>
                <w:right w:val="none" w:sz="0" w:space="0" w:color="auto"/>
              </w:divBdr>
            </w:div>
          </w:divsChild>
        </w:div>
        <w:div w:id="1400128216">
          <w:marLeft w:val="0"/>
          <w:marRight w:val="0"/>
          <w:marTop w:val="0"/>
          <w:marBottom w:val="0"/>
          <w:divBdr>
            <w:top w:val="none" w:sz="0" w:space="0" w:color="auto"/>
            <w:left w:val="none" w:sz="0" w:space="0" w:color="auto"/>
            <w:bottom w:val="none" w:sz="0" w:space="0" w:color="auto"/>
            <w:right w:val="none" w:sz="0" w:space="0" w:color="auto"/>
          </w:divBdr>
          <w:divsChild>
            <w:div w:id="1329209492">
              <w:marLeft w:val="0"/>
              <w:marRight w:val="0"/>
              <w:marTop w:val="0"/>
              <w:marBottom w:val="0"/>
              <w:divBdr>
                <w:top w:val="none" w:sz="0" w:space="0" w:color="auto"/>
                <w:left w:val="none" w:sz="0" w:space="0" w:color="auto"/>
                <w:bottom w:val="none" w:sz="0" w:space="0" w:color="auto"/>
                <w:right w:val="none" w:sz="0" w:space="0" w:color="auto"/>
              </w:divBdr>
            </w:div>
          </w:divsChild>
        </w:div>
        <w:div w:id="667252904">
          <w:marLeft w:val="0"/>
          <w:marRight w:val="0"/>
          <w:marTop w:val="0"/>
          <w:marBottom w:val="0"/>
          <w:divBdr>
            <w:top w:val="none" w:sz="0" w:space="0" w:color="auto"/>
            <w:left w:val="none" w:sz="0" w:space="0" w:color="auto"/>
            <w:bottom w:val="none" w:sz="0" w:space="0" w:color="auto"/>
            <w:right w:val="none" w:sz="0" w:space="0" w:color="auto"/>
          </w:divBdr>
          <w:divsChild>
            <w:div w:id="2068142798">
              <w:marLeft w:val="0"/>
              <w:marRight w:val="0"/>
              <w:marTop w:val="0"/>
              <w:marBottom w:val="0"/>
              <w:divBdr>
                <w:top w:val="none" w:sz="0" w:space="0" w:color="auto"/>
                <w:left w:val="none" w:sz="0" w:space="0" w:color="auto"/>
                <w:bottom w:val="none" w:sz="0" w:space="0" w:color="auto"/>
                <w:right w:val="none" w:sz="0" w:space="0" w:color="auto"/>
              </w:divBdr>
            </w:div>
          </w:divsChild>
        </w:div>
        <w:div w:id="1765613884">
          <w:marLeft w:val="0"/>
          <w:marRight w:val="0"/>
          <w:marTop w:val="0"/>
          <w:marBottom w:val="0"/>
          <w:divBdr>
            <w:top w:val="none" w:sz="0" w:space="0" w:color="auto"/>
            <w:left w:val="none" w:sz="0" w:space="0" w:color="auto"/>
            <w:bottom w:val="none" w:sz="0" w:space="0" w:color="auto"/>
            <w:right w:val="none" w:sz="0" w:space="0" w:color="auto"/>
          </w:divBdr>
          <w:divsChild>
            <w:div w:id="2117477638">
              <w:marLeft w:val="0"/>
              <w:marRight w:val="0"/>
              <w:marTop w:val="0"/>
              <w:marBottom w:val="0"/>
              <w:divBdr>
                <w:top w:val="none" w:sz="0" w:space="0" w:color="auto"/>
                <w:left w:val="none" w:sz="0" w:space="0" w:color="auto"/>
                <w:bottom w:val="none" w:sz="0" w:space="0" w:color="auto"/>
                <w:right w:val="none" w:sz="0" w:space="0" w:color="auto"/>
              </w:divBdr>
            </w:div>
          </w:divsChild>
        </w:div>
        <w:div w:id="1486774614">
          <w:marLeft w:val="0"/>
          <w:marRight w:val="0"/>
          <w:marTop w:val="0"/>
          <w:marBottom w:val="0"/>
          <w:divBdr>
            <w:top w:val="none" w:sz="0" w:space="0" w:color="auto"/>
            <w:left w:val="none" w:sz="0" w:space="0" w:color="auto"/>
            <w:bottom w:val="none" w:sz="0" w:space="0" w:color="auto"/>
            <w:right w:val="none" w:sz="0" w:space="0" w:color="auto"/>
          </w:divBdr>
          <w:divsChild>
            <w:div w:id="275527272">
              <w:marLeft w:val="0"/>
              <w:marRight w:val="0"/>
              <w:marTop w:val="0"/>
              <w:marBottom w:val="0"/>
              <w:divBdr>
                <w:top w:val="none" w:sz="0" w:space="0" w:color="auto"/>
                <w:left w:val="none" w:sz="0" w:space="0" w:color="auto"/>
                <w:bottom w:val="none" w:sz="0" w:space="0" w:color="auto"/>
                <w:right w:val="none" w:sz="0" w:space="0" w:color="auto"/>
              </w:divBdr>
            </w:div>
          </w:divsChild>
        </w:div>
        <w:div w:id="452791099">
          <w:marLeft w:val="0"/>
          <w:marRight w:val="0"/>
          <w:marTop w:val="0"/>
          <w:marBottom w:val="0"/>
          <w:divBdr>
            <w:top w:val="none" w:sz="0" w:space="0" w:color="auto"/>
            <w:left w:val="none" w:sz="0" w:space="0" w:color="auto"/>
            <w:bottom w:val="none" w:sz="0" w:space="0" w:color="auto"/>
            <w:right w:val="none" w:sz="0" w:space="0" w:color="auto"/>
          </w:divBdr>
          <w:divsChild>
            <w:div w:id="843515184">
              <w:marLeft w:val="0"/>
              <w:marRight w:val="0"/>
              <w:marTop w:val="0"/>
              <w:marBottom w:val="0"/>
              <w:divBdr>
                <w:top w:val="none" w:sz="0" w:space="0" w:color="auto"/>
                <w:left w:val="none" w:sz="0" w:space="0" w:color="auto"/>
                <w:bottom w:val="none" w:sz="0" w:space="0" w:color="auto"/>
                <w:right w:val="none" w:sz="0" w:space="0" w:color="auto"/>
              </w:divBdr>
            </w:div>
          </w:divsChild>
        </w:div>
        <w:div w:id="625701901">
          <w:marLeft w:val="0"/>
          <w:marRight w:val="0"/>
          <w:marTop w:val="0"/>
          <w:marBottom w:val="0"/>
          <w:divBdr>
            <w:top w:val="none" w:sz="0" w:space="0" w:color="auto"/>
            <w:left w:val="none" w:sz="0" w:space="0" w:color="auto"/>
            <w:bottom w:val="none" w:sz="0" w:space="0" w:color="auto"/>
            <w:right w:val="none" w:sz="0" w:space="0" w:color="auto"/>
          </w:divBdr>
          <w:divsChild>
            <w:div w:id="1316957652">
              <w:marLeft w:val="0"/>
              <w:marRight w:val="0"/>
              <w:marTop w:val="0"/>
              <w:marBottom w:val="0"/>
              <w:divBdr>
                <w:top w:val="none" w:sz="0" w:space="0" w:color="auto"/>
                <w:left w:val="none" w:sz="0" w:space="0" w:color="auto"/>
                <w:bottom w:val="none" w:sz="0" w:space="0" w:color="auto"/>
                <w:right w:val="none" w:sz="0" w:space="0" w:color="auto"/>
              </w:divBdr>
            </w:div>
          </w:divsChild>
        </w:div>
        <w:div w:id="1083260439">
          <w:marLeft w:val="0"/>
          <w:marRight w:val="0"/>
          <w:marTop w:val="0"/>
          <w:marBottom w:val="0"/>
          <w:divBdr>
            <w:top w:val="none" w:sz="0" w:space="0" w:color="auto"/>
            <w:left w:val="none" w:sz="0" w:space="0" w:color="auto"/>
            <w:bottom w:val="none" w:sz="0" w:space="0" w:color="auto"/>
            <w:right w:val="none" w:sz="0" w:space="0" w:color="auto"/>
          </w:divBdr>
          <w:divsChild>
            <w:div w:id="788471418">
              <w:marLeft w:val="0"/>
              <w:marRight w:val="0"/>
              <w:marTop w:val="0"/>
              <w:marBottom w:val="0"/>
              <w:divBdr>
                <w:top w:val="none" w:sz="0" w:space="0" w:color="auto"/>
                <w:left w:val="none" w:sz="0" w:space="0" w:color="auto"/>
                <w:bottom w:val="none" w:sz="0" w:space="0" w:color="auto"/>
                <w:right w:val="none" w:sz="0" w:space="0" w:color="auto"/>
              </w:divBdr>
            </w:div>
          </w:divsChild>
        </w:div>
        <w:div w:id="470180">
          <w:marLeft w:val="0"/>
          <w:marRight w:val="0"/>
          <w:marTop w:val="0"/>
          <w:marBottom w:val="0"/>
          <w:divBdr>
            <w:top w:val="none" w:sz="0" w:space="0" w:color="auto"/>
            <w:left w:val="none" w:sz="0" w:space="0" w:color="auto"/>
            <w:bottom w:val="none" w:sz="0" w:space="0" w:color="auto"/>
            <w:right w:val="none" w:sz="0" w:space="0" w:color="auto"/>
          </w:divBdr>
          <w:divsChild>
            <w:div w:id="528491499">
              <w:marLeft w:val="0"/>
              <w:marRight w:val="0"/>
              <w:marTop w:val="0"/>
              <w:marBottom w:val="0"/>
              <w:divBdr>
                <w:top w:val="none" w:sz="0" w:space="0" w:color="auto"/>
                <w:left w:val="none" w:sz="0" w:space="0" w:color="auto"/>
                <w:bottom w:val="none" w:sz="0" w:space="0" w:color="auto"/>
                <w:right w:val="none" w:sz="0" w:space="0" w:color="auto"/>
              </w:divBdr>
            </w:div>
          </w:divsChild>
        </w:div>
        <w:div w:id="1584340749">
          <w:marLeft w:val="0"/>
          <w:marRight w:val="0"/>
          <w:marTop w:val="0"/>
          <w:marBottom w:val="0"/>
          <w:divBdr>
            <w:top w:val="none" w:sz="0" w:space="0" w:color="auto"/>
            <w:left w:val="none" w:sz="0" w:space="0" w:color="auto"/>
            <w:bottom w:val="none" w:sz="0" w:space="0" w:color="auto"/>
            <w:right w:val="none" w:sz="0" w:space="0" w:color="auto"/>
          </w:divBdr>
          <w:divsChild>
            <w:div w:id="734166884">
              <w:marLeft w:val="0"/>
              <w:marRight w:val="0"/>
              <w:marTop w:val="0"/>
              <w:marBottom w:val="0"/>
              <w:divBdr>
                <w:top w:val="none" w:sz="0" w:space="0" w:color="auto"/>
                <w:left w:val="none" w:sz="0" w:space="0" w:color="auto"/>
                <w:bottom w:val="none" w:sz="0" w:space="0" w:color="auto"/>
                <w:right w:val="none" w:sz="0" w:space="0" w:color="auto"/>
              </w:divBdr>
            </w:div>
          </w:divsChild>
        </w:div>
        <w:div w:id="854540251">
          <w:marLeft w:val="0"/>
          <w:marRight w:val="0"/>
          <w:marTop w:val="0"/>
          <w:marBottom w:val="0"/>
          <w:divBdr>
            <w:top w:val="none" w:sz="0" w:space="0" w:color="auto"/>
            <w:left w:val="none" w:sz="0" w:space="0" w:color="auto"/>
            <w:bottom w:val="none" w:sz="0" w:space="0" w:color="auto"/>
            <w:right w:val="none" w:sz="0" w:space="0" w:color="auto"/>
          </w:divBdr>
          <w:divsChild>
            <w:div w:id="947277577">
              <w:marLeft w:val="0"/>
              <w:marRight w:val="0"/>
              <w:marTop w:val="0"/>
              <w:marBottom w:val="0"/>
              <w:divBdr>
                <w:top w:val="none" w:sz="0" w:space="0" w:color="auto"/>
                <w:left w:val="none" w:sz="0" w:space="0" w:color="auto"/>
                <w:bottom w:val="none" w:sz="0" w:space="0" w:color="auto"/>
                <w:right w:val="none" w:sz="0" w:space="0" w:color="auto"/>
              </w:divBdr>
            </w:div>
          </w:divsChild>
        </w:div>
        <w:div w:id="892887072">
          <w:marLeft w:val="0"/>
          <w:marRight w:val="0"/>
          <w:marTop w:val="0"/>
          <w:marBottom w:val="0"/>
          <w:divBdr>
            <w:top w:val="none" w:sz="0" w:space="0" w:color="auto"/>
            <w:left w:val="none" w:sz="0" w:space="0" w:color="auto"/>
            <w:bottom w:val="none" w:sz="0" w:space="0" w:color="auto"/>
            <w:right w:val="none" w:sz="0" w:space="0" w:color="auto"/>
          </w:divBdr>
          <w:divsChild>
            <w:div w:id="1473981651">
              <w:marLeft w:val="0"/>
              <w:marRight w:val="0"/>
              <w:marTop w:val="0"/>
              <w:marBottom w:val="0"/>
              <w:divBdr>
                <w:top w:val="none" w:sz="0" w:space="0" w:color="auto"/>
                <w:left w:val="none" w:sz="0" w:space="0" w:color="auto"/>
                <w:bottom w:val="none" w:sz="0" w:space="0" w:color="auto"/>
                <w:right w:val="none" w:sz="0" w:space="0" w:color="auto"/>
              </w:divBdr>
            </w:div>
          </w:divsChild>
        </w:div>
        <w:div w:id="1040325226">
          <w:marLeft w:val="0"/>
          <w:marRight w:val="0"/>
          <w:marTop w:val="0"/>
          <w:marBottom w:val="0"/>
          <w:divBdr>
            <w:top w:val="none" w:sz="0" w:space="0" w:color="auto"/>
            <w:left w:val="none" w:sz="0" w:space="0" w:color="auto"/>
            <w:bottom w:val="none" w:sz="0" w:space="0" w:color="auto"/>
            <w:right w:val="none" w:sz="0" w:space="0" w:color="auto"/>
          </w:divBdr>
          <w:divsChild>
            <w:div w:id="1561356877">
              <w:marLeft w:val="0"/>
              <w:marRight w:val="0"/>
              <w:marTop w:val="0"/>
              <w:marBottom w:val="0"/>
              <w:divBdr>
                <w:top w:val="none" w:sz="0" w:space="0" w:color="auto"/>
                <w:left w:val="none" w:sz="0" w:space="0" w:color="auto"/>
                <w:bottom w:val="none" w:sz="0" w:space="0" w:color="auto"/>
                <w:right w:val="none" w:sz="0" w:space="0" w:color="auto"/>
              </w:divBdr>
            </w:div>
          </w:divsChild>
        </w:div>
        <w:div w:id="558370598">
          <w:marLeft w:val="0"/>
          <w:marRight w:val="0"/>
          <w:marTop w:val="0"/>
          <w:marBottom w:val="0"/>
          <w:divBdr>
            <w:top w:val="none" w:sz="0" w:space="0" w:color="auto"/>
            <w:left w:val="none" w:sz="0" w:space="0" w:color="auto"/>
            <w:bottom w:val="none" w:sz="0" w:space="0" w:color="auto"/>
            <w:right w:val="none" w:sz="0" w:space="0" w:color="auto"/>
          </w:divBdr>
          <w:divsChild>
            <w:div w:id="1693454862">
              <w:marLeft w:val="0"/>
              <w:marRight w:val="0"/>
              <w:marTop w:val="0"/>
              <w:marBottom w:val="0"/>
              <w:divBdr>
                <w:top w:val="none" w:sz="0" w:space="0" w:color="auto"/>
                <w:left w:val="none" w:sz="0" w:space="0" w:color="auto"/>
                <w:bottom w:val="none" w:sz="0" w:space="0" w:color="auto"/>
                <w:right w:val="none" w:sz="0" w:space="0" w:color="auto"/>
              </w:divBdr>
            </w:div>
          </w:divsChild>
        </w:div>
        <w:div w:id="578252579">
          <w:marLeft w:val="0"/>
          <w:marRight w:val="0"/>
          <w:marTop w:val="0"/>
          <w:marBottom w:val="0"/>
          <w:divBdr>
            <w:top w:val="none" w:sz="0" w:space="0" w:color="auto"/>
            <w:left w:val="none" w:sz="0" w:space="0" w:color="auto"/>
            <w:bottom w:val="none" w:sz="0" w:space="0" w:color="auto"/>
            <w:right w:val="none" w:sz="0" w:space="0" w:color="auto"/>
          </w:divBdr>
          <w:divsChild>
            <w:div w:id="1002659467">
              <w:marLeft w:val="0"/>
              <w:marRight w:val="0"/>
              <w:marTop w:val="0"/>
              <w:marBottom w:val="0"/>
              <w:divBdr>
                <w:top w:val="none" w:sz="0" w:space="0" w:color="auto"/>
                <w:left w:val="none" w:sz="0" w:space="0" w:color="auto"/>
                <w:bottom w:val="none" w:sz="0" w:space="0" w:color="auto"/>
                <w:right w:val="none" w:sz="0" w:space="0" w:color="auto"/>
              </w:divBdr>
            </w:div>
          </w:divsChild>
        </w:div>
        <w:div w:id="1865632202">
          <w:marLeft w:val="0"/>
          <w:marRight w:val="0"/>
          <w:marTop w:val="0"/>
          <w:marBottom w:val="0"/>
          <w:divBdr>
            <w:top w:val="none" w:sz="0" w:space="0" w:color="auto"/>
            <w:left w:val="none" w:sz="0" w:space="0" w:color="auto"/>
            <w:bottom w:val="none" w:sz="0" w:space="0" w:color="auto"/>
            <w:right w:val="none" w:sz="0" w:space="0" w:color="auto"/>
          </w:divBdr>
          <w:divsChild>
            <w:div w:id="727341485">
              <w:marLeft w:val="0"/>
              <w:marRight w:val="0"/>
              <w:marTop w:val="0"/>
              <w:marBottom w:val="0"/>
              <w:divBdr>
                <w:top w:val="none" w:sz="0" w:space="0" w:color="auto"/>
                <w:left w:val="none" w:sz="0" w:space="0" w:color="auto"/>
                <w:bottom w:val="none" w:sz="0" w:space="0" w:color="auto"/>
                <w:right w:val="none" w:sz="0" w:space="0" w:color="auto"/>
              </w:divBdr>
            </w:div>
          </w:divsChild>
        </w:div>
        <w:div w:id="1846508577">
          <w:marLeft w:val="0"/>
          <w:marRight w:val="0"/>
          <w:marTop w:val="0"/>
          <w:marBottom w:val="0"/>
          <w:divBdr>
            <w:top w:val="none" w:sz="0" w:space="0" w:color="auto"/>
            <w:left w:val="none" w:sz="0" w:space="0" w:color="auto"/>
            <w:bottom w:val="none" w:sz="0" w:space="0" w:color="auto"/>
            <w:right w:val="none" w:sz="0" w:space="0" w:color="auto"/>
          </w:divBdr>
          <w:divsChild>
            <w:div w:id="1679699797">
              <w:marLeft w:val="0"/>
              <w:marRight w:val="0"/>
              <w:marTop w:val="0"/>
              <w:marBottom w:val="0"/>
              <w:divBdr>
                <w:top w:val="none" w:sz="0" w:space="0" w:color="auto"/>
                <w:left w:val="none" w:sz="0" w:space="0" w:color="auto"/>
                <w:bottom w:val="none" w:sz="0" w:space="0" w:color="auto"/>
                <w:right w:val="none" w:sz="0" w:space="0" w:color="auto"/>
              </w:divBdr>
            </w:div>
          </w:divsChild>
        </w:div>
        <w:div w:id="1888447435">
          <w:marLeft w:val="0"/>
          <w:marRight w:val="0"/>
          <w:marTop w:val="0"/>
          <w:marBottom w:val="0"/>
          <w:divBdr>
            <w:top w:val="none" w:sz="0" w:space="0" w:color="auto"/>
            <w:left w:val="none" w:sz="0" w:space="0" w:color="auto"/>
            <w:bottom w:val="none" w:sz="0" w:space="0" w:color="auto"/>
            <w:right w:val="none" w:sz="0" w:space="0" w:color="auto"/>
          </w:divBdr>
          <w:divsChild>
            <w:div w:id="824010615">
              <w:marLeft w:val="0"/>
              <w:marRight w:val="0"/>
              <w:marTop w:val="0"/>
              <w:marBottom w:val="0"/>
              <w:divBdr>
                <w:top w:val="none" w:sz="0" w:space="0" w:color="auto"/>
                <w:left w:val="none" w:sz="0" w:space="0" w:color="auto"/>
                <w:bottom w:val="none" w:sz="0" w:space="0" w:color="auto"/>
                <w:right w:val="none" w:sz="0" w:space="0" w:color="auto"/>
              </w:divBdr>
            </w:div>
          </w:divsChild>
        </w:div>
        <w:div w:id="845948863">
          <w:marLeft w:val="0"/>
          <w:marRight w:val="0"/>
          <w:marTop w:val="0"/>
          <w:marBottom w:val="0"/>
          <w:divBdr>
            <w:top w:val="none" w:sz="0" w:space="0" w:color="auto"/>
            <w:left w:val="none" w:sz="0" w:space="0" w:color="auto"/>
            <w:bottom w:val="none" w:sz="0" w:space="0" w:color="auto"/>
            <w:right w:val="none" w:sz="0" w:space="0" w:color="auto"/>
          </w:divBdr>
          <w:divsChild>
            <w:div w:id="1679648540">
              <w:marLeft w:val="0"/>
              <w:marRight w:val="0"/>
              <w:marTop w:val="0"/>
              <w:marBottom w:val="0"/>
              <w:divBdr>
                <w:top w:val="none" w:sz="0" w:space="0" w:color="auto"/>
                <w:left w:val="none" w:sz="0" w:space="0" w:color="auto"/>
                <w:bottom w:val="none" w:sz="0" w:space="0" w:color="auto"/>
                <w:right w:val="none" w:sz="0" w:space="0" w:color="auto"/>
              </w:divBdr>
            </w:div>
          </w:divsChild>
        </w:div>
        <w:div w:id="1622880918">
          <w:marLeft w:val="0"/>
          <w:marRight w:val="0"/>
          <w:marTop w:val="0"/>
          <w:marBottom w:val="0"/>
          <w:divBdr>
            <w:top w:val="none" w:sz="0" w:space="0" w:color="auto"/>
            <w:left w:val="none" w:sz="0" w:space="0" w:color="auto"/>
            <w:bottom w:val="none" w:sz="0" w:space="0" w:color="auto"/>
            <w:right w:val="none" w:sz="0" w:space="0" w:color="auto"/>
          </w:divBdr>
          <w:divsChild>
            <w:div w:id="1879128407">
              <w:marLeft w:val="0"/>
              <w:marRight w:val="0"/>
              <w:marTop w:val="0"/>
              <w:marBottom w:val="0"/>
              <w:divBdr>
                <w:top w:val="none" w:sz="0" w:space="0" w:color="auto"/>
                <w:left w:val="none" w:sz="0" w:space="0" w:color="auto"/>
                <w:bottom w:val="none" w:sz="0" w:space="0" w:color="auto"/>
                <w:right w:val="none" w:sz="0" w:space="0" w:color="auto"/>
              </w:divBdr>
            </w:div>
          </w:divsChild>
        </w:div>
        <w:div w:id="1862236962">
          <w:marLeft w:val="0"/>
          <w:marRight w:val="0"/>
          <w:marTop w:val="0"/>
          <w:marBottom w:val="0"/>
          <w:divBdr>
            <w:top w:val="none" w:sz="0" w:space="0" w:color="auto"/>
            <w:left w:val="none" w:sz="0" w:space="0" w:color="auto"/>
            <w:bottom w:val="none" w:sz="0" w:space="0" w:color="auto"/>
            <w:right w:val="none" w:sz="0" w:space="0" w:color="auto"/>
          </w:divBdr>
          <w:divsChild>
            <w:div w:id="971907804">
              <w:marLeft w:val="0"/>
              <w:marRight w:val="0"/>
              <w:marTop w:val="0"/>
              <w:marBottom w:val="0"/>
              <w:divBdr>
                <w:top w:val="none" w:sz="0" w:space="0" w:color="auto"/>
                <w:left w:val="none" w:sz="0" w:space="0" w:color="auto"/>
                <w:bottom w:val="none" w:sz="0" w:space="0" w:color="auto"/>
                <w:right w:val="none" w:sz="0" w:space="0" w:color="auto"/>
              </w:divBdr>
            </w:div>
          </w:divsChild>
        </w:div>
        <w:div w:id="76244957">
          <w:marLeft w:val="0"/>
          <w:marRight w:val="0"/>
          <w:marTop w:val="0"/>
          <w:marBottom w:val="0"/>
          <w:divBdr>
            <w:top w:val="none" w:sz="0" w:space="0" w:color="auto"/>
            <w:left w:val="none" w:sz="0" w:space="0" w:color="auto"/>
            <w:bottom w:val="none" w:sz="0" w:space="0" w:color="auto"/>
            <w:right w:val="none" w:sz="0" w:space="0" w:color="auto"/>
          </w:divBdr>
          <w:divsChild>
            <w:div w:id="1639728129">
              <w:marLeft w:val="0"/>
              <w:marRight w:val="0"/>
              <w:marTop w:val="0"/>
              <w:marBottom w:val="0"/>
              <w:divBdr>
                <w:top w:val="none" w:sz="0" w:space="0" w:color="auto"/>
                <w:left w:val="none" w:sz="0" w:space="0" w:color="auto"/>
                <w:bottom w:val="none" w:sz="0" w:space="0" w:color="auto"/>
                <w:right w:val="none" w:sz="0" w:space="0" w:color="auto"/>
              </w:divBdr>
            </w:div>
          </w:divsChild>
        </w:div>
        <w:div w:id="1444886326">
          <w:marLeft w:val="0"/>
          <w:marRight w:val="0"/>
          <w:marTop w:val="0"/>
          <w:marBottom w:val="0"/>
          <w:divBdr>
            <w:top w:val="none" w:sz="0" w:space="0" w:color="auto"/>
            <w:left w:val="none" w:sz="0" w:space="0" w:color="auto"/>
            <w:bottom w:val="none" w:sz="0" w:space="0" w:color="auto"/>
            <w:right w:val="none" w:sz="0" w:space="0" w:color="auto"/>
          </w:divBdr>
          <w:divsChild>
            <w:div w:id="779373922">
              <w:marLeft w:val="0"/>
              <w:marRight w:val="0"/>
              <w:marTop w:val="0"/>
              <w:marBottom w:val="0"/>
              <w:divBdr>
                <w:top w:val="none" w:sz="0" w:space="0" w:color="auto"/>
                <w:left w:val="none" w:sz="0" w:space="0" w:color="auto"/>
                <w:bottom w:val="none" w:sz="0" w:space="0" w:color="auto"/>
                <w:right w:val="none" w:sz="0" w:space="0" w:color="auto"/>
              </w:divBdr>
            </w:div>
          </w:divsChild>
        </w:div>
        <w:div w:id="1218711414">
          <w:marLeft w:val="0"/>
          <w:marRight w:val="0"/>
          <w:marTop w:val="0"/>
          <w:marBottom w:val="0"/>
          <w:divBdr>
            <w:top w:val="none" w:sz="0" w:space="0" w:color="auto"/>
            <w:left w:val="none" w:sz="0" w:space="0" w:color="auto"/>
            <w:bottom w:val="none" w:sz="0" w:space="0" w:color="auto"/>
            <w:right w:val="none" w:sz="0" w:space="0" w:color="auto"/>
          </w:divBdr>
          <w:divsChild>
            <w:div w:id="555163825">
              <w:marLeft w:val="0"/>
              <w:marRight w:val="0"/>
              <w:marTop w:val="0"/>
              <w:marBottom w:val="0"/>
              <w:divBdr>
                <w:top w:val="none" w:sz="0" w:space="0" w:color="auto"/>
                <w:left w:val="none" w:sz="0" w:space="0" w:color="auto"/>
                <w:bottom w:val="none" w:sz="0" w:space="0" w:color="auto"/>
                <w:right w:val="none" w:sz="0" w:space="0" w:color="auto"/>
              </w:divBdr>
            </w:div>
          </w:divsChild>
        </w:div>
        <w:div w:id="1192694682">
          <w:marLeft w:val="0"/>
          <w:marRight w:val="0"/>
          <w:marTop w:val="0"/>
          <w:marBottom w:val="0"/>
          <w:divBdr>
            <w:top w:val="none" w:sz="0" w:space="0" w:color="auto"/>
            <w:left w:val="none" w:sz="0" w:space="0" w:color="auto"/>
            <w:bottom w:val="none" w:sz="0" w:space="0" w:color="auto"/>
            <w:right w:val="none" w:sz="0" w:space="0" w:color="auto"/>
          </w:divBdr>
          <w:divsChild>
            <w:div w:id="1005089011">
              <w:marLeft w:val="0"/>
              <w:marRight w:val="0"/>
              <w:marTop w:val="0"/>
              <w:marBottom w:val="0"/>
              <w:divBdr>
                <w:top w:val="none" w:sz="0" w:space="0" w:color="auto"/>
                <w:left w:val="none" w:sz="0" w:space="0" w:color="auto"/>
                <w:bottom w:val="none" w:sz="0" w:space="0" w:color="auto"/>
                <w:right w:val="none" w:sz="0" w:space="0" w:color="auto"/>
              </w:divBdr>
            </w:div>
          </w:divsChild>
        </w:div>
        <w:div w:id="1910965425">
          <w:marLeft w:val="0"/>
          <w:marRight w:val="0"/>
          <w:marTop w:val="0"/>
          <w:marBottom w:val="0"/>
          <w:divBdr>
            <w:top w:val="none" w:sz="0" w:space="0" w:color="auto"/>
            <w:left w:val="none" w:sz="0" w:space="0" w:color="auto"/>
            <w:bottom w:val="none" w:sz="0" w:space="0" w:color="auto"/>
            <w:right w:val="none" w:sz="0" w:space="0" w:color="auto"/>
          </w:divBdr>
          <w:divsChild>
            <w:div w:id="352614641">
              <w:marLeft w:val="0"/>
              <w:marRight w:val="0"/>
              <w:marTop w:val="0"/>
              <w:marBottom w:val="0"/>
              <w:divBdr>
                <w:top w:val="none" w:sz="0" w:space="0" w:color="auto"/>
                <w:left w:val="none" w:sz="0" w:space="0" w:color="auto"/>
                <w:bottom w:val="none" w:sz="0" w:space="0" w:color="auto"/>
                <w:right w:val="none" w:sz="0" w:space="0" w:color="auto"/>
              </w:divBdr>
            </w:div>
          </w:divsChild>
        </w:div>
        <w:div w:id="872226183">
          <w:marLeft w:val="0"/>
          <w:marRight w:val="0"/>
          <w:marTop w:val="0"/>
          <w:marBottom w:val="0"/>
          <w:divBdr>
            <w:top w:val="none" w:sz="0" w:space="0" w:color="auto"/>
            <w:left w:val="none" w:sz="0" w:space="0" w:color="auto"/>
            <w:bottom w:val="none" w:sz="0" w:space="0" w:color="auto"/>
            <w:right w:val="none" w:sz="0" w:space="0" w:color="auto"/>
          </w:divBdr>
          <w:divsChild>
            <w:div w:id="1898084218">
              <w:marLeft w:val="0"/>
              <w:marRight w:val="0"/>
              <w:marTop w:val="0"/>
              <w:marBottom w:val="0"/>
              <w:divBdr>
                <w:top w:val="none" w:sz="0" w:space="0" w:color="auto"/>
                <w:left w:val="none" w:sz="0" w:space="0" w:color="auto"/>
                <w:bottom w:val="none" w:sz="0" w:space="0" w:color="auto"/>
                <w:right w:val="none" w:sz="0" w:space="0" w:color="auto"/>
              </w:divBdr>
            </w:div>
          </w:divsChild>
        </w:div>
        <w:div w:id="1534072759">
          <w:marLeft w:val="0"/>
          <w:marRight w:val="0"/>
          <w:marTop w:val="0"/>
          <w:marBottom w:val="0"/>
          <w:divBdr>
            <w:top w:val="none" w:sz="0" w:space="0" w:color="auto"/>
            <w:left w:val="none" w:sz="0" w:space="0" w:color="auto"/>
            <w:bottom w:val="none" w:sz="0" w:space="0" w:color="auto"/>
            <w:right w:val="none" w:sz="0" w:space="0" w:color="auto"/>
          </w:divBdr>
          <w:divsChild>
            <w:div w:id="1379627475">
              <w:marLeft w:val="0"/>
              <w:marRight w:val="0"/>
              <w:marTop w:val="0"/>
              <w:marBottom w:val="0"/>
              <w:divBdr>
                <w:top w:val="none" w:sz="0" w:space="0" w:color="auto"/>
                <w:left w:val="none" w:sz="0" w:space="0" w:color="auto"/>
                <w:bottom w:val="none" w:sz="0" w:space="0" w:color="auto"/>
                <w:right w:val="none" w:sz="0" w:space="0" w:color="auto"/>
              </w:divBdr>
            </w:div>
          </w:divsChild>
        </w:div>
        <w:div w:id="1616327636">
          <w:marLeft w:val="0"/>
          <w:marRight w:val="0"/>
          <w:marTop w:val="0"/>
          <w:marBottom w:val="0"/>
          <w:divBdr>
            <w:top w:val="none" w:sz="0" w:space="0" w:color="auto"/>
            <w:left w:val="none" w:sz="0" w:space="0" w:color="auto"/>
            <w:bottom w:val="none" w:sz="0" w:space="0" w:color="auto"/>
            <w:right w:val="none" w:sz="0" w:space="0" w:color="auto"/>
          </w:divBdr>
          <w:divsChild>
            <w:div w:id="1486434827">
              <w:marLeft w:val="0"/>
              <w:marRight w:val="0"/>
              <w:marTop w:val="0"/>
              <w:marBottom w:val="0"/>
              <w:divBdr>
                <w:top w:val="none" w:sz="0" w:space="0" w:color="auto"/>
                <w:left w:val="none" w:sz="0" w:space="0" w:color="auto"/>
                <w:bottom w:val="none" w:sz="0" w:space="0" w:color="auto"/>
                <w:right w:val="none" w:sz="0" w:space="0" w:color="auto"/>
              </w:divBdr>
            </w:div>
          </w:divsChild>
        </w:div>
        <w:div w:id="1854413677">
          <w:marLeft w:val="0"/>
          <w:marRight w:val="0"/>
          <w:marTop w:val="0"/>
          <w:marBottom w:val="0"/>
          <w:divBdr>
            <w:top w:val="none" w:sz="0" w:space="0" w:color="auto"/>
            <w:left w:val="none" w:sz="0" w:space="0" w:color="auto"/>
            <w:bottom w:val="none" w:sz="0" w:space="0" w:color="auto"/>
            <w:right w:val="none" w:sz="0" w:space="0" w:color="auto"/>
          </w:divBdr>
          <w:divsChild>
            <w:div w:id="1934236960">
              <w:marLeft w:val="0"/>
              <w:marRight w:val="0"/>
              <w:marTop w:val="0"/>
              <w:marBottom w:val="0"/>
              <w:divBdr>
                <w:top w:val="none" w:sz="0" w:space="0" w:color="auto"/>
                <w:left w:val="none" w:sz="0" w:space="0" w:color="auto"/>
                <w:bottom w:val="none" w:sz="0" w:space="0" w:color="auto"/>
                <w:right w:val="none" w:sz="0" w:space="0" w:color="auto"/>
              </w:divBdr>
            </w:div>
          </w:divsChild>
        </w:div>
        <w:div w:id="69040384">
          <w:marLeft w:val="0"/>
          <w:marRight w:val="0"/>
          <w:marTop w:val="0"/>
          <w:marBottom w:val="0"/>
          <w:divBdr>
            <w:top w:val="none" w:sz="0" w:space="0" w:color="auto"/>
            <w:left w:val="none" w:sz="0" w:space="0" w:color="auto"/>
            <w:bottom w:val="none" w:sz="0" w:space="0" w:color="auto"/>
            <w:right w:val="none" w:sz="0" w:space="0" w:color="auto"/>
          </w:divBdr>
          <w:divsChild>
            <w:div w:id="8981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20946">
      <w:bodyDiv w:val="1"/>
      <w:marLeft w:val="0"/>
      <w:marRight w:val="0"/>
      <w:marTop w:val="0"/>
      <w:marBottom w:val="0"/>
      <w:divBdr>
        <w:top w:val="none" w:sz="0" w:space="0" w:color="auto"/>
        <w:left w:val="none" w:sz="0" w:space="0" w:color="auto"/>
        <w:bottom w:val="none" w:sz="0" w:space="0" w:color="auto"/>
        <w:right w:val="none" w:sz="0" w:space="0" w:color="auto"/>
      </w:divBdr>
      <w:divsChild>
        <w:div w:id="55126545">
          <w:marLeft w:val="0"/>
          <w:marRight w:val="0"/>
          <w:marTop w:val="0"/>
          <w:marBottom w:val="0"/>
          <w:divBdr>
            <w:top w:val="none" w:sz="0" w:space="0" w:color="auto"/>
            <w:left w:val="none" w:sz="0" w:space="0" w:color="auto"/>
            <w:bottom w:val="none" w:sz="0" w:space="0" w:color="auto"/>
            <w:right w:val="none" w:sz="0" w:space="0" w:color="auto"/>
          </w:divBdr>
        </w:div>
        <w:div w:id="101727414">
          <w:marLeft w:val="0"/>
          <w:marRight w:val="0"/>
          <w:marTop w:val="0"/>
          <w:marBottom w:val="0"/>
          <w:divBdr>
            <w:top w:val="none" w:sz="0" w:space="0" w:color="auto"/>
            <w:left w:val="none" w:sz="0" w:space="0" w:color="auto"/>
            <w:bottom w:val="none" w:sz="0" w:space="0" w:color="auto"/>
            <w:right w:val="none" w:sz="0" w:space="0" w:color="auto"/>
          </w:divBdr>
        </w:div>
        <w:div w:id="122114805">
          <w:marLeft w:val="0"/>
          <w:marRight w:val="0"/>
          <w:marTop w:val="0"/>
          <w:marBottom w:val="0"/>
          <w:divBdr>
            <w:top w:val="none" w:sz="0" w:space="0" w:color="auto"/>
            <w:left w:val="none" w:sz="0" w:space="0" w:color="auto"/>
            <w:bottom w:val="none" w:sz="0" w:space="0" w:color="auto"/>
            <w:right w:val="none" w:sz="0" w:space="0" w:color="auto"/>
          </w:divBdr>
        </w:div>
        <w:div w:id="217742722">
          <w:marLeft w:val="0"/>
          <w:marRight w:val="0"/>
          <w:marTop w:val="0"/>
          <w:marBottom w:val="0"/>
          <w:divBdr>
            <w:top w:val="none" w:sz="0" w:space="0" w:color="auto"/>
            <w:left w:val="none" w:sz="0" w:space="0" w:color="auto"/>
            <w:bottom w:val="none" w:sz="0" w:space="0" w:color="auto"/>
            <w:right w:val="none" w:sz="0" w:space="0" w:color="auto"/>
          </w:divBdr>
          <w:divsChild>
            <w:div w:id="394593824">
              <w:marLeft w:val="-75"/>
              <w:marRight w:val="0"/>
              <w:marTop w:val="30"/>
              <w:marBottom w:val="30"/>
              <w:divBdr>
                <w:top w:val="none" w:sz="0" w:space="0" w:color="auto"/>
                <w:left w:val="none" w:sz="0" w:space="0" w:color="auto"/>
                <w:bottom w:val="none" w:sz="0" w:space="0" w:color="auto"/>
                <w:right w:val="none" w:sz="0" w:space="0" w:color="auto"/>
              </w:divBdr>
              <w:divsChild>
                <w:div w:id="59787550">
                  <w:marLeft w:val="0"/>
                  <w:marRight w:val="0"/>
                  <w:marTop w:val="0"/>
                  <w:marBottom w:val="0"/>
                  <w:divBdr>
                    <w:top w:val="none" w:sz="0" w:space="0" w:color="auto"/>
                    <w:left w:val="none" w:sz="0" w:space="0" w:color="auto"/>
                    <w:bottom w:val="none" w:sz="0" w:space="0" w:color="auto"/>
                    <w:right w:val="none" w:sz="0" w:space="0" w:color="auto"/>
                  </w:divBdr>
                  <w:divsChild>
                    <w:div w:id="1053503016">
                      <w:marLeft w:val="0"/>
                      <w:marRight w:val="0"/>
                      <w:marTop w:val="0"/>
                      <w:marBottom w:val="0"/>
                      <w:divBdr>
                        <w:top w:val="none" w:sz="0" w:space="0" w:color="auto"/>
                        <w:left w:val="none" w:sz="0" w:space="0" w:color="auto"/>
                        <w:bottom w:val="none" w:sz="0" w:space="0" w:color="auto"/>
                        <w:right w:val="none" w:sz="0" w:space="0" w:color="auto"/>
                      </w:divBdr>
                    </w:div>
                    <w:div w:id="1092630455">
                      <w:marLeft w:val="0"/>
                      <w:marRight w:val="0"/>
                      <w:marTop w:val="0"/>
                      <w:marBottom w:val="0"/>
                      <w:divBdr>
                        <w:top w:val="none" w:sz="0" w:space="0" w:color="auto"/>
                        <w:left w:val="none" w:sz="0" w:space="0" w:color="auto"/>
                        <w:bottom w:val="none" w:sz="0" w:space="0" w:color="auto"/>
                        <w:right w:val="none" w:sz="0" w:space="0" w:color="auto"/>
                      </w:divBdr>
                    </w:div>
                    <w:div w:id="1126892089">
                      <w:marLeft w:val="0"/>
                      <w:marRight w:val="0"/>
                      <w:marTop w:val="0"/>
                      <w:marBottom w:val="0"/>
                      <w:divBdr>
                        <w:top w:val="none" w:sz="0" w:space="0" w:color="auto"/>
                        <w:left w:val="none" w:sz="0" w:space="0" w:color="auto"/>
                        <w:bottom w:val="none" w:sz="0" w:space="0" w:color="auto"/>
                        <w:right w:val="none" w:sz="0" w:space="0" w:color="auto"/>
                      </w:divBdr>
                    </w:div>
                    <w:div w:id="1813057205">
                      <w:marLeft w:val="0"/>
                      <w:marRight w:val="0"/>
                      <w:marTop w:val="0"/>
                      <w:marBottom w:val="0"/>
                      <w:divBdr>
                        <w:top w:val="none" w:sz="0" w:space="0" w:color="auto"/>
                        <w:left w:val="none" w:sz="0" w:space="0" w:color="auto"/>
                        <w:bottom w:val="none" w:sz="0" w:space="0" w:color="auto"/>
                        <w:right w:val="none" w:sz="0" w:space="0" w:color="auto"/>
                      </w:divBdr>
                    </w:div>
                  </w:divsChild>
                </w:div>
                <w:div w:id="678657362">
                  <w:marLeft w:val="0"/>
                  <w:marRight w:val="0"/>
                  <w:marTop w:val="0"/>
                  <w:marBottom w:val="0"/>
                  <w:divBdr>
                    <w:top w:val="none" w:sz="0" w:space="0" w:color="auto"/>
                    <w:left w:val="none" w:sz="0" w:space="0" w:color="auto"/>
                    <w:bottom w:val="none" w:sz="0" w:space="0" w:color="auto"/>
                    <w:right w:val="none" w:sz="0" w:space="0" w:color="auto"/>
                  </w:divBdr>
                  <w:divsChild>
                    <w:div w:id="9290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18231">
          <w:marLeft w:val="0"/>
          <w:marRight w:val="0"/>
          <w:marTop w:val="0"/>
          <w:marBottom w:val="0"/>
          <w:divBdr>
            <w:top w:val="none" w:sz="0" w:space="0" w:color="auto"/>
            <w:left w:val="none" w:sz="0" w:space="0" w:color="auto"/>
            <w:bottom w:val="none" w:sz="0" w:space="0" w:color="auto"/>
            <w:right w:val="none" w:sz="0" w:space="0" w:color="auto"/>
          </w:divBdr>
        </w:div>
        <w:div w:id="298457082">
          <w:marLeft w:val="0"/>
          <w:marRight w:val="0"/>
          <w:marTop w:val="0"/>
          <w:marBottom w:val="0"/>
          <w:divBdr>
            <w:top w:val="none" w:sz="0" w:space="0" w:color="auto"/>
            <w:left w:val="none" w:sz="0" w:space="0" w:color="auto"/>
            <w:bottom w:val="none" w:sz="0" w:space="0" w:color="auto"/>
            <w:right w:val="none" w:sz="0" w:space="0" w:color="auto"/>
          </w:divBdr>
          <w:divsChild>
            <w:div w:id="612907606">
              <w:marLeft w:val="-75"/>
              <w:marRight w:val="0"/>
              <w:marTop w:val="30"/>
              <w:marBottom w:val="30"/>
              <w:divBdr>
                <w:top w:val="none" w:sz="0" w:space="0" w:color="auto"/>
                <w:left w:val="none" w:sz="0" w:space="0" w:color="auto"/>
                <w:bottom w:val="none" w:sz="0" w:space="0" w:color="auto"/>
                <w:right w:val="none" w:sz="0" w:space="0" w:color="auto"/>
              </w:divBdr>
              <w:divsChild>
                <w:div w:id="544022316">
                  <w:marLeft w:val="0"/>
                  <w:marRight w:val="0"/>
                  <w:marTop w:val="0"/>
                  <w:marBottom w:val="0"/>
                  <w:divBdr>
                    <w:top w:val="none" w:sz="0" w:space="0" w:color="auto"/>
                    <w:left w:val="none" w:sz="0" w:space="0" w:color="auto"/>
                    <w:bottom w:val="none" w:sz="0" w:space="0" w:color="auto"/>
                    <w:right w:val="none" w:sz="0" w:space="0" w:color="auto"/>
                  </w:divBdr>
                  <w:divsChild>
                    <w:div w:id="288556888">
                      <w:marLeft w:val="0"/>
                      <w:marRight w:val="0"/>
                      <w:marTop w:val="0"/>
                      <w:marBottom w:val="0"/>
                      <w:divBdr>
                        <w:top w:val="none" w:sz="0" w:space="0" w:color="auto"/>
                        <w:left w:val="none" w:sz="0" w:space="0" w:color="auto"/>
                        <w:bottom w:val="none" w:sz="0" w:space="0" w:color="auto"/>
                        <w:right w:val="none" w:sz="0" w:space="0" w:color="auto"/>
                      </w:divBdr>
                    </w:div>
                    <w:div w:id="841437008">
                      <w:marLeft w:val="0"/>
                      <w:marRight w:val="0"/>
                      <w:marTop w:val="0"/>
                      <w:marBottom w:val="0"/>
                      <w:divBdr>
                        <w:top w:val="none" w:sz="0" w:space="0" w:color="auto"/>
                        <w:left w:val="none" w:sz="0" w:space="0" w:color="auto"/>
                        <w:bottom w:val="none" w:sz="0" w:space="0" w:color="auto"/>
                        <w:right w:val="none" w:sz="0" w:space="0" w:color="auto"/>
                      </w:divBdr>
                    </w:div>
                    <w:div w:id="1138256253">
                      <w:marLeft w:val="0"/>
                      <w:marRight w:val="0"/>
                      <w:marTop w:val="0"/>
                      <w:marBottom w:val="0"/>
                      <w:divBdr>
                        <w:top w:val="none" w:sz="0" w:space="0" w:color="auto"/>
                        <w:left w:val="none" w:sz="0" w:space="0" w:color="auto"/>
                        <w:bottom w:val="none" w:sz="0" w:space="0" w:color="auto"/>
                        <w:right w:val="none" w:sz="0" w:space="0" w:color="auto"/>
                      </w:divBdr>
                    </w:div>
                    <w:div w:id="1439719495">
                      <w:marLeft w:val="0"/>
                      <w:marRight w:val="0"/>
                      <w:marTop w:val="0"/>
                      <w:marBottom w:val="0"/>
                      <w:divBdr>
                        <w:top w:val="none" w:sz="0" w:space="0" w:color="auto"/>
                        <w:left w:val="none" w:sz="0" w:space="0" w:color="auto"/>
                        <w:bottom w:val="none" w:sz="0" w:space="0" w:color="auto"/>
                        <w:right w:val="none" w:sz="0" w:space="0" w:color="auto"/>
                      </w:divBdr>
                    </w:div>
                  </w:divsChild>
                </w:div>
                <w:div w:id="1930387988">
                  <w:marLeft w:val="0"/>
                  <w:marRight w:val="0"/>
                  <w:marTop w:val="0"/>
                  <w:marBottom w:val="0"/>
                  <w:divBdr>
                    <w:top w:val="none" w:sz="0" w:space="0" w:color="auto"/>
                    <w:left w:val="none" w:sz="0" w:space="0" w:color="auto"/>
                    <w:bottom w:val="none" w:sz="0" w:space="0" w:color="auto"/>
                    <w:right w:val="none" w:sz="0" w:space="0" w:color="auto"/>
                  </w:divBdr>
                  <w:divsChild>
                    <w:div w:id="3206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3759">
          <w:marLeft w:val="0"/>
          <w:marRight w:val="0"/>
          <w:marTop w:val="0"/>
          <w:marBottom w:val="0"/>
          <w:divBdr>
            <w:top w:val="none" w:sz="0" w:space="0" w:color="auto"/>
            <w:left w:val="none" w:sz="0" w:space="0" w:color="auto"/>
            <w:bottom w:val="none" w:sz="0" w:space="0" w:color="auto"/>
            <w:right w:val="none" w:sz="0" w:space="0" w:color="auto"/>
          </w:divBdr>
        </w:div>
        <w:div w:id="458190013">
          <w:marLeft w:val="0"/>
          <w:marRight w:val="0"/>
          <w:marTop w:val="0"/>
          <w:marBottom w:val="0"/>
          <w:divBdr>
            <w:top w:val="none" w:sz="0" w:space="0" w:color="auto"/>
            <w:left w:val="none" w:sz="0" w:space="0" w:color="auto"/>
            <w:bottom w:val="none" w:sz="0" w:space="0" w:color="auto"/>
            <w:right w:val="none" w:sz="0" w:space="0" w:color="auto"/>
          </w:divBdr>
          <w:divsChild>
            <w:div w:id="681904793">
              <w:marLeft w:val="-75"/>
              <w:marRight w:val="0"/>
              <w:marTop w:val="30"/>
              <w:marBottom w:val="30"/>
              <w:divBdr>
                <w:top w:val="none" w:sz="0" w:space="0" w:color="auto"/>
                <w:left w:val="none" w:sz="0" w:space="0" w:color="auto"/>
                <w:bottom w:val="none" w:sz="0" w:space="0" w:color="auto"/>
                <w:right w:val="none" w:sz="0" w:space="0" w:color="auto"/>
              </w:divBdr>
              <w:divsChild>
                <w:div w:id="1026323395">
                  <w:marLeft w:val="0"/>
                  <w:marRight w:val="0"/>
                  <w:marTop w:val="0"/>
                  <w:marBottom w:val="0"/>
                  <w:divBdr>
                    <w:top w:val="none" w:sz="0" w:space="0" w:color="auto"/>
                    <w:left w:val="none" w:sz="0" w:space="0" w:color="auto"/>
                    <w:bottom w:val="none" w:sz="0" w:space="0" w:color="auto"/>
                    <w:right w:val="none" w:sz="0" w:space="0" w:color="auto"/>
                  </w:divBdr>
                  <w:divsChild>
                    <w:div w:id="255402375">
                      <w:marLeft w:val="0"/>
                      <w:marRight w:val="0"/>
                      <w:marTop w:val="0"/>
                      <w:marBottom w:val="0"/>
                      <w:divBdr>
                        <w:top w:val="none" w:sz="0" w:space="0" w:color="auto"/>
                        <w:left w:val="none" w:sz="0" w:space="0" w:color="auto"/>
                        <w:bottom w:val="none" w:sz="0" w:space="0" w:color="auto"/>
                        <w:right w:val="none" w:sz="0" w:space="0" w:color="auto"/>
                      </w:divBdr>
                    </w:div>
                    <w:div w:id="844131881">
                      <w:marLeft w:val="0"/>
                      <w:marRight w:val="0"/>
                      <w:marTop w:val="0"/>
                      <w:marBottom w:val="0"/>
                      <w:divBdr>
                        <w:top w:val="none" w:sz="0" w:space="0" w:color="auto"/>
                        <w:left w:val="none" w:sz="0" w:space="0" w:color="auto"/>
                        <w:bottom w:val="none" w:sz="0" w:space="0" w:color="auto"/>
                        <w:right w:val="none" w:sz="0" w:space="0" w:color="auto"/>
                      </w:divBdr>
                    </w:div>
                    <w:div w:id="1018386595">
                      <w:marLeft w:val="0"/>
                      <w:marRight w:val="0"/>
                      <w:marTop w:val="0"/>
                      <w:marBottom w:val="0"/>
                      <w:divBdr>
                        <w:top w:val="none" w:sz="0" w:space="0" w:color="auto"/>
                        <w:left w:val="none" w:sz="0" w:space="0" w:color="auto"/>
                        <w:bottom w:val="none" w:sz="0" w:space="0" w:color="auto"/>
                        <w:right w:val="none" w:sz="0" w:space="0" w:color="auto"/>
                      </w:divBdr>
                    </w:div>
                    <w:div w:id="1237856895">
                      <w:marLeft w:val="0"/>
                      <w:marRight w:val="0"/>
                      <w:marTop w:val="0"/>
                      <w:marBottom w:val="0"/>
                      <w:divBdr>
                        <w:top w:val="none" w:sz="0" w:space="0" w:color="auto"/>
                        <w:left w:val="none" w:sz="0" w:space="0" w:color="auto"/>
                        <w:bottom w:val="none" w:sz="0" w:space="0" w:color="auto"/>
                        <w:right w:val="none" w:sz="0" w:space="0" w:color="auto"/>
                      </w:divBdr>
                    </w:div>
                    <w:div w:id="1411196145">
                      <w:marLeft w:val="0"/>
                      <w:marRight w:val="0"/>
                      <w:marTop w:val="0"/>
                      <w:marBottom w:val="0"/>
                      <w:divBdr>
                        <w:top w:val="none" w:sz="0" w:space="0" w:color="auto"/>
                        <w:left w:val="none" w:sz="0" w:space="0" w:color="auto"/>
                        <w:bottom w:val="none" w:sz="0" w:space="0" w:color="auto"/>
                        <w:right w:val="none" w:sz="0" w:space="0" w:color="auto"/>
                      </w:divBdr>
                    </w:div>
                    <w:div w:id="1520465570">
                      <w:marLeft w:val="0"/>
                      <w:marRight w:val="0"/>
                      <w:marTop w:val="0"/>
                      <w:marBottom w:val="0"/>
                      <w:divBdr>
                        <w:top w:val="none" w:sz="0" w:space="0" w:color="auto"/>
                        <w:left w:val="none" w:sz="0" w:space="0" w:color="auto"/>
                        <w:bottom w:val="none" w:sz="0" w:space="0" w:color="auto"/>
                        <w:right w:val="none" w:sz="0" w:space="0" w:color="auto"/>
                      </w:divBdr>
                    </w:div>
                    <w:div w:id="1647591877">
                      <w:marLeft w:val="0"/>
                      <w:marRight w:val="0"/>
                      <w:marTop w:val="0"/>
                      <w:marBottom w:val="0"/>
                      <w:divBdr>
                        <w:top w:val="none" w:sz="0" w:space="0" w:color="auto"/>
                        <w:left w:val="none" w:sz="0" w:space="0" w:color="auto"/>
                        <w:bottom w:val="none" w:sz="0" w:space="0" w:color="auto"/>
                        <w:right w:val="none" w:sz="0" w:space="0" w:color="auto"/>
                      </w:divBdr>
                    </w:div>
                    <w:div w:id="2000842148">
                      <w:marLeft w:val="0"/>
                      <w:marRight w:val="0"/>
                      <w:marTop w:val="0"/>
                      <w:marBottom w:val="0"/>
                      <w:divBdr>
                        <w:top w:val="none" w:sz="0" w:space="0" w:color="auto"/>
                        <w:left w:val="none" w:sz="0" w:space="0" w:color="auto"/>
                        <w:bottom w:val="none" w:sz="0" w:space="0" w:color="auto"/>
                        <w:right w:val="none" w:sz="0" w:space="0" w:color="auto"/>
                      </w:divBdr>
                    </w:div>
                  </w:divsChild>
                </w:div>
                <w:div w:id="1619527870">
                  <w:marLeft w:val="0"/>
                  <w:marRight w:val="0"/>
                  <w:marTop w:val="0"/>
                  <w:marBottom w:val="0"/>
                  <w:divBdr>
                    <w:top w:val="none" w:sz="0" w:space="0" w:color="auto"/>
                    <w:left w:val="none" w:sz="0" w:space="0" w:color="auto"/>
                    <w:bottom w:val="none" w:sz="0" w:space="0" w:color="auto"/>
                    <w:right w:val="none" w:sz="0" w:space="0" w:color="auto"/>
                  </w:divBdr>
                  <w:divsChild>
                    <w:div w:id="130889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29255">
          <w:marLeft w:val="0"/>
          <w:marRight w:val="0"/>
          <w:marTop w:val="0"/>
          <w:marBottom w:val="0"/>
          <w:divBdr>
            <w:top w:val="none" w:sz="0" w:space="0" w:color="auto"/>
            <w:left w:val="none" w:sz="0" w:space="0" w:color="auto"/>
            <w:bottom w:val="none" w:sz="0" w:space="0" w:color="auto"/>
            <w:right w:val="none" w:sz="0" w:space="0" w:color="auto"/>
          </w:divBdr>
        </w:div>
        <w:div w:id="612789032">
          <w:marLeft w:val="0"/>
          <w:marRight w:val="0"/>
          <w:marTop w:val="0"/>
          <w:marBottom w:val="0"/>
          <w:divBdr>
            <w:top w:val="none" w:sz="0" w:space="0" w:color="auto"/>
            <w:left w:val="none" w:sz="0" w:space="0" w:color="auto"/>
            <w:bottom w:val="none" w:sz="0" w:space="0" w:color="auto"/>
            <w:right w:val="none" w:sz="0" w:space="0" w:color="auto"/>
          </w:divBdr>
        </w:div>
        <w:div w:id="671641359">
          <w:marLeft w:val="0"/>
          <w:marRight w:val="0"/>
          <w:marTop w:val="0"/>
          <w:marBottom w:val="0"/>
          <w:divBdr>
            <w:top w:val="none" w:sz="0" w:space="0" w:color="auto"/>
            <w:left w:val="none" w:sz="0" w:space="0" w:color="auto"/>
            <w:bottom w:val="none" w:sz="0" w:space="0" w:color="auto"/>
            <w:right w:val="none" w:sz="0" w:space="0" w:color="auto"/>
          </w:divBdr>
        </w:div>
        <w:div w:id="682317003">
          <w:marLeft w:val="0"/>
          <w:marRight w:val="0"/>
          <w:marTop w:val="0"/>
          <w:marBottom w:val="0"/>
          <w:divBdr>
            <w:top w:val="none" w:sz="0" w:space="0" w:color="auto"/>
            <w:left w:val="none" w:sz="0" w:space="0" w:color="auto"/>
            <w:bottom w:val="none" w:sz="0" w:space="0" w:color="auto"/>
            <w:right w:val="none" w:sz="0" w:space="0" w:color="auto"/>
          </w:divBdr>
        </w:div>
        <w:div w:id="701518423">
          <w:marLeft w:val="0"/>
          <w:marRight w:val="0"/>
          <w:marTop w:val="0"/>
          <w:marBottom w:val="0"/>
          <w:divBdr>
            <w:top w:val="none" w:sz="0" w:space="0" w:color="auto"/>
            <w:left w:val="none" w:sz="0" w:space="0" w:color="auto"/>
            <w:bottom w:val="none" w:sz="0" w:space="0" w:color="auto"/>
            <w:right w:val="none" w:sz="0" w:space="0" w:color="auto"/>
          </w:divBdr>
        </w:div>
        <w:div w:id="771364830">
          <w:marLeft w:val="0"/>
          <w:marRight w:val="0"/>
          <w:marTop w:val="0"/>
          <w:marBottom w:val="0"/>
          <w:divBdr>
            <w:top w:val="none" w:sz="0" w:space="0" w:color="auto"/>
            <w:left w:val="none" w:sz="0" w:space="0" w:color="auto"/>
            <w:bottom w:val="none" w:sz="0" w:space="0" w:color="auto"/>
            <w:right w:val="none" w:sz="0" w:space="0" w:color="auto"/>
          </w:divBdr>
        </w:div>
        <w:div w:id="809328302">
          <w:marLeft w:val="0"/>
          <w:marRight w:val="0"/>
          <w:marTop w:val="0"/>
          <w:marBottom w:val="0"/>
          <w:divBdr>
            <w:top w:val="none" w:sz="0" w:space="0" w:color="auto"/>
            <w:left w:val="none" w:sz="0" w:space="0" w:color="auto"/>
            <w:bottom w:val="none" w:sz="0" w:space="0" w:color="auto"/>
            <w:right w:val="none" w:sz="0" w:space="0" w:color="auto"/>
          </w:divBdr>
        </w:div>
        <w:div w:id="863324114">
          <w:marLeft w:val="0"/>
          <w:marRight w:val="0"/>
          <w:marTop w:val="0"/>
          <w:marBottom w:val="0"/>
          <w:divBdr>
            <w:top w:val="none" w:sz="0" w:space="0" w:color="auto"/>
            <w:left w:val="none" w:sz="0" w:space="0" w:color="auto"/>
            <w:bottom w:val="none" w:sz="0" w:space="0" w:color="auto"/>
            <w:right w:val="none" w:sz="0" w:space="0" w:color="auto"/>
          </w:divBdr>
          <w:divsChild>
            <w:div w:id="1995645886">
              <w:marLeft w:val="-75"/>
              <w:marRight w:val="0"/>
              <w:marTop w:val="30"/>
              <w:marBottom w:val="30"/>
              <w:divBdr>
                <w:top w:val="none" w:sz="0" w:space="0" w:color="auto"/>
                <w:left w:val="none" w:sz="0" w:space="0" w:color="auto"/>
                <w:bottom w:val="none" w:sz="0" w:space="0" w:color="auto"/>
                <w:right w:val="none" w:sz="0" w:space="0" w:color="auto"/>
              </w:divBdr>
              <w:divsChild>
                <w:div w:id="444933881">
                  <w:marLeft w:val="0"/>
                  <w:marRight w:val="0"/>
                  <w:marTop w:val="0"/>
                  <w:marBottom w:val="0"/>
                  <w:divBdr>
                    <w:top w:val="none" w:sz="0" w:space="0" w:color="auto"/>
                    <w:left w:val="none" w:sz="0" w:space="0" w:color="auto"/>
                    <w:bottom w:val="none" w:sz="0" w:space="0" w:color="auto"/>
                    <w:right w:val="none" w:sz="0" w:space="0" w:color="auto"/>
                  </w:divBdr>
                  <w:divsChild>
                    <w:div w:id="1342852235">
                      <w:marLeft w:val="0"/>
                      <w:marRight w:val="0"/>
                      <w:marTop w:val="0"/>
                      <w:marBottom w:val="0"/>
                      <w:divBdr>
                        <w:top w:val="none" w:sz="0" w:space="0" w:color="auto"/>
                        <w:left w:val="none" w:sz="0" w:space="0" w:color="auto"/>
                        <w:bottom w:val="none" w:sz="0" w:space="0" w:color="auto"/>
                        <w:right w:val="none" w:sz="0" w:space="0" w:color="auto"/>
                      </w:divBdr>
                    </w:div>
                  </w:divsChild>
                </w:div>
                <w:div w:id="1115297469">
                  <w:marLeft w:val="0"/>
                  <w:marRight w:val="0"/>
                  <w:marTop w:val="0"/>
                  <w:marBottom w:val="0"/>
                  <w:divBdr>
                    <w:top w:val="none" w:sz="0" w:space="0" w:color="auto"/>
                    <w:left w:val="none" w:sz="0" w:space="0" w:color="auto"/>
                    <w:bottom w:val="none" w:sz="0" w:space="0" w:color="auto"/>
                    <w:right w:val="none" w:sz="0" w:space="0" w:color="auto"/>
                  </w:divBdr>
                  <w:divsChild>
                    <w:div w:id="561211001">
                      <w:marLeft w:val="0"/>
                      <w:marRight w:val="0"/>
                      <w:marTop w:val="0"/>
                      <w:marBottom w:val="0"/>
                      <w:divBdr>
                        <w:top w:val="none" w:sz="0" w:space="0" w:color="auto"/>
                        <w:left w:val="none" w:sz="0" w:space="0" w:color="auto"/>
                        <w:bottom w:val="none" w:sz="0" w:space="0" w:color="auto"/>
                        <w:right w:val="none" w:sz="0" w:space="0" w:color="auto"/>
                      </w:divBdr>
                    </w:div>
                    <w:div w:id="908344015">
                      <w:marLeft w:val="0"/>
                      <w:marRight w:val="0"/>
                      <w:marTop w:val="0"/>
                      <w:marBottom w:val="0"/>
                      <w:divBdr>
                        <w:top w:val="none" w:sz="0" w:space="0" w:color="auto"/>
                        <w:left w:val="none" w:sz="0" w:space="0" w:color="auto"/>
                        <w:bottom w:val="none" w:sz="0" w:space="0" w:color="auto"/>
                        <w:right w:val="none" w:sz="0" w:space="0" w:color="auto"/>
                      </w:divBdr>
                    </w:div>
                    <w:div w:id="1019239373">
                      <w:marLeft w:val="0"/>
                      <w:marRight w:val="0"/>
                      <w:marTop w:val="0"/>
                      <w:marBottom w:val="0"/>
                      <w:divBdr>
                        <w:top w:val="none" w:sz="0" w:space="0" w:color="auto"/>
                        <w:left w:val="none" w:sz="0" w:space="0" w:color="auto"/>
                        <w:bottom w:val="none" w:sz="0" w:space="0" w:color="auto"/>
                        <w:right w:val="none" w:sz="0" w:space="0" w:color="auto"/>
                      </w:divBdr>
                    </w:div>
                    <w:div w:id="1068381369">
                      <w:marLeft w:val="0"/>
                      <w:marRight w:val="0"/>
                      <w:marTop w:val="0"/>
                      <w:marBottom w:val="0"/>
                      <w:divBdr>
                        <w:top w:val="none" w:sz="0" w:space="0" w:color="auto"/>
                        <w:left w:val="none" w:sz="0" w:space="0" w:color="auto"/>
                        <w:bottom w:val="none" w:sz="0" w:space="0" w:color="auto"/>
                        <w:right w:val="none" w:sz="0" w:space="0" w:color="auto"/>
                      </w:divBdr>
                    </w:div>
                    <w:div w:id="1473598101">
                      <w:marLeft w:val="0"/>
                      <w:marRight w:val="0"/>
                      <w:marTop w:val="0"/>
                      <w:marBottom w:val="0"/>
                      <w:divBdr>
                        <w:top w:val="none" w:sz="0" w:space="0" w:color="auto"/>
                        <w:left w:val="none" w:sz="0" w:space="0" w:color="auto"/>
                        <w:bottom w:val="none" w:sz="0" w:space="0" w:color="auto"/>
                        <w:right w:val="none" w:sz="0" w:space="0" w:color="auto"/>
                      </w:divBdr>
                    </w:div>
                    <w:div w:id="1695033278">
                      <w:marLeft w:val="0"/>
                      <w:marRight w:val="0"/>
                      <w:marTop w:val="0"/>
                      <w:marBottom w:val="0"/>
                      <w:divBdr>
                        <w:top w:val="none" w:sz="0" w:space="0" w:color="auto"/>
                        <w:left w:val="none" w:sz="0" w:space="0" w:color="auto"/>
                        <w:bottom w:val="none" w:sz="0" w:space="0" w:color="auto"/>
                        <w:right w:val="none" w:sz="0" w:space="0" w:color="auto"/>
                      </w:divBdr>
                    </w:div>
                    <w:div w:id="1760250134">
                      <w:marLeft w:val="0"/>
                      <w:marRight w:val="0"/>
                      <w:marTop w:val="0"/>
                      <w:marBottom w:val="0"/>
                      <w:divBdr>
                        <w:top w:val="none" w:sz="0" w:space="0" w:color="auto"/>
                        <w:left w:val="none" w:sz="0" w:space="0" w:color="auto"/>
                        <w:bottom w:val="none" w:sz="0" w:space="0" w:color="auto"/>
                        <w:right w:val="none" w:sz="0" w:space="0" w:color="auto"/>
                      </w:divBdr>
                    </w:div>
                    <w:div w:id="179158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79988">
          <w:marLeft w:val="0"/>
          <w:marRight w:val="0"/>
          <w:marTop w:val="0"/>
          <w:marBottom w:val="0"/>
          <w:divBdr>
            <w:top w:val="none" w:sz="0" w:space="0" w:color="auto"/>
            <w:left w:val="none" w:sz="0" w:space="0" w:color="auto"/>
            <w:bottom w:val="none" w:sz="0" w:space="0" w:color="auto"/>
            <w:right w:val="none" w:sz="0" w:space="0" w:color="auto"/>
          </w:divBdr>
        </w:div>
        <w:div w:id="1275016449">
          <w:marLeft w:val="0"/>
          <w:marRight w:val="0"/>
          <w:marTop w:val="0"/>
          <w:marBottom w:val="0"/>
          <w:divBdr>
            <w:top w:val="none" w:sz="0" w:space="0" w:color="auto"/>
            <w:left w:val="none" w:sz="0" w:space="0" w:color="auto"/>
            <w:bottom w:val="none" w:sz="0" w:space="0" w:color="auto"/>
            <w:right w:val="none" w:sz="0" w:space="0" w:color="auto"/>
          </w:divBdr>
          <w:divsChild>
            <w:div w:id="1125539822">
              <w:marLeft w:val="-75"/>
              <w:marRight w:val="0"/>
              <w:marTop w:val="30"/>
              <w:marBottom w:val="30"/>
              <w:divBdr>
                <w:top w:val="none" w:sz="0" w:space="0" w:color="auto"/>
                <w:left w:val="none" w:sz="0" w:space="0" w:color="auto"/>
                <w:bottom w:val="none" w:sz="0" w:space="0" w:color="auto"/>
                <w:right w:val="none" w:sz="0" w:space="0" w:color="auto"/>
              </w:divBdr>
              <w:divsChild>
                <w:div w:id="72944558">
                  <w:marLeft w:val="0"/>
                  <w:marRight w:val="0"/>
                  <w:marTop w:val="0"/>
                  <w:marBottom w:val="0"/>
                  <w:divBdr>
                    <w:top w:val="none" w:sz="0" w:space="0" w:color="auto"/>
                    <w:left w:val="none" w:sz="0" w:space="0" w:color="auto"/>
                    <w:bottom w:val="none" w:sz="0" w:space="0" w:color="auto"/>
                    <w:right w:val="none" w:sz="0" w:space="0" w:color="auto"/>
                  </w:divBdr>
                  <w:divsChild>
                    <w:div w:id="113212752">
                      <w:marLeft w:val="0"/>
                      <w:marRight w:val="0"/>
                      <w:marTop w:val="0"/>
                      <w:marBottom w:val="0"/>
                      <w:divBdr>
                        <w:top w:val="none" w:sz="0" w:space="0" w:color="auto"/>
                        <w:left w:val="none" w:sz="0" w:space="0" w:color="auto"/>
                        <w:bottom w:val="none" w:sz="0" w:space="0" w:color="auto"/>
                        <w:right w:val="none" w:sz="0" w:space="0" w:color="auto"/>
                      </w:divBdr>
                    </w:div>
                    <w:div w:id="498498093">
                      <w:marLeft w:val="0"/>
                      <w:marRight w:val="0"/>
                      <w:marTop w:val="0"/>
                      <w:marBottom w:val="0"/>
                      <w:divBdr>
                        <w:top w:val="none" w:sz="0" w:space="0" w:color="auto"/>
                        <w:left w:val="none" w:sz="0" w:space="0" w:color="auto"/>
                        <w:bottom w:val="none" w:sz="0" w:space="0" w:color="auto"/>
                        <w:right w:val="none" w:sz="0" w:space="0" w:color="auto"/>
                      </w:divBdr>
                    </w:div>
                    <w:div w:id="798960093">
                      <w:marLeft w:val="0"/>
                      <w:marRight w:val="0"/>
                      <w:marTop w:val="0"/>
                      <w:marBottom w:val="0"/>
                      <w:divBdr>
                        <w:top w:val="none" w:sz="0" w:space="0" w:color="auto"/>
                        <w:left w:val="none" w:sz="0" w:space="0" w:color="auto"/>
                        <w:bottom w:val="none" w:sz="0" w:space="0" w:color="auto"/>
                        <w:right w:val="none" w:sz="0" w:space="0" w:color="auto"/>
                      </w:divBdr>
                    </w:div>
                    <w:div w:id="1162893442">
                      <w:marLeft w:val="0"/>
                      <w:marRight w:val="0"/>
                      <w:marTop w:val="0"/>
                      <w:marBottom w:val="0"/>
                      <w:divBdr>
                        <w:top w:val="none" w:sz="0" w:space="0" w:color="auto"/>
                        <w:left w:val="none" w:sz="0" w:space="0" w:color="auto"/>
                        <w:bottom w:val="none" w:sz="0" w:space="0" w:color="auto"/>
                        <w:right w:val="none" w:sz="0" w:space="0" w:color="auto"/>
                      </w:divBdr>
                    </w:div>
                  </w:divsChild>
                </w:div>
                <w:div w:id="567157234">
                  <w:marLeft w:val="0"/>
                  <w:marRight w:val="0"/>
                  <w:marTop w:val="0"/>
                  <w:marBottom w:val="0"/>
                  <w:divBdr>
                    <w:top w:val="none" w:sz="0" w:space="0" w:color="auto"/>
                    <w:left w:val="none" w:sz="0" w:space="0" w:color="auto"/>
                    <w:bottom w:val="none" w:sz="0" w:space="0" w:color="auto"/>
                    <w:right w:val="none" w:sz="0" w:space="0" w:color="auto"/>
                  </w:divBdr>
                  <w:divsChild>
                    <w:div w:id="999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55615">
          <w:marLeft w:val="0"/>
          <w:marRight w:val="0"/>
          <w:marTop w:val="0"/>
          <w:marBottom w:val="0"/>
          <w:divBdr>
            <w:top w:val="none" w:sz="0" w:space="0" w:color="auto"/>
            <w:left w:val="none" w:sz="0" w:space="0" w:color="auto"/>
            <w:bottom w:val="none" w:sz="0" w:space="0" w:color="auto"/>
            <w:right w:val="none" w:sz="0" w:space="0" w:color="auto"/>
          </w:divBdr>
        </w:div>
        <w:div w:id="1478840847">
          <w:marLeft w:val="0"/>
          <w:marRight w:val="0"/>
          <w:marTop w:val="0"/>
          <w:marBottom w:val="0"/>
          <w:divBdr>
            <w:top w:val="none" w:sz="0" w:space="0" w:color="auto"/>
            <w:left w:val="none" w:sz="0" w:space="0" w:color="auto"/>
            <w:bottom w:val="none" w:sz="0" w:space="0" w:color="auto"/>
            <w:right w:val="none" w:sz="0" w:space="0" w:color="auto"/>
          </w:divBdr>
        </w:div>
        <w:div w:id="1527256504">
          <w:marLeft w:val="0"/>
          <w:marRight w:val="0"/>
          <w:marTop w:val="0"/>
          <w:marBottom w:val="0"/>
          <w:divBdr>
            <w:top w:val="none" w:sz="0" w:space="0" w:color="auto"/>
            <w:left w:val="none" w:sz="0" w:space="0" w:color="auto"/>
            <w:bottom w:val="none" w:sz="0" w:space="0" w:color="auto"/>
            <w:right w:val="none" w:sz="0" w:space="0" w:color="auto"/>
          </w:divBdr>
        </w:div>
        <w:div w:id="1539968204">
          <w:marLeft w:val="0"/>
          <w:marRight w:val="0"/>
          <w:marTop w:val="0"/>
          <w:marBottom w:val="0"/>
          <w:divBdr>
            <w:top w:val="none" w:sz="0" w:space="0" w:color="auto"/>
            <w:left w:val="none" w:sz="0" w:space="0" w:color="auto"/>
            <w:bottom w:val="none" w:sz="0" w:space="0" w:color="auto"/>
            <w:right w:val="none" w:sz="0" w:space="0" w:color="auto"/>
          </w:divBdr>
          <w:divsChild>
            <w:div w:id="489760853">
              <w:marLeft w:val="-75"/>
              <w:marRight w:val="0"/>
              <w:marTop w:val="30"/>
              <w:marBottom w:val="30"/>
              <w:divBdr>
                <w:top w:val="none" w:sz="0" w:space="0" w:color="auto"/>
                <w:left w:val="none" w:sz="0" w:space="0" w:color="auto"/>
                <w:bottom w:val="none" w:sz="0" w:space="0" w:color="auto"/>
                <w:right w:val="none" w:sz="0" w:space="0" w:color="auto"/>
              </w:divBdr>
              <w:divsChild>
                <w:div w:id="75710611">
                  <w:marLeft w:val="0"/>
                  <w:marRight w:val="0"/>
                  <w:marTop w:val="0"/>
                  <w:marBottom w:val="0"/>
                  <w:divBdr>
                    <w:top w:val="none" w:sz="0" w:space="0" w:color="auto"/>
                    <w:left w:val="none" w:sz="0" w:space="0" w:color="auto"/>
                    <w:bottom w:val="none" w:sz="0" w:space="0" w:color="auto"/>
                    <w:right w:val="none" w:sz="0" w:space="0" w:color="auto"/>
                  </w:divBdr>
                  <w:divsChild>
                    <w:div w:id="1447773052">
                      <w:marLeft w:val="0"/>
                      <w:marRight w:val="0"/>
                      <w:marTop w:val="0"/>
                      <w:marBottom w:val="0"/>
                      <w:divBdr>
                        <w:top w:val="none" w:sz="0" w:space="0" w:color="auto"/>
                        <w:left w:val="none" w:sz="0" w:space="0" w:color="auto"/>
                        <w:bottom w:val="none" w:sz="0" w:space="0" w:color="auto"/>
                        <w:right w:val="none" w:sz="0" w:space="0" w:color="auto"/>
                      </w:divBdr>
                    </w:div>
                  </w:divsChild>
                </w:div>
                <w:div w:id="318271708">
                  <w:marLeft w:val="0"/>
                  <w:marRight w:val="0"/>
                  <w:marTop w:val="0"/>
                  <w:marBottom w:val="0"/>
                  <w:divBdr>
                    <w:top w:val="none" w:sz="0" w:space="0" w:color="auto"/>
                    <w:left w:val="none" w:sz="0" w:space="0" w:color="auto"/>
                    <w:bottom w:val="none" w:sz="0" w:space="0" w:color="auto"/>
                    <w:right w:val="none" w:sz="0" w:space="0" w:color="auto"/>
                  </w:divBdr>
                  <w:divsChild>
                    <w:div w:id="1102215711">
                      <w:marLeft w:val="0"/>
                      <w:marRight w:val="0"/>
                      <w:marTop w:val="0"/>
                      <w:marBottom w:val="0"/>
                      <w:divBdr>
                        <w:top w:val="none" w:sz="0" w:space="0" w:color="auto"/>
                        <w:left w:val="none" w:sz="0" w:space="0" w:color="auto"/>
                        <w:bottom w:val="none" w:sz="0" w:space="0" w:color="auto"/>
                        <w:right w:val="none" w:sz="0" w:space="0" w:color="auto"/>
                      </w:divBdr>
                    </w:div>
                  </w:divsChild>
                </w:div>
                <w:div w:id="971138059">
                  <w:marLeft w:val="0"/>
                  <w:marRight w:val="0"/>
                  <w:marTop w:val="0"/>
                  <w:marBottom w:val="0"/>
                  <w:divBdr>
                    <w:top w:val="none" w:sz="0" w:space="0" w:color="auto"/>
                    <w:left w:val="none" w:sz="0" w:space="0" w:color="auto"/>
                    <w:bottom w:val="none" w:sz="0" w:space="0" w:color="auto"/>
                    <w:right w:val="none" w:sz="0" w:space="0" w:color="auto"/>
                  </w:divBdr>
                  <w:divsChild>
                    <w:div w:id="1850295582">
                      <w:marLeft w:val="0"/>
                      <w:marRight w:val="0"/>
                      <w:marTop w:val="0"/>
                      <w:marBottom w:val="0"/>
                      <w:divBdr>
                        <w:top w:val="none" w:sz="0" w:space="0" w:color="auto"/>
                        <w:left w:val="none" w:sz="0" w:space="0" w:color="auto"/>
                        <w:bottom w:val="none" w:sz="0" w:space="0" w:color="auto"/>
                        <w:right w:val="none" w:sz="0" w:space="0" w:color="auto"/>
                      </w:divBdr>
                    </w:div>
                  </w:divsChild>
                </w:div>
                <w:div w:id="1110785915">
                  <w:marLeft w:val="0"/>
                  <w:marRight w:val="0"/>
                  <w:marTop w:val="0"/>
                  <w:marBottom w:val="0"/>
                  <w:divBdr>
                    <w:top w:val="none" w:sz="0" w:space="0" w:color="auto"/>
                    <w:left w:val="none" w:sz="0" w:space="0" w:color="auto"/>
                    <w:bottom w:val="none" w:sz="0" w:space="0" w:color="auto"/>
                    <w:right w:val="none" w:sz="0" w:space="0" w:color="auto"/>
                  </w:divBdr>
                  <w:divsChild>
                    <w:div w:id="1163855674">
                      <w:marLeft w:val="0"/>
                      <w:marRight w:val="0"/>
                      <w:marTop w:val="0"/>
                      <w:marBottom w:val="0"/>
                      <w:divBdr>
                        <w:top w:val="none" w:sz="0" w:space="0" w:color="auto"/>
                        <w:left w:val="none" w:sz="0" w:space="0" w:color="auto"/>
                        <w:bottom w:val="none" w:sz="0" w:space="0" w:color="auto"/>
                        <w:right w:val="none" w:sz="0" w:space="0" w:color="auto"/>
                      </w:divBdr>
                    </w:div>
                  </w:divsChild>
                </w:div>
                <w:div w:id="1672904491">
                  <w:marLeft w:val="0"/>
                  <w:marRight w:val="0"/>
                  <w:marTop w:val="0"/>
                  <w:marBottom w:val="0"/>
                  <w:divBdr>
                    <w:top w:val="none" w:sz="0" w:space="0" w:color="auto"/>
                    <w:left w:val="none" w:sz="0" w:space="0" w:color="auto"/>
                    <w:bottom w:val="none" w:sz="0" w:space="0" w:color="auto"/>
                    <w:right w:val="none" w:sz="0" w:space="0" w:color="auto"/>
                  </w:divBdr>
                  <w:divsChild>
                    <w:div w:id="487091187">
                      <w:marLeft w:val="0"/>
                      <w:marRight w:val="0"/>
                      <w:marTop w:val="0"/>
                      <w:marBottom w:val="0"/>
                      <w:divBdr>
                        <w:top w:val="none" w:sz="0" w:space="0" w:color="auto"/>
                        <w:left w:val="none" w:sz="0" w:space="0" w:color="auto"/>
                        <w:bottom w:val="none" w:sz="0" w:space="0" w:color="auto"/>
                        <w:right w:val="none" w:sz="0" w:space="0" w:color="auto"/>
                      </w:divBdr>
                    </w:div>
                  </w:divsChild>
                </w:div>
                <w:div w:id="2080321022">
                  <w:marLeft w:val="0"/>
                  <w:marRight w:val="0"/>
                  <w:marTop w:val="0"/>
                  <w:marBottom w:val="0"/>
                  <w:divBdr>
                    <w:top w:val="none" w:sz="0" w:space="0" w:color="auto"/>
                    <w:left w:val="none" w:sz="0" w:space="0" w:color="auto"/>
                    <w:bottom w:val="none" w:sz="0" w:space="0" w:color="auto"/>
                    <w:right w:val="none" w:sz="0" w:space="0" w:color="auto"/>
                  </w:divBdr>
                  <w:divsChild>
                    <w:div w:id="17352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22261">
          <w:marLeft w:val="0"/>
          <w:marRight w:val="0"/>
          <w:marTop w:val="0"/>
          <w:marBottom w:val="0"/>
          <w:divBdr>
            <w:top w:val="none" w:sz="0" w:space="0" w:color="auto"/>
            <w:left w:val="none" w:sz="0" w:space="0" w:color="auto"/>
            <w:bottom w:val="none" w:sz="0" w:space="0" w:color="auto"/>
            <w:right w:val="none" w:sz="0" w:space="0" w:color="auto"/>
          </w:divBdr>
        </w:div>
        <w:div w:id="1715538583">
          <w:marLeft w:val="0"/>
          <w:marRight w:val="0"/>
          <w:marTop w:val="0"/>
          <w:marBottom w:val="0"/>
          <w:divBdr>
            <w:top w:val="none" w:sz="0" w:space="0" w:color="auto"/>
            <w:left w:val="none" w:sz="0" w:space="0" w:color="auto"/>
            <w:bottom w:val="none" w:sz="0" w:space="0" w:color="auto"/>
            <w:right w:val="none" w:sz="0" w:space="0" w:color="auto"/>
          </w:divBdr>
        </w:div>
        <w:div w:id="1876575280">
          <w:marLeft w:val="0"/>
          <w:marRight w:val="0"/>
          <w:marTop w:val="0"/>
          <w:marBottom w:val="0"/>
          <w:divBdr>
            <w:top w:val="none" w:sz="0" w:space="0" w:color="auto"/>
            <w:left w:val="none" w:sz="0" w:space="0" w:color="auto"/>
            <w:bottom w:val="none" w:sz="0" w:space="0" w:color="auto"/>
            <w:right w:val="none" w:sz="0" w:space="0" w:color="auto"/>
          </w:divBdr>
        </w:div>
      </w:divsChild>
    </w:div>
    <w:div w:id="1511410392">
      <w:bodyDiv w:val="1"/>
      <w:marLeft w:val="0"/>
      <w:marRight w:val="0"/>
      <w:marTop w:val="0"/>
      <w:marBottom w:val="0"/>
      <w:divBdr>
        <w:top w:val="none" w:sz="0" w:space="0" w:color="auto"/>
        <w:left w:val="none" w:sz="0" w:space="0" w:color="auto"/>
        <w:bottom w:val="none" w:sz="0" w:space="0" w:color="auto"/>
        <w:right w:val="none" w:sz="0" w:space="0" w:color="auto"/>
      </w:divBdr>
    </w:div>
    <w:div w:id="1643460640">
      <w:bodyDiv w:val="1"/>
      <w:marLeft w:val="0"/>
      <w:marRight w:val="0"/>
      <w:marTop w:val="0"/>
      <w:marBottom w:val="0"/>
      <w:divBdr>
        <w:top w:val="none" w:sz="0" w:space="0" w:color="auto"/>
        <w:left w:val="none" w:sz="0" w:space="0" w:color="auto"/>
        <w:bottom w:val="none" w:sz="0" w:space="0" w:color="auto"/>
        <w:right w:val="none" w:sz="0" w:space="0" w:color="auto"/>
      </w:divBdr>
      <w:divsChild>
        <w:div w:id="244805786">
          <w:marLeft w:val="0"/>
          <w:marRight w:val="0"/>
          <w:marTop w:val="0"/>
          <w:marBottom w:val="0"/>
          <w:divBdr>
            <w:top w:val="none" w:sz="0" w:space="0" w:color="auto"/>
            <w:left w:val="none" w:sz="0" w:space="0" w:color="auto"/>
            <w:bottom w:val="none" w:sz="0" w:space="0" w:color="auto"/>
            <w:right w:val="none" w:sz="0" w:space="0" w:color="auto"/>
          </w:divBdr>
        </w:div>
        <w:div w:id="497423084">
          <w:marLeft w:val="0"/>
          <w:marRight w:val="0"/>
          <w:marTop w:val="0"/>
          <w:marBottom w:val="0"/>
          <w:divBdr>
            <w:top w:val="none" w:sz="0" w:space="0" w:color="auto"/>
            <w:left w:val="none" w:sz="0" w:space="0" w:color="auto"/>
            <w:bottom w:val="none" w:sz="0" w:space="0" w:color="auto"/>
            <w:right w:val="none" w:sz="0" w:space="0" w:color="auto"/>
          </w:divBdr>
        </w:div>
        <w:div w:id="614366762">
          <w:marLeft w:val="0"/>
          <w:marRight w:val="0"/>
          <w:marTop w:val="0"/>
          <w:marBottom w:val="0"/>
          <w:divBdr>
            <w:top w:val="none" w:sz="0" w:space="0" w:color="auto"/>
            <w:left w:val="none" w:sz="0" w:space="0" w:color="auto"/>
            <w:bottom w:val="none" w:sz="0" w:space="0" w:color="auto"/>
            <w:right w:val="none" w:sz="0" w:space="0" w:color="auto"/>
          </w:divBdr>
        </w:div>
        <w:div w:id="654530175">
          <w:marLeft w:val="0"/>
          <w:marRight w:val="0"/>
          <w:marTop w:val="0"/>
          <w:marBottom w:val="0"/>
          <w:divBdr>
            <w:top w:val="none" w:sz="0" w:space="0" w:color="auto"/>
            <w:left w:val="none" w:sz="0" w:space="0" w:color="auto"/>
            <w:bottom w:val="none" w:sz="0" w:space="0" w:color="auto"/>
            <w:right w:val="none" w:sz="0" w:space="0" w:color="auto"/>
          </w:divBdr>
        </w:div>
        <w:div w:id="739055440">
          <w:marLeft w:val="0"/>
          <w:marRight w:val="0"/>
          <w:marTop w:val="0"/>
          <w:marBottom w:val="0"/>
          <w:divBdr>
            <w:top w:val="none" w:sz="0" w:space="0" w:color="auto"/>
            <w:left w:val="none" w:sz="0" w:space="0" w:color="auto"/>
            <w:bottom w:val="none" w:sz="0" w:space="0" w:color="auto"/>
            <w:right w:val="none" w:sz="0" w:space="0" w:color="auto"/>
          </w:divBdr>
        </w:div>
        <w:div w:id="1084382015">
          <w:marLeft w:val="0"/>
          <w:marRight w:val="0"/>
          <w:marTop w:val="0"/>
          <w:marBottom w:val="0"/>
          <w:divBdr>
            <w:top w:val="none" w:sz="0" w:space="0" w:color="auto"/>
            <w:left w:val="none" w:sz="0" w:space="0" w:color="auto"/>
            <w:bottom w:val="none" w:sz="0" w:space="0" w:color="auto"/>
            <w:right w:val="none" w:sz="0" w:space="0" w:color="auto"/>
          </w:divBdr>
          <w:divsChild>
            <w:div w:id="345835619">
              <w:marLeft w:val="-75"/>
              <w:marRight w:val="0"/>
              <w:marTop w:val="30"/>
              <w:marBottom w:val="30"/>
              <w:divBdr>
                <w:top w:val="none" w:sz="0" w:space="0" w:color="auto"/>
                <w:left w:val="none" w:sz="0" w:space="0" w:color="auto"/>
                <w:bottom w:val="none" w:sz="0" w:space="0" w:color="auto"/>
                <w:right w:val="none" w:sz="0" w:space="0" w:color="auto"/>
              </w:divBdr>
              <w:divsChild>
                <w:div w:id="63067427">
                  <w:marLeft w:val="0"/>
                  <w:marRight w:val="0"/>
                  <w:marTop w:val="0"/>
                  <w:marBottom w:val="0"/>
                  <w:divBdr>
                    <w:top w:val="none" w:sz="0" w:space="0" w:color="auto"/>
                    <w:left w:val="none" w:sz="0" w:space="0" w:color="auto"/>
                    <w:bottom w:val="none" w:sz="0" w:space="0" w:color="auto"/>
                    <w:right w:val="none" w:sz="0" w:space="0" w:color="auto"/>
                  </w:divBdr>
                  <w:divsChild>
                    <w:div w:id="434515814">
                      <w:marLeft w:val="0"/>
                      <w:marRight w:val="0"/>
                      <w:marTop w:val="0"/>
                      <w:marBottom w:val="0"/>
                      <w:divBdr>
                        <w:top w:val="none" w:sz="0" w:space="0" w:color="auto"/>
                        <w:left w:val="none" w:sz="0" w:space="0" w:color="auto"/>
                        <w:bottom w:val="none" w:sz="0" w:space="0" w:color="auto"/>
                        <w:right w:val="none" w:sz="0" w:space="0" w:color="auto"/>
                      </w:divBdr>
                    </w:div>
                  </w:divsChild>
                </w:div>
                <w:div w:id="116067376">
                  <w:marLeft w:val="0"/>
                  <w:marRight w:val="0"/>
                  <w:marTop w:val="0"/>
                  <w:marBottom w:val="0"/>
                  <w:divBdr>
                    <w:top w:val="none" w:sz="0" w:space="0" w:color="auto"/>
                    <w:left w:val="none" w:sz="0" w:space="0" w:color="auto"/>
                    <w:bottom w:val="none" w:sz="0" w:space="0" w:color="auto"/>
                    <w:right w:val="none" w:sz="0" w:space="0" w:color="auto"/>
                  </w:divBdr>
                  <w:divsChild>
                    <w:div w:id="200020246">
                      <w:marLeft w:val="0"/>
                      <w:marRight w:val="0"/>
                      <w:marTop w:val="0"/>
                      <w:marBottom w:val="0"/>
                      <w:divBdr>
                        <w:top w:val="none" w:sz="0" w:space="0" w:color="auto"/>
                        <w:left w:val="none" w:sz="0" w:space="0" w:color="auto"/>
                        <w:bottom w:val="none" w:sz="0" w:space="0" w:color="auto"/>
                        <w:right w:val="none" w:sz="0" w:space="0" w:color="auto"/>
                      </w:divBdr>
                    </w:div>
                  </w:divsChild>
                </w:div>
                <w:div w:id="134302881">
                  <w:marLeft w:val="0"/>
                  <w:marRight w:val="0"/>
                  <w:marTop w:val="0"/>
                  <w:marBottom w:val="0"/>
                  <w:divBdr>
                    <w:top w:val="none" w:sz="0" w:space="0" w:color="auto"/>
                    <w:left w:val="none" w:sz="0" w:space="0" w:color="auto"/>
                    <w:bottom w:val="none" w:sz="0" w:space="0" w:color="auto"/>
                    <w:right w:val="none" w:sz="0" w:space="0" w:color="auto"/>
                  </w:divBdr>
                  <w:divsChild>
                    <w:div w:id="819731201">
                      <w:marLeft w:val="0"/>
                      <w:marRight w:val="0"/>
                      <w:marTop w:val="0"/>
                      <w:marBottom w:val="0"/>
                      <w:divBdr>
                        <w:top w:val="none" w:sz="0" w:space="0" w:color="auto"/>
                        <w:left w:val="none" w:sz="0" w:space="0" w:color="auto"/>
                        <w:bottom w:val="none" w:sz="0" w:space="0" w:color="auto"/>
                        <w:right w:val="none" w:sz="0" w:space="0" w:color="auto"/>
                      </w:divBdr>
                    </w:div>
                  </w:divsChild>
                </w:div>
                <w:div w:id="153959165">
                  <w:marLeft w:val="0"/>
                  <w:marRight w:val="0"/>
                  <w:marTop w:val="0"/>
                  <w:marBottom w:val="0"/>
                  <w:divBdr>
                    <w:top w:val="none" w:sz="0" w:space="0" w:color="auto"/>
                    <w:left w:val="none" w:sz="0" w:space="0" w:color="auto"/>
                    <w:bottom w:val="none" w:sz="0" w:space="0" w:color="auto"/>
                    <w:right w:val="none" w:sz="0" w:space="0" w:color="auto"/>
                  </w:divBdr>
                  <w:divsChild>
                    <w:div w:id="632759606">
                      <w:marLeft w:val="0"/>
                      <w:marRight w:val="0"/>
                      <w:marTop w:val="0"/>
                      <w:marBottom w:val="0"/>
                      <w:divBdr>
                        <w:top w:val="none" w:sz="0" w:space="0" w:color="auto"/>
                        <w:left w:val="none" w:sz="0" w:space="0" w:color="auto"/>
                        <w:bottom w:val="none" w:sz="0" w:space="0" w:color="auto"/>
                        <w:right w:val="none" w:sz="0" w:space="0" w:color="auto"/>
                      </w:divBdr>
                    </w:div>
                  </w:divsChild>
                </w:div>
                <w:div w:id="197355210">
                  <w:marLeft w:val="0"/>
                  <w:marRight w:val="0"/>
                  <w:marTop w:val="0"/>
                  <w:marBottom w:val="0"/>
                  <w:divBdr>
                    <w:top w:val="none" w:sz="0" w:space="0" w:color="auto"/>
                    <w:left w:val="none" w:sz="0" w:space="0" w:color="auto"/>
                    <w:bottom w:val="none" w:sz="0" w:space="0" w:color="auto"/>
                    <w:right w:val="none" w:sz="0" w:space="0" w:color="auto"/>
                  </w:divBdr>
                  <w:divsChild>
                    <w:div w:id="1258754029">
                      <w:marLeft w:val="0"/>
                      <w:marRight w:val="0"/>
                      <w:marTop w:val="0"/>
                      <w:marBottom w:val="0"/>
                      <w:divBdr>
                        <w:top w:val="none" w:sz="0" w:space="0" w:color="auto"/>
                        <w:left w:val="none" w:sz="0" w:space="0" w:color="auto"/>
                        <w:bottom w:val="none" w:sz="0" w:space="0" w:color="auto"/>
                        <w:right w:val="none" w:sz="0" w:space="0" w:color="auto"/>
                      </w:divBdr>
                    </w:div>
                  </w:divsChild>
                </w:div>
                <w:div w:id="217055468">
                  <w:marLeft w:val="0"/>
                  <w:marRight w:val="0"/>
                  <w:marTop w:val="0"/>
                  <w:marBottom w:val="0"/>
                  <w:divBdr>
                    <w:top w:val="none" w:sz="0" w:space="0" w:color="auto"/>
                    <w:left w:val="none" w:sz="0" w:space="0" w:color="auto"/>
                    <w:bottom w:val="none" w:sz="0" w:space="0" w:color="auto"/>
                    <w:right w:val="none" w:sz="0" w:space="0" w:color="auto"/>
                  </w:divBdr>
                  <w:divsChild>
                    <w:div w:id="1479108248">
                      <w:marLeft w:val="0"/>
                      <w:marRight w:val="0"/>
                      <w:marTop w:val="0"/>
                      <w:marBottom w:val="0"/>
                      <w:divBdr>
                        <w:top w:val="none" w:sz="0" w:space="0" w:color="auto"/>
                        <w:left w:val="none" w:sz="0" w:space="0" w:color="auto"/>
                        <w:bottom w:val="none" w:sz="0" w:space="0" w:color="auto"/>
                        <w:right w:val="none" w:sz="0" w:space="0" w:color="auto"/>
                      </w:divBdr>
                    </w:div>
                  </w:divsChild>
                </w:div>
                <w:div w:id="227811851">
                  <w:marLeft w:val="0"/>
                  <w:marRight w:val="0"/>
                  <w:marTop w:val="0"/>
                  <w:marBottom w:val="0"/>
                  <w:divBdr>
                    <w:top w:val="none" w:sz="0" w:space="0" w:color="auto"/>
                    <w:left w:val="none" w:sz="0" w:space="0" w:color="auto"/>
                    <w:bottom w:val="none" w:sz="0" w:space="0" w:color="auto"/>
                    <w:right w:val="none" w:sz="0" w:space="0" w:color="auto"/>
                  </w:divBdr>
                  <w:divsChild>
                    <w:div w:id="1027100097">
                      <w:marLeft w:val="0"/>
                      <w:marRight w:val="0"/>
                      <w:marTop w:val="0"/>
                      <w:marBottom w:val="0"/>
                      <w:divBdr>
                        <w:top w:val="none" w:sz="0" w:space="0" w:color="auto"/>
                        <w:left w:val="none" w:sz="0" w:space="0" w:color="auto"/>
                        <w:bottom w:val="none" w:sz="0" w:space="0" w:color="auto"/>
                        <w:right w:val="none" w:sz="0" w:space="0" w:color="auto"/>
                      </w:divBdr>
                    </w:div>
                  </w:divsChild>
                </w:div>
                <w:div w:id="235668165">
                  <w:marLeft w:val="0"/>
                  <w:marRight w:val="0"/>
                  <w:marTop w:val="0"/>
                  <w:marBottom w:val="0"/>
                  <w:divBdr>
                    <w:top w:val="none" w:sz="0" w:space="0" w:color="auto"/>
                    <w:left w:val="none" w:sz="0" w:space="0" w:color="auto"/>
                    <w:bottom w:val="none" w:sz="0" w:space="0" w:color="auto"/>
                    <w:right w:val="none" w:sz="0" w:space="0" w:color="auto"/>
                  </w:divBdr>
                  <w:divsChild>
                    <w:div w:id="801188243">
                      <w:marLeft w:val="0"/>
                      <w:marRight w:val="0"/>
                      <w:marTop w:val="0"/>
                      <w:marBottom w:val="0"/>
                      <w:divBdr>
                        <w:top w:val="none" w:sz="0" w:space="0" w:color="auto"/>
                        <w:left w:val="none" w:sz="0" w:space="0" w:color="auto"/>
                        <w:bottom w:val="none" w:sz="0" w:space="0" w:color="auto"/>
                        <w:right w:val="none" w:sz="0" w:space="0" w:color="auto"/>
                      </w:divBdr>
                    </w:div>
                  </w:divsChild>
                </w:div>
                <w:div w:id="292562482">
                  <w:marLeft w:val="0"/>
                  <w:marRight w:val="0"/>
                  <w:marTop w:val="0"/>
                  <w:marBottom w:val="0"/>
                  <w:divBdr>
                    <w:top w:val="none" w:sz="0" w:space="0" w:color="auto"/>
                    <w:left w:val="none" w:sz="0" w:space="0" w:color="auto"/>
                    <w:bottom w:val="none" w:sz="0" w:space="0" w:color="auto"/>
                    <w:right w:val="none" w:sz="0" w:space="0" w:color="auto"/>
                  </w:divBdr>
                  <w:divsChild>
                    <w:div w:id="2051764973">
                      <w:marLeft w:val="0"/>
                      <w:marRight w:val="0"/>
                      <w:marTop w:val="0"/>
                      <w:marBottom w:val="0"/>
                      <w:divBdr>
                        <w:top w:val="none" w:sz="0" w:space="0" w:color="auto"/>
                        <w:left w:val="none" w:sz="0" w:space="0" w:color="auto"/>
                        <w:bottom w:val="none" w:sz="0" w:space="0" w:color="auto"/>
                        <w:right w:val="none" w:sz="0" w:space="0" w:color="auto"/>
                      </w:divBdr>
                    </w:div>
                  </w:divsChild>
                </w:div>
                <w:div w:id="382869855">
                  <w:marLeft w:val="0"/>
                  <w:marRight w:val="0"/>
                  <w:marTop w:val="0"/>
                  <w:marBottom w:val="0"/>
                  <w:divBdr>
                    <w:top w:val="none" w:sz="0" w:space="0" w:color="auto"/>
                    <w:left w:val="none" w:sz="0" w:space="0" w:color="auto"/>
                    <w:bottom w:val="none" w:sz="0" w:space="0" w:color="auto"/>
                    <w:right w:val="none" w:sz="0" w:space="0" w:color="auto"/>
                  </w:divBdr>
                  <w:divsChild>
                    <w:div w:id="1450513844">
                      <w:marLeft w:val="0"/>
                      <w:marRight w:val="0"/>
                      <w:marTop w:val="0"/>
                      <w:marBottom w:val="0"/>
                      <w:divBdr>
                        <w:top w:val="none" w:sz="0" w:space="0" w:color="auto"/>
                        <w:left w:val="none" w:sz="0" w:space="0" w:color="auto"/>
                        <w:bottom w:val="none" w:sz="0" w:space="0" w:color="auto"/>
                        <w:right w:val="none" w:sz="0" w:space="0" w:color="auto"/>
                      </w:divBdr>
                    </w:div>
                  </w:divsChild>
                </w:div>
                <w:div w:id="483088818">
                  <w:marLeft w:val="0"/>
                  <w:marRight w:val="0"/>
                  <w:marTop w:val="0"/>
                  <w:marBottom w:val="0"/>
                  <w:divBdr>
                    <w:top w:val="none" w:sz="0" w:space="0" w:color="auto"/>
                    <w:left w:val="none" w:sz="0" w:space="0" w:color="auto"/>
                    <w:bottom w:val="none" w:sz="0" w:space="0" w:color="auto"/>
                    <w:right w:val="none" w:sz="0" w:space="0" w:color="auto"/>
                  </w:divBdr>
                  <w:divsChild>
                    <w:div w:id="1304188931">
                      <w:marLeft w:val="0"/>
                      <w:marRight w:val="0"/>
                      <w:marTop w:val="0"/>
                      <w:marBottom w:val="0"/>
                      <w:divBdr>
                        <w:top w:val="none" w:sz="0" w:space="0" w:color="auto"/>
                        <w:left w:val="none" w:sz="0" w:space="0" w:color="auto"/>
                        <w:bottom w:val="none" w:sz="0" w:space="0" w:color="auto"/>
                        <w:right w:val="none" w:sz="0" w:space="0" w:color="auto"/>
                      </w:divBdr>
                    </w:div>
                  </w:divsChild>
                </w:div>
                <w:div w:id="498929176">
                  <w:marLeft w:val="0"/>
                  <w:marRight w:val="0"/>
                  <w:marTop w:val="0"/>
                  <w:marBottom w:val="0"/>
                  <w:divBdr>
                    <w:top w:val="none" w:sz="0" w:space="0" w:color="auto"/>
                    <w:left w:val="none" w:sz="0" w:space="0" w:color="auto"/>
                    <w:bottom w:val="none" w:sz="0" w:space="0" w:color="auto"/>
                    <w:right w:val="none" w:sz="0" w:space="0" w:color="auto"/>
                  </w:divBdr>
                  <w:divsChild>
                    <w:div w:id="279262766">
                      <w:marLeft w:val="0"/>
                      <w:marRight w:val="0"/>
                      <w:marTop w:val="0"/>
                      <w:marBottom w:val="0"/>
                      <w:divBdr>
                        <w:top w:val="none" w:sz="0" w:space="0" w:color="auto"/>
                        <w:left w:val="none" w:sz="0" w:space="0" w:color="auto"/>
                        <w:bottom w:val="none" w:sz="0" w:space="0" w:color="auto"/>
                        <w:right w:val="none" w:sz="0" w:space="0" w:color="auto"/>
                      </w:divBdr>
                    </w:div>
                  </w:divsChild>
                </w:div>
                <w:div w:id="551233644">
                  <w:marLeft w:val="0"/>
                  <w:marRight w:val="0"/>
                  <w:marTop w:val="0"/>
                  <w:marBottom w:val="0"/>
                  <w:divBdr>
                    <w:top w:val="none" w:sz="0" w:space="0" w:color="auto"/>
                    <w:left w:val="none" w:sz="0" w:space="0" w:color="auto"/>
                    <w:bottom w:val="none" w:sz="0" w:space="0" w:color="auto"/>
                    <w:right w:val="none" w:sz="0" w:space="0" w:color="auto"/>
                  </w:divBdr>
                  <w:divsChild>
                    <w:div w:id="181475080">
                      <w:marLeft w:val="0"/>
                      <w:marRight w:val="0"/>
                      <w:marTop w:val="0"/>
                      <w:marBottom w:val="0"/>
                      <w:divBdr>
                        <w:top w:val="none" w:sz="0" w:space="0" w:color="auto"/>
                        <w:left w:val="none" w:sz="0" w:space="0" w:color="auto"/>
                        <w:bottom w:val="none" w:sz="0" w:space="0" w:color="auto"/>
                        <w:right w:val="none" w:sz="0" w:space="0" w:color="auto"/>
                      </w:divBdr>
                    </w:div>
                  </w:divsChild>
                </w:div>
                <w:div w:id="555237451">
                  <w:marLeft w:val="0"/>
                  <w:marRight w:val="0"/>
                  <w:marTop w:val="0"/>
                  <w:marBottom w:val="0"/>
                  <w:divBdr>
                    <w:top w:val="none" w:sz="0" w:space="0" w:color="auto"/>
                    <w:left w:val="none" w:sz="0" w:space="0" w:color="auto"/>
                    <w:bottom w:val="none" w:sz="0" w:space="0" w:color="auto"/>
                    <w:right w:val="none" w:sz="0" w:space="0" w:color="auto"/>
                  </w:divBdr>
                  <w:divsChild>
                    <w:div w:id="1562325166">
                      <w:marLeft w:val="0"/>
                      <w:marRight w:val="0"/>
                      <w:marTop w:val="0"/>
                      <w:marBottom w:val="0"/>
                      <w:divBdr>
                        <w:top w:val="none" w:sz="0" w:space="0" w:color="auto"/>
                        <w:left w:val="none" w:sz="0" w:space="0" w:color="auto"/>
                        <w:bottom w:val="none" w:sz="0" w:space="0" w:color="auto"/>
                        <w:right w:val="none" w:sz="0" w:space="0" w:color="auto"/>
                      </w:divBdr>
                    </w:div>
                  </w:divsChild>
                </w:div>
                <w:div w:id="788744419">
                  <w:marLeft w:val="0"/>
                  <w:marRight w:val="0"/>
                  <w:marTop w:val="0"/>
                  <w:marBottom w:val="0"/>
                  <w:divBdr>
                    <w:top w:val="none" w:sz="0" w:space="0" w:color="auto"/>
                    <w:left w:val="none" w:sz="0" w:space="0" w:color="auto"/>
                    <w:bottom w:val="none" w:sz="0" w:space="0" w:color="auto"/>
                    <w:right w:val="none" w:sz="0" w:space="0" w:color="auto"/>
                  </w:divBdr>
                  <w:divsChild>
                    <w:div w:id="336346686">
                      <w:marLeft w:val="0"/>
                      <w:marRight w:val="0"/>
                      <w:marTop w:val="0"/>
                      <w:marBottom w:val="0"/>
                      <w:divBdr>
                        <w:top w:val="none" w:sz="0" w:space="0" w:color="auto"/>
                        <w:left w:val="none" w:sz="0" w:space="0" w:color="auto"/>
                        <w:bottom w:val="none" w:sz="0" w:space="0" w:color="auto"/>
                        <w:right w:val="none" w:sz="0" w:space="0" w:color="auto"/>
                      </w:divBdr>
                    </w:div>
                    <w:div w:id="957759224">
                      <w:marLeft w:val="0"/>
                      <w:marRight w:val="0"/>
                      <w:marTop w:val="0"/>
                      <w:marBottom w:val="0"/>
                      <w:divBdr>
                        <w:top w:val="none" w:sz="0" w:space="0" w:color="auto"/>
                        <w:left w:val="none" w:sz="0" w:space="0" w:color="auto"/>
                        <w:bottom w:val="none" w:sz="0" w:space="0" w:color="auto"/>
                        <w:right w:val="none" w:sz="0" w:space="0" w:color="auto"/>
                      </w:divBdr>
                    </w:div>
                    <w:div w:id="1025204783">
                      <w:marLeft w:val="0"/>
                      <w:marRight w:val="0"/>
                      <w:marTop w:val="0"/>
                      <w:marBottom w:val="0"/>
                      <w:divBdr>
                        <w:top w:val="none" w:sz="0" w:space="0" w:color="auto"/>
                        <w:left w:val="none" w:sz="0" w:space="0" w:color="auto"/>
                        <w:bottom w:val="none" w:sz="0" w:space="0" w:color="auto"/>
                        <w:right w:val="none" w:sz="0" w:space="0" w:color="auto"/>
                      </w:divBdr>
                    </w:div>
                    <w:div w:id="1155339825">
                      <w:marLeft w:val="0"/>
                      <w:marRight w:val="0"/>
                      <w:marTop w:val="0"/>
                      <w:marBottom w:val="0"/>
                      <w:divBdr>
                        <w:top w:val="none" w:sz="0" w:space="0" w:color="auto"/>
                        <w:left w:val="none" w:sz="0" w:space="0" w:color="auto"/>
                        <w:bottom w:val="none" w:sz="0" w:space="0" w:color="auto"/>
                        <w:right w:val="none" w:sz="0" w:space="0" w:color="auto"/>
                      </w:divBdr>
                    </w:div>
                    <w:div w:id="1155491021">
                      <w:marLeft w:val="0"/>
                      <w:marRight w:val="0"/>
                      <w:marTop w:val="0"/>
                      <w:marBottom w:val="0"/>
                      <w:divBdr>
                        <w:top w:val="none" w:sz="0" w:space="0" w:color="auto"/>
                        <w:left w:val="none" w:sz="0" w:space="0" w:color="auto"/>
                        <w:bottom w:val="none" w:sz="0" w:space="0" w:color="auto"/>
                        <w:right w:val="none" w:sz="0" w:space="0" w:color="auto"/>
                      </w:divBdr>
                    </w:div>
                    <w:div w:id="1283264838">
                      <w:marLeft w:val="0"/>
                      <w:marRight w:val="0"/>
                      <w:marTop w:val="0"/>
                      <w:marBottom w:val="0"/>
                      <w:divBdr>
                        <w:top w:val="none" w:sz="0" w:space="0" w:color="auto"/>
                        <w:left w:val="none" w:sz="0" w:space="0" w:color="auto"/>
                        <w:bottom w:val="none" w:sz="0" w:space="0" w:color="auto"/>
                        <w:right w:val="none" w:sz="0" w:space="0" w:color="auto"/>
                      </w:divBdr>
                    </w:div>
                    <w:div w:id="1845898774">
                      <w:marLeft w:val="0"/>
                      <w:marRight w:val="0"/>
                      <w:marTop w:val="0"/>
                      <w:marBottom w:val="0"/>
                      <w:divBdr>
                        <w:top w:val="none" w:sz="0" w:space="0" w:color="auto"/>
                        <w:left w:val="none" w:sz="0" w:space="0" w:color="auto"/>
                        <w:bottom w:val="none" w:sz="0" w:space="0" w:color="auto"/>
                        <w:right w:val="none" w:sz="0" w:space="0" w:color="auto"/>
                      </w:divBdr>
                    </w:div>
                    <w:div w:id="1954553833">
                      <w:marLeft w:val="0"/>
                      <w:marRight w:val="0"/>
                      <w:marTop w:val="0"/>
                      <w:marBottom w:val="0"/>
                      <w:divBdr>
                        <w:top w:val="none" w:sz="0" w:space="0" w:color="auto"/>
                        <w:left w:val="none" w:sz="0" w:space="0" w:color="auto"/>
                        <w:bottom w:val="none" w:sz="0" w:space="0" w:color="auto"/>
                        <w:right w:val="none" w:sz="0" w:space="0" w:color="auto"/>
                      </w:divBdr>
                    </w:div>
                  </w:divsChild>
                </w:div>
                <w:div w:id="801313378">
                  <w:marLeft w:val="0"/>
                  <w:marRight w:val="0"/>
                  <w:marTop w:val="0"/>
                  <w:marBottom w:val="0"/>
                  <w:divBdr>
                    <w:top w:val="none" w:sz="0" w:space="0" w:color="auto"/>
                    <w:left w:val="none" w:sz="0" w:space="0" w:color="auto"/>
                    <w:bottom w:val="none" w:sz="0" w:space="0" w:color="auto"/>
                    <w:right w:val="none" w:sz="0" w:space="0" w:color="auto"/>
                  </w:divBdr>
                  <w:divsChild>
                    <w:div w:id="1450272600">
                      <w:marLeft w:val="0"/>
                      <w:marRight w:val="0"/>
                      <w:marTop w:val="0"/>
                      <w:marBottom w:val="0"/>
                      <w:divBdr>
                        <w:top w:val="none" w:sz="0" w:space="0" w:color="auto"/>
                        <w:left w:val="none" w:sz="0" w:space="0" w:color="auto"/>
                        <w:bottom w:val="none" w:sz="0" w:space="0" w:color="auto"/>
                        <w:right w:val="none" w:sz="0" w:space="0" w:color="auto"/>
                      </w:divBdr>
                    </w:div>
                  </w:divsChild>
                </w:div>
                <w:div w:id="1018120814">
                  <w:marLeft w:val="0"/>
                  <w:marRight w:val="0"/>
                  <w:marTop w:val="0"/>
                  <w:marBottom w:val="0"/>
                  <w:divBdr>
                    <w:top w:val="none" w:sz="0" w:space="0" w:color="auto"/>
                    <w:left w:val="none" w:sz="0" w:space="0" w:color="auto"/>
                    <w:bottom w:val="none" w:sz="0" w:space="0" w:color="auto"/>
                    <w:right w:val="none" w:sz="0" w:space="0" w:color="auto"/>
                  </w:divBdr>
                  <w:divsChild>
                    <w:div w:id="309217904">
                      <w:marLeft w:val="0"/>
                      <w:marRight w:val="0"/>
                      <w:marTop w:val="0"/>
                      <w:marBottom w:val="0"/>
                      <w:divBdr>
                        <w:top w:val="none" w:sz="0" w:space="0" w:color="auto"/>
                        <w:left w:val="none" w:sz="0" w:space="0" w:color="auto"/>
                        <w:bottom w:val="none" w:sz="0" w:space="0" w:color="auto"/>
                        <w:right w:val="none" w:sz="0" w:space="0" w:color="auto"/>
                      </w:divBdr>
                    </w:div>
                  </w:divsChild>
                </w:div>
                <w:div w:id="1103723651">
                  <w:marLeft w:val="0"/>
                  <w:marRight w:val="0"/>
                  <w:marTop w:val="0"/>
                  <w:marBottom w:val="0"/>
                  <w:divBdr>
                    <w:top w:val="none" w:sz="0" w:space="0" w:color="auto"/>
                    <w:left w:val="none" w:sz="0" w:space="0" w:color="auto"/>
                    <w:bottom w:val="none" w:sz="0" w:space="0" w:color="auto"/>
                    <w:right w:val="none" w:sz="0" w:space="0" w:color="auto"/>
                  </w:divBdr>
                  <w:divsChild>
                    <w:div w:id="1468888080">
                      <w:marLeft w:val="0"/>
                      <w:marRight w:val="0"/>
                      <w:marTop w:val="0"/>
                      <w:marBottom w:val="0"/>
                      <w:divBdr>
                        <w:top w:val="none" w:sz="0" w:space="0" w:color="auto"/>
                        <w:left w:val="none" w:sz="0" w:space="0" w:color="auto"/>
                        <w:bottom w:val="none" w:sz="0" w:space="0" w:color="auto"/>
                        <w:right w:val="none" w:sz="0" w:space="0" w:color="auto"/>
                      </w:divBdr>
                    </w:div>
                  </w:divsChild>
                </w:div>
                <w:div w:id="1106002412">
                  <w:marLeft w:val="0"/>
                  <w:marRight w:val="0"/>
                  <w:marTop w:val="0"/>
                  <w:marBottom w:val="0"/>
                  <w:divBdr>
                    <w:top w:val="none" w:sz="0" w:space="0" w:color="auto"/>
                    <w:left w:val="none" w:sz="0" w:space="0" w:color="auto"/>
                    <w:bottom w:val="none" w:sz="0" w:space="0" w:color="auto"/>
                    <w:right w:val="none" w:sz="0" w:space="0" w:color="auto"/>
                  </w:divBdr>
                  <w:divsChild>
                    <w:div w:id="1587301403">
                      <w:marLeft w:val="0"/>
                      <w:marRight w:val="0"/>
                      <w:marTop w:val="0"/>
                      <w:marBottom w:val="0"/>
                      <w:divBdr>
                        <w:top w:val="none" w:sz="0" w:space="0" w:color="auto"/>
                        <w:left w:val="none" w:sz="0" w:space="0" w:color="auto"/>
                        <w:bottom w:val="none" w:sz="0" w:space="0" w:color="auto"/>
                        <w:right w:val="none" w:sz="0" w:space="0" w:color="auto"/>
                      </w:divBdr>
                    </w:div>
                  </w:divsChild>
                </w:div>
                <w:div w:id="1186557081">
                  <w:marLeft w:val="0"/>
                  <w:marRight w:val="0"/>
                  <w:marTop w:val="0"/>
                  <w:marBottom w:val="0"/>
                  <w:divBdr>
                    <w:top w:val="none" w:sz="0" w:space="0" w:color="auto"/>
                    <w:left w:val="none" w:sz="0" w:space="0" w:color="auto"/>
                    <w:bottom w:val="none" w:sz="0" w:space="0" w:color="auto"/>
                    <w:right w:val="none" w:sz="0" w:space="0" w:color="auto"/>
                  </w:divBdr>
                  <w:divsChild>
                    <w:div w:id="209996297">
                      <w:marLeft w:val="0"/>
                      <w:marRight w:val="0"/>
                      <w:marTop w:val="0"/>
                      <w:marBottom w:val="0"/>
                      <w:divBdr>
                        <w:top w:val="none" w:sz="0" w:space="0" w:color="auto"/>
                        <w:left w:val="none" w:sz="0" w:space="0" w:color="auto"/>
                        <w:bottom w:val="none" w:sz="0" w:space="0" w:color="auto"/>
                        <w:right w:val="none" w:sz="0" w:space="0" w:color="auto"/>
                      </w:divBdr>
                    </w:div>
                  </w:divsChild>
                </w:div>
                <w:div w:id="1215581008">
                  <w:marLeft w:val="0"/>
                  <w:marRight w:val="0"/>
                  <w:marTop w:val="0"/>
                  <w:marBottom w:val="0"/>
                  <w:divBdr>
                    <w:top w:val="none" w:sz="0" w:space="0" w:color="auto"/>
                    <w:left w:val="none" w:sz="0" w:space="0" w:color="auto"/>
                    <w:bottom w:val="none" w:sz="0" w:space="0" w:color="auto"/>
                    <w:right w:val="none" w:sz="0" w:space="0" w:color="auto"/>
                  </w:divBdr>
                  <w:divsChild>
                    <w:div w:id="1584142062">
                      <w:marLeft w:val="0"/>
                      <w:marRight w:val="0"/>
                      <w:marTop w:val="0"/>
                      <w:marBottom w:val="0"/>
                      <w:divBdr>
                        <w:top w:val="none" w:sz="0" w:space="0" w:color="auto"/>
                        <w:left w:val="none" w:sz="0" w:space="0" w:color="auto"/>
                        <w:bottom w:val="none" w:sz="0" w:space="0" w:color="auto"/>
                        <w:right w:val="none" w:sz="0" w:space="0" w:color="auto"/>
                      </w:divBdr>
                    </w:div>
                  </w:divsChild>
                </w:div>
                <w:div w:id="1345286689">
                  <w:marLeft w:val="0"/>
                  <w:marRight w:val="0"/>
                  <w:marTop w:val="0"/>
                  <w:marBottom w:val="0"/>
                  <w:divBdr>
                    <w:top w:val="none" w:sz="0" w:space="0" w:color="auto"/>
                    <w:left w:val="none" w:sz="0" w:space="0" w:color="auto"/>
                    <w:bottom w:val="none" w:sz="0" w:space="0" w:color="auto"/>
                    <w:right w:val="none" w:sz="0" w:space="0" w:color="auto"/>
                  </w:divBdr>
                  <w:divsChild>
                    <w:div w:id="486938074">
                      <w:marLeft w:val="0"/>
                      <w:marRight w:val="0"/>
                      <w:marTop w:val="0"/>
                      <w:marBottom w:val="0"/>
                      <w:divBdr>
                        <w:top w:val="none" w:sz="0" w:space="0" w:color="auto"/>
                        <w:left w:val="none" w:sz="0" w:space="0" w:color="auto"/>
                        <w:bottom w:val="none" w:sz="0" w:space="0" w:color="auto"/>
                        <w:right w:val="none" w:sz="0" w:space="0" w:color="auto"/>
                      </w:divBdr>
                    </w:div>
                  </w:divsChild>
                </w:div>
                <w:div w:id="1618633390">
                  <w:marLeft w:val="0"/>
                  <w:marRight w:val="0"/>
                  <w:marTop w:val="0"/>
                  <w:marBottom w:val="0"/>
                  <w:divBdr>
                    <w:top w:val="none" w:sz="0" w:space="0" w:color="auto"/>
                    <w:left w:val="none" w:sz="0" w:space="0" w:color="auto"/>
                    <w:bottom w:val="none" w:sz="0" w:space="0" w:color="auto"/>
                    <w:right w:val="none" w:sz="0" w:space="0" w:color="auto"/>
                  </w:divBdr>
                  <w:divsChild>
                    <w:div w:id="443767843">
                      <w:marLeft w:val="0"/>
                      <w:marRight w:val="0"/>
                      <w:marTop w:val="0"/>
                      <w:marBottom w:val="0"/>
                      <w:divBdr>
                        <w:top w:val="none" w:sz="0" w:space="0" w:color="auto"/>
                        <w:left w:val="none" w:sz="0" w:space="0" w:color="auto"/>
                        <w:bottom w:val="none" w:sz="0" w:space="0" w:color="auto"/>
                        <w:right w:val="none" w:sz="0" w:space="0" w:color="auto"/>
                      </w:divBdr>
                    </w:div>
                  </w:divsChild>
                </w:div>
                <w:div w:id="1682124633">
                  <w:marLeft w:val="0"/>
                  <w:marRight w:val="0"/>
                  <w:marTop w:val="0"/>
                  <w:marBottom w:val="0"/>
                  <w:divBdr>
                    <w:top w:val="none" w:sz="0" w:space="0" w:color="auto"/>
                    <w:left w:val="none" w:sz="0" w:space="0" w:color="auto"/>
                    <w:bottom w:val="none" w:sz="0" w:space="0" w:color="auto"/>
                    <w:right w:val="none" w:sz="0" w:space="0" w:color="auto"/>
                  </w:divBdr>
                  <w:divsChild>
                    <w:div w:id="1792048359">
                      <w:marLeft w:val="0"/>
                      <w:marRight w:val="0"/>
                      <w:marTop w:val="0"/>
                      <w:marBottom w:val="0"/>
                      <w:divBdr>
                        <w:top w:val="none" w:sz="0" w:space="0" w:color="auto"/>
                        <w:left w:val="none" w:sz="0" w:space="0" w:color="auto"/>
                        <w:bottom w:val="none" w:sz="0" w:space="0" w:color="auto"/>
                        <w:right w:val="none" w:sz="0" w:space="0" w:color="auto"/>
                      </w:divBdr>
                    </w:div>
                  </w:divsChild>
                </w:div>
                <w:div w:id="1685209637">
                  <w:marLeft w:val="0"/>
                  <w:marRight w:val="0"/>
                  <w:marTop w:val="0"/>
                  <w:marBottom w:val="0"/>
                  <w:divBdr>
                    <w:top w:val="none" w:sz="0" w:space="0" w:color="auto"/>
                    <w:left w:val="none" w:sz="0" w:space="0" w:color="auto"/>
                    <w:bottom w:val="none" w:sz="0" w:space="0" w:color="auto"/>
                    <w:right w:val="none" w:sz="0" w:space="0" w:color="auto"/>
                  </w:divBdr>
                  <w:divsChild>
                    <w:div w:id="402487347">
                      <w:marLeft w:val="0"/>
                      <w:marRight w:val="0"/>
                      <w:marTop w:val="0"/>
                      <w:marBottom w:val="0"/>
                      <w:divBdr>
                        <w:top w:val="none" w:sz="0" w:space="0" w:color="auto"/>
                        <w:left w:val="none" w:sz="0" w:space="0" w:color="auto"/>
                        <w:bottom w:val="none" w:sz="0" w:space="0" w:color="auto"/>
                        <w:right w:val="none" w:sz="0" w:space="0" w:color="auto"/>
                      </w:divBdr>
                    </w:div>
                  </w:divsChild>
                </w:div>
                <w:div w:id="1815289626">
                  <w:marLeft w:val="0"/>
                  <w:marRight w:val="0"/>
                  <w:marTop w:val="0"/>
                  <w:marBottom w:val="0"/>
                  <w:divBdr>
                    <w:top w:val="none" w:sz="0" w:space="0" w:color="auto"/>
                    <w:left w:val="none" w:sz="0" w:space="0" w:color="auto"/>
                    <w:bottom w:val="none" w:sz="0" w:space="0" w:color="auto"/>
                    <w:right w:val="none" w:sz="0" w:space="0" w:color="auto"/>
                  </w:divBdr>
                  <w:divsChild>
                    <w:div w:id="2113471007">
                      <w:marLeft w:val="0"/>
                      <w:marRight w:val="0"/>
                      <w:marTop w:val="0"/>
                      <w:marBottom w:val="0"/>
                      <w:divBdr>
                        <w:top w:val="none" w:sz="0" w:space="0" w:color="auto"/>
                        <w:left w:val="none" w:sz="0" w:space="0" w:color="auto"/>
                        <w:bottom w:val="none" w:sz="0" w:space="0" w:color="auto"/>
                        <w:right w:val="none" w:sz="0" w:space="0" w:color="auto"/>
                      </w:divBdr>
                    </w:div>
                  </w:divsChild>
                </w:div>
                <w:div w:id="1865943691">
                  <w:marLeft w:val="0"/>
                  <w:marRight w:val="0"/>
                  <w:marTop w:val="0"/>
                  <w:marBottom w:val="0"/>
                  <w:divBdr>
                    <w:top w:val="none" w:sz="0" w:space="0" w:color="auto"/>
                    <w:left w:val="none" w:sz="0" w:space="0" w:color="auto"/>
                    <w:bottom w:val="none" w:sz="0" w:space="0" w:color="auto"/>
                    <w:right w:val="none" w:sz="0" w:space="0" w:color="auto"/>
                  </w:divBdr>
                  <w:divsChild>
                    <w:div w:id="1300915370">
                      <w:marLeft w:val="0"/>
                      <w:marRight w:val="0"/>
                      <w:marTop w:val="0"/>
                      <w:marBottom w:val="0"/>
                      <w:divBdr>
                        <w:top w:val="none" w:sz="0" w:space="0" w:color="auto"/>
                        <w:left w:val="none" w:sz="0" w:space="0" w:color="auto"/>
                        <w:bottom w:val="none" w:sz="0" w:space="0" w:color="auto"/>
                        <w:right w:val="none" w:sz="0" w:space="0" w:color="auto"/>
                      </w:divBdr>
                    </w:div>
                  </w:divsChild>
                </w:div>
                <w:div w:id="1914928234">
                  <w:marLeft w:val="0"/>
                  <w:marRight w:val="0"/>
                  <w:marTop w:val="0"/>
                  <w:marBottom w:val="0"/>
                  <w:divBdr>
                    <w:top w:val="none" w:sz="0" w:space="0" w:color="auto"/>
                    <w:left w:val="none" w:sz="0" w:space="0" w:color="auto"/>
                    <w:bottom w:val="none" w:sz="0" w:space="0" w:color="auto"/>
                    <w:right w:val="none" w:sz="0" w:space="0" w:color="auto"/>
                  </w:divBdr>
                  <w:divsChild>
                    <w:div w:id="1516849707">
                      <w:marLeft w:val="0"/>
                      <w:marRight w:val="0"/>
                      <w:marTop w:val="0"/>
                      <w:marBottom w:val="0"/>
                      <w:divBdr>
                        <w:top w:val="none" w:sz="0" w:space="0" w:color="auto"/>
                        <w:left w:val="none" w:sz="0" w:space="0" w:color="auto"/>
                        <w:bottom w:val="none" w:sz="0" w:space="0" w:color="auto"/>
                        <w:right w:val="none" w:sz="0" w:space="0" w:color="auto"/>
                      </w:divBdr>
                    </w:div>
                  </w:divsChild>
                </w:div>
                <w:div w:id="1964185692">
                  <w:marLeft w:val="0"/>
                  <w:marRight w:val="0"/>
                  <w:marTop w:val="0"/>
                  <w:marBottom w:val="0"/>
                  <w:divBdr>
                    <w:top w:val="none" w:sz="0" w:space="0" w:color="auto"/>
                    <w:left w:val="none" w:sz="0" w:space="0" w:color="auto"/>
                    <w:bottom w:val="none" w:sz="0" w:space="0" w:color="auto"/>
                    <w:right w:val="none" w:sz="0" w:space="0" w:color="auto"/>
                  </w:divBdr>
                  <w:divsChild>
                    <w:div w:id="862326534">
                      <w:marLeft w:val="0"/>
                      <w:marRight w:val="0"/>
                      <w:marTop w:val="0"/>
                      <w:marBottom w:val="0"/>
                      <w:divBdr>
                        <w:top w:val="none" w:sz="0" w:space="0" w:color="auto"/>
                        <w:left w:val="none" w:sz="0" w:space="0" w:color="auto"/>
                        <w:bottom w:val="none" w:sz="0" w:space="0" w:color="auto"/>
                        <w:right w:val="none" w:sz="0" w:space="0" w:color="auto"/>
                      </w:divBdr>
                    </w:div>
                  </w:divsChild>
                </w:div>
                <w:div w:id="1974481344">
                  <w:marLeft w:val="0"/>
                  <w:marRight w:val="0"/>
                  <w:marTop w:val="0"/>
                  <w:marBottom w:val="0"/>
                  <w:divBdr>
                    <w:top w:val="none" w:sz="0" w:space="0" w:color="auto"/>
                    <w:left w:val="none" w:sz="0" w:space="0" w:color="auto"/>
                    <w:bottom w:val="none" w:sz="0" w:space="0" w:color="auto"/>
                    <w:right w:val="none" w:sz="0" w:space="0" w:color="auto"/>
                  </w:divBdr>
                  <w:divsChild>
                    <w:div w:id="2130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32570">
          <w:marLeft w:val="0"/>
          <w:marRight w:val="0"/>
          <w:marTop w:val="0"/>
          <w:marBottom w:val="0"/>
          <w:divBdr>
            <w:top w:val="none" w:sz="0" w:space="0" w:color="auto"/>
            <w:left w:val="none" w:sz="0" w:space="0" w:color="auto"/>
            <w:bottom w:val="none" w:sz="0" w:space="0" w:color="auto"/>
            <w:right w:val="none" w:sz="0" w:space="0" w:color="auto"/>
          </w:divBdr>
        </w:div>
        <w:div w:id="1706246897">
          <w:marLeft w:val="0"/>
          <w:marRight w:val="0"/>
          <w:marTop w:val="0"/>
          <w:marBottom w:val="0"/>
          <w:divBdr>
            <w:top w:val="none" w:sz="0" w:space="0" w:color="auto"/>
            <w:left w:val="none" w:sz="0" w:space="0" w:color="auto"/>
            <w:bottom w:val="none" w:sz="0" w:space="0" w:color="auto"/>
            <w:right w:val="none" w:sz="0" w:space="0" w:color="auto"/>
          </w:divBdr>
        </w:div>
        <w:div w:id="1757436614">
          <w:marLeft w:val="0"/>
          <w:marRight w:val="0"/>
          <w:marTop w:val="0"/>
          <w:marBottom w:val="0"/>
          <w:divBdr>
            <w:top w:val="none" w:sz="0" w:space="0" w:color="auto"/>
            <w:left w:val="none" w:sz="0" w:space="0" w:color="auto"/>
            <w:bottom w:val="none" w:sz="0" w:space="0" w:color="auto"/>
            <w:right w:val="none" w:sz="0" w:space="0" w:color="auto"/>
          </w:divBdr>
        </w:div>
        <w:div w:id="1865173237">
          <w:marLeft w:val="0"/>
          <w:marRight w:val="0"/>
          <w:marTop w:val="0"/>
          <w:marBottom w:val="0"/>
          <w:divBdr>
            <w:top w:val="none" w:sz="0" w:space="0" w:color="auto"/>
            <w:left w:val="none" w:sz="0" w:space="0" w:color="auto"/>
            <w:bottom w:val="none" w:sz="0" w:space="0" w:color="auto"/>
            <w:right w:val="none" w:sz="0" w:space="0" w:color="auto"/>
          </w:divBdr>
        </w:div>
        <w:div w:id="1873961363">
          <w:marLeft w:val="0"/>
          <w:marRight w:val="0"/>
          <w:marTop w:val="0"/>
          <w:marBottom w:val="0"/>
          <w:divBdr>
            <w:top w:val="none" w:sz="0" w:space="0" w:color="auto"/>
            <w:left w:val="none" w:sz="0" w:space="0" w:color="auto"/>
            <w:bottom w:val="none" w:sz="0" w:space="0" w:color="auto"/>
            <w:right w:val="none" w:sz="0" w:space="0" w:color="auto"/>
          </w:divBdr>
        </w:div>
        <w:div w:id="1954898316">
          <w:marLeft w:val="0"/>
          <w:marRight w:val="0"/>
          <w:marTop w:val="0"/>
          <w:marBottom w:val="0"/>
          <w:divBdr>
            <w:top w:val="none" w:sz="0" w:space="0" w:color="auto"/>
            <w:left w:val="none" w:sz="0" w:space="0" w:color="auto"/>
            <w:bottom w:val="none" w:sz="0" w:space="0" w:color="auto"/>
            <w:right w:val="none" w:sz="0" w:space="0" w:color="auto"/>
          </w:divBdr>
        </w:div>
        <w:div w:id="2028751950">
          <w:marLeft w:val="0"/>
          <w:marRight w:val="0"/>
          <w:marTop w:val="0"/>
          <w:marBottom w:val="0"/>
          <w:divBdr>
            <w:top w:val="none" w:sz="0" w:space="0" w:color="auto"/>
            <w:left w:val="none" w:sz="0" w:space="0" w:color="auto"/>
            <w:bottom w:val="none" w:sz="0" w:space="0" w:color="auto"/>
            <w:right w:val="none" w:sz="0" w:space="0" w:color="auto"/>
          </w:divBdr>
        </w:div>
        <w:div w:id="2059501457">
          <w:marLeft w:val="0"/>
          <w:marRight w:val="0"/>
          <w:marTop w:val="0"/>
          <w:marBottom w:val="0"/>
          <w:divBdr>
            <w:top w:val="none" w:sz="0" w:space="0" w:color="auto"/>
            <w:left w:val="none" w:sz="0" w:space="0" w:color="auto"/>
            <w:bottom w:val="none" w:sz="0" w:space="0" w:color="auto"/>
            <w:right w:val="none" w:sz="0" w:space="0" w:color="auto"/>
          </w:divBdr>
        </w:div>
        <w:div w:id="2122142924">
          <w:marLeft w:val="0"/>
          <w:marRight w:val="0"/>
          <w:marTop w:val="0"/>
          <w:marBottom w:val="0"/>
          <w:divBdr>
            <w:top w:val="none" w:sz="0" w:space="0" w:color="auto"/>
            <w:left w:val="none" w:sz="0" w:space="0" w:color="auto"/>
            <w:bottom w:val="none" w:sz="0" w:space="0" w:color="auto"/>
            <w:right w:val="none" w:sz="0" w:space="0" w:color="auto"/>
          </w:divBdr>
        </w:div>
        <w:div w:id="2145418068">
          <w:marLeft w:val="0"/>
          <w:marRight w:val="0"/>
          <w:marTop w:val="0"/>
          <w:marBottom w:val="0"/>
          <w:divBdr>
            <w:top w:val="none" w:sz="0" w:space="0" w:color="auto"/>
            <w:left w:val="none" w:sz="0" w:space="0" w:color="auto"/>
            <w:bottom w:val="none" w:sz="0" w:space="0" w:color="auto"/>
            <w:right w:val="none" w:sz="0" w:space="0" w:color="auto"/>
          </w:divBdr>
        </w:div>
      </w:divsChild>
    </w:div>
    <w:div w:id="1688095573">
      <w:bodyDiv w:val="1"/>
      <w:marLeft w:val="0"/>
      <w:marRight w:val="0"/>
      <w:marTop w:val="0"/>
      <w:marBottom w:val="0"/>
      <w:divBdr>
        <w:top w:val="none" w:sz="0" w:space="0" w:color="auto"/>
        <w:left w:val="none" w:sz="0" w:space="0" w:color="auto"/>
        <w:bottom w:val="none" w:sz="0" w:space="0" w:color="auto"/>
        <w:right w:val="none" w:sz="0" w:space="0" w:color="auto"/>
      </w:divBdr>
      <w:divsChild>
        <w:div w:id="207497411">
          <w:marLeft w:val="0"/>
          <w:marRight w:val="0"/>
          <w:marTop w:val="0"/>
          <w:marBottom w:val="0"/>
          <w:divBdr>
            <w:top w:val="none" w:sz="0" w:space="0" w:color="auto"/>
            <w:left w:val="none" w:sz="0" w:space="0" w:color="auto"/>
            <w:bottom w:val="none" w:sz="0" w:space="0" w:color="auto"/>
            <w:right w:val="none" w:sz="0" w:space="0" w:color="auto"/>
          </w:divBdr>
          <w:divsChild>
            <w:div w:id="6499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5012">
      <w:bodyDiv w:val="1"/>
      <w:marLeft w:val="0"/>
      <w:marRight w:val="0"/>
      <w:marTop w:val="0"/>
      <w:marBottom w:val="0"/>
      <w:divBdr>
        <w:top w:val="none" w:sz="0" w:space="0" w:color="auto"/>
        <w:left w:val="none" w:sz="0" w:space="0" w:color="auto"/>
        <w:bottom w:val="none" w:sz="0" w:space="0" w:color="auto"/>
        <w:right w:val="none" w:sz="0" w:space="0" w:color="auto"/>
      </w:divBdr>
    </w:div>
    <w:div w:id="1711342125">
      <w:bodyDiv w:val="1"/>
      <w:marLeft w:val="0"/>
      <w:marRight w:val="0"/>
      <w:marTop w:val="0"/>
      <w:marBottom w:val="0"/>
      <w:divBdr>
        <w:top w:val="none" w:sz="0" w:space="0" w:color="auto"/>
        <w:left w:val="none" w:sz="0" w:space="0" w:color="auto"/>
        <w:bottom w:val="none" w:sz="0" w:space="0" w:color="auto"/>
        <w:right w:val="none" w:sz="0" w:space="0" w:color="auto"/>
      </w:divBdr>
    </w:div>
    <w:div w:id="1796755834">
      <w:bodyDiv w:val="1"/>
      <w:marLeft w:val="0"/>
      <w:marRight w:val="0"/>
      <w:marTop w:val="0"/>
      <w:marBottom w:val="0"/>
      <w:divBdr>
        <w:top w:val="none" w:sz="0" w:space="0" w:color="auto"/>
        <w:left w:val="none" w:sz="0" w:space="0" w:color="auto"/>
        <w:bottom w:val="none" w:sz="0" w:space="0" w:color="auto"/>
        <w:right w:val="none" w:sz="0" w:space="0" w:color="auto"/>
      </w:divBdr>
    </w:div>
    <w:div w:id="1888226763">
      <w:bodyDiv w:val="1"/>
      <w:marLeft w:val="0"/>
      <w:marRight w:val="0"/>
      <w:marTop w:val="0"/>
      <w:marBottom w:val="0"/>
      <w:divBdr>
        <w:top w:val="none" w:sz="0" w:space="0" w:color="auto"/>
        <w:left w:val="none" w:sz="0" w:space="0" w:color="auto"/>
        <w:bottom w:val="none" w:sz="0" w:space="0" w:color="auto"/>
        <w:right w:val="none" w:sz="0" w:space="0" w:color="auto"/>
      </w:divBdr>
      <w:divsChild>
        <w:div w:id="71199161">
          <w:marLeft w:val="0"/>
          <w:marRight w:val="0"/>
          <w:marTop w:val="0"/>
          <w:marBottom w:val="0"/>
          <w:divBdr>
            <w:top w:val="none" w:sz="0" w:space="0" w:color="auto"/>
            <w:left w:val="none" w:sz="0" w:space="0" w:color="auto"/>
            <w:bottom w:val="none" w:sz="0" w:space="0" w:color="auto"/>
            <w:right w:val="none" w:sz="0" w:space="0" w:color="auto"/>
          </w:divBdr>
        </w:div>
        <w:div w:id="77018815">
          <w:marLeft w:val="0"/>
          <w:marRight w:val="0"/>
          <w:marTop w:val="0"/>
          <w:marBottom w:val="0"/>
          <w:divBdr>
            <w:top w:val="none" w:sz="0" w:space="0" w:color="auto"/>
            <w:left w:val="none" w:sz="0" w:space="0" w:color="auto"/>
            <w:bottom w:val="none" w:sz="0" w:space="0" w:color="auto"/>
            <w:right w:val="none" w:sz="0" w:space="0" w:color="auto"/>
          </w:divBdr>
        </w:div>
        <w:div w:id="311713447">
          <w:marLeft w:val="0"/>
          <w:marRight w:val="0"/>
          <w:marTop w:val="0"/>
          <w:marBottom w:val="0"/>
          <w:divBdr>
            <w:top w:val="none" w:sz="0" w:space="0" w:color="auto"/>
            <w:left w:val="none" w:sz="0" w:space="0" w:color="auto"/>
            <w:bottom w:val="none" w:sz="0" w:space="0" w:color="auto"/>
            <w:right w:val="none" w:sz="0" w:space="0" w:color="auto"/>
          </w:divBdr>
          <w:divsChild>
            <w:div w:id="713576858">
              <w:marLeft w:val="-75"/>
              <w:marRight w:val="0"/>
              <w:marTop w:val="30"/>
              <w:marBottom w:val="30"/>
              <w:divBdr>
                <w:top w:val="none" w:sz="0" w:space="0" w:color="auto"/>
                <w:left w:val="none" w:sz="0" w:space="0" w:color="auto"/>
                <w:bottom w:val="none" w:sz="0" w:space="0" w:color="auto"/>
                <w:right w:val="none" w:sz="0" w:space="0" w:color="auto"/>
              </w:divBdr>
              <w:divsChild>
                <w:div w:id="1747216609">
                  <w:marLeft w:val="0"/>
                  <w:marRight w:val="0"/>
                  <w:marTop w:val="0"/>
                  <w:marBottom w:val="0"/>
                  <w:divBdr>
                    <w:top w:val="none" w:sz="0" w:space="0" w:color="auto"/>
                    <w:left w:val="none" w:sz="0" w:space="0" w:color="auto"/>
                    <w:bottom w:val="none" w:sz="0" w:space="0" w:color="auto"/>
                    <w:right w:val="none" w:sz="0" w:space="0" w:color="auto"/>
                  </w:divBdr>
                  <w:divsChild>
                    <w:div w:id="1315528917">
                      <w:marLeft w:val="0"/>
                      <w:marRight w:val="0"/>
                      <w:marTop w:val="0"/>
                      <w:marBottom w:val="0"/>
                      <w:divBdr>
                        <w:top w:val="none" w:sz="0" w:space="0" w:color="auto"/>
                        <w:left w:val="none" w:sz="0" w:space="0" w:color="auto"/>
                        <w:bottom w:val="none" w:sz="0" w:space="0" w:color="auto"/>
                        <w:right w:val="none" w:sz="0" w:space="0" w:color="auto"/>
                      </w:divBdr>
                    </w:div>
                  </w:divsChild>
                </w:div>
                <w:div w:id="1929119005">
                  <w:marLeft w:val="0"/>
                  <w:marRight w:val="0"/>
                  <w:marTop w:val="0"/>
                  <w:marBottom w:val="0"/>
                  <w:divBdr>
                    <w:top w:val="none" w:sz="0" w:space="0" w:color="auto"/>
                    <w:left w:val="none" w:sz="0" w:space="0" w:color="auto"/>
                    <w:bottom w:val="none" w:sz="0" w:space="0" w:color="auto"/>
                    <w:right w:val="none" w:sz="0" w:space="0" w:color="auto"/>
                  </w:divBdr>
                  <w:divsChild>
                    <w:div w:id="467747125">
                      <w:marLeft w:val="0"/>
                      <w:marRight w:val="0"/>
                      <w:marTop w:val="0"/>
                      <w:marBottom w:val="0"/>
                      <w:divBdr>
                        <w:top w:val="none" w:sz="0" w:space="0" w:color="auto"/>
                        <w:left w:val="none" w:sz="0" w:space="0" w:color="auto"/>
                        <w:bottom w:val="none" w:sz="0" w:space="0" w:color="auto"/>
                        <w:right w:val="none" w:sz="0" w:space="0" w:color="auto"/>
                      </w:divBdr>
                    </w:div>
                    <w:div w:id="867792547">
                      <w:marLeft w:val="0"/>
                      <w:marRight w:val="0"/>
                      <w:marTop w:val="0"/>
                      <w:marBottom w:val="0"/>
                      <w:divBdr>
                        <w:top w:val="none" w:sz="0" w:space="0" w:color="auto"/>
                        <w:left w:val="none" w:sz="0" w:space="0" w:color="auto"/>
                        <w:bottom w:val="none" w:sz="0" w:space="0" w:color="auto"/>
                        <w:right w:val="none" w:sz="0" w:space="0" w:color="auto"/>
                      </w:divBdr>
                    </w:div>
                    <w:div w:id="981348678">
                      <w:marLeft w:val="0"/>
                      <w:marRight w:val="0"/>
                      <w:marTop w:val="0"/>
                      <w:marBottom w:val="0"/>
                      <w:divBdr>
                        <w:top w:val="none" w:sz="0" w:space="0" w:color="auto"/>
                        <w:left w:val="none" w:sz="0" w:space="0" w:color="auto"/>
                        <w:bottom w:val="none" w:sz="0" w:space="0" w:color="auto"/>
                        <w:right w:val="none" w:sz="0" w:space="0" w:color="auto"/>
                      </w:divBdr>
                    </w:div>
                    <w:div w:id="1051079612">
                      <w:marLeft w:val="0"/>
                      <w:marRight w:val="0"/>
                      <w:marTop w:val="0"/>
                      <w:marBottom w:val="0"/>
                      <w:divBdr>
                        <w:top w:val="none" w:sz="0" w:space="0" w:color="auto"/>
                        <w:left w:val="none" w:sz="0" w:space="0" w:color="auto"/>
                        <w:bottom w:val="none" w:sz="0" w:space="0" w:color="auto"/>
                        <w:right w:val="none" w:sz="0" w:space="0" w:color="auto"/>
                      </w:divBdr>
                    </w:div>
                    <w:div w:id="1115251177">
                      <w:marLeft w:val="0"/>
                      <w:marRight w:val="0"/>
                      <w:marTop w:val="0"/>
                      <w:marBottom w:val="0"/>
                      <w:divBdr>
                        <w:top w:val="none" w:sz="0" w:space="0" w:color="auto"/>
                        <w:left w:val="none" w:sz="0" w:space="0" w:color="auto"/>
                        <w:bottom w:val="none" w:sz="0" w:space="0" w:color="auto"/>
                        <w:right w:val="none" w:sz="0" w:space="0" w:color="auto"/>
                      </w:divBdr>
                    </w:div>
                    <w:div w:id="1139030897">
                      <w:marLeft w:val="0"/>
                      <w:marRight w:val="0"/>
                      <w:marTop w:val="0"/>
                      <w:marBottom w:val="0"/>
                      <w:divBdr>
                        <w:top w:val="none" w:sz="0" w:space="0" w:color="auto"/>
                        <w:left w:val="none" w:sz="0" w:space="0" w:color="auto"/>
                        <w:bottom w:val="none" w:sz="0" w:space="0" w:color="auto"/>
                        <w:right w:val="none" w:sz="0" w:space="0" w:color="auto"/>
                      </w:divBdr>
                    </w:div>
                    <w:div w:id="1856190623">
                      <w:marLeft w:val="0"/>
                      <w:marRight w:val="0"/>
                      <w:marTop w:val="0"/>
                      <w:marBottom w:val="0"/>
                      <w:divBdr>
                        <w:top w:val="none" w:sz="0" w:space="0" w:color="auto"/>
                        <w:left w:val="none" w:sz="0" w:space="0" w:color="auto"/>
                        <w:bottom w:val="none" w:sz="0" w:space="0" w:color="auto"/>
                        <w:right w:val="none" w:sz="0" w:space="0" w:color="auto"/>
                      </w:divBdr>
                    </w:div>
                    <w:div w:id="205450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5288">
          <w:marLeft w:val="0"/>
          <w:marRight w:val="0"/>
          <w:marTop w:val="0"/>
          <w:marBottom w:val="0"/>
          <w:divBdr>
            <w:top w:val="none" w:sz="0" w:space="0" w:color="auto"/>
            <w:left w:val="none" w:sz="0" w:space="0" w:color="auto"/>
            <w:bottom w:val="none" w:sz="0" w:space="0" w:color="auto"/>
            <w:right w:val="none" w:sz="0" w:space="0" w:color="auto"/>
          </w:divBdr>
        </w:div>
        <w:div w:id="402223198">
          <w:marLeft w:val="0"/>
          <w:marRight w:val="0"/>
          <w:marTop w:val="0"/>
          <w:marBottom w:val="0"/>
          <w:divBdr>
            <w:top w:val="none" w:sz="0" w:space="0" w:color="auto"/>
            <w:left w:val="none" w:sz="0" w:space="0" w:color="auto"/>
            <w:bottom w:val="none" w:sz="0" w:space="0" w:color="auto"/>
            <w:right w:val="none" w:sz="0" w:space="0" w:color="auto"/>
          </w:divBdr>
        </w:div>
        <w:div w:id="458574560">
          <w:marLeft w:val="0"/>
          <w:marRight w:val="0"/>
          <w:marTop w:val="0"/>
          <w:marBottom w:val="0"/>
          <w:divBdr>
            <w:top w:val="none" w:sz="0" w:space="0" w:color="auto"/>
            <w:left w:val="none" w:sz="0" w:space="0" w:color="auto"/>
            <w:bottom w:val="none" w:sz="0" w:space="0" w:color="auto"/>
            <w:right w:val="none" w:sz="0" w:space="0" w:color="auto"/>
          </w:divBdr>
        </w:div>
        <w:div w:id="670792232">
          <w:marLeft w:val="0"/>
          <w:marRight w:val="0"/>
          <w:marTop w:val="0"/>
          <w:marBottom w:val="0"/>
          <w:divBdr>
            <w:top w:val="none" w:sz="0" w:space="0" w:color="auto"/>
            <w:left w:val="none" w:sz="0" w:space="0" w:color="auto"/>
            <w:bottom w:val="none" w:sz="0" w:space="0" w:color="auto"/>
            <w:right w:val="none" w:sz="0" w:space="0" w:color="auto"/>
          </w:divBdr>
        </w:div>
        <w:div w:id="707295858">
          <w:marLeft w:val="0"/>
          <w:marRight w:val="0"/>
          <w:marTop w:val="0"/>
          <w:marBottom w:val="0"/>
          <w:divBdr>
            <w:top w:val="none" w:sz="0" w:space="0" w:color="auto"/>
            <w:left w:val="none" w:sz="0" w:space="0" w:color="auto"/>
            <w:bottom w:val="none" w:sz="0" w:space="0" w:color="auto"/>
            <w:right w:val="none" w:sz="0" w:space="0" w:color="auto"/>
          </w:divBdr>
        </w:div>
        <w:div w:id="719943196">
          <w:marLeft w:val="0"/>
          <w:marRight w:val="0"/>
          <w:marTop w:val="0"/>
          <w:marBottom w:val="0"/>
          <w:divBdr>
            <w:top w:val="none" w:sz="0" w:space="0" w:color="auto"/>
            <w:left w:val="none" w:sz="0" w:space="0" w:color="auto"/>
            <w:bottom w:val="none" w:sz="0" w:space="0" w:color="auto"/>
            <w:right w:val="none" w:sz="0" w:space="0" w:color="auto"/>
          </w:divBdr>
          <w:divsChild>
            <w:div w:id="431709432">
              <w:marLeft w:val="-75"/>
              <w:marRight w:val="0"/>
              <w:marTop w:val="30"/>
              <w:marBottom w:val="30"/>
              <w:divBdr>
                <w:top w:val="none" w:sz="0" w:space="0" w:color="auto"/>
                <w:left w:val="none" w:sz="0" w:space="0" w:color="auto"/>
                <w:bottom w:val="none" w:sz="0" w:space="0" w:color="auto"/>
                <w:right w:val="none" w:sz="0" w:space="0" w:color="auto"/>
              </w:divBdr>
              <w:divsChild>
                <w:div w:id="1426026633">
                  <w:marLeft w:val="0"/>
                  <w:marRight w:val="0"/>
                  <w:marTop w:val="0"/>
                  <w:marBottom w:val="0"/>
                  <w:divBdr>
                    <w:top w:val="none" w:sz="0" w:space="0" w:color="auto"/>
                    <w:left w:val="none" w:sz="0" w:space="0" w:color="auto"/>
                    <w:bottom w:val="none" w:sz="0" w:space="0" w:color="auto"/>
                    <w:right w:val="none" w:sz="0" w:space="0" w:color="auto"/>
                  </w:divBdr>
                  <w:divsChild>
                    <w:div w:id="508062817">
                      <w:marLeft w:val="0"/>
                      <w:marRight w:val="0"/>
                      <w:marTop w:val="0"/>
                      <w:marBottom w:val="0"/>
                      <w:divBdr>
                        <w:top w:val="none" w:sz="0" w:space="0" w:color="auto"/>
                        <w:left w:val="none" w:sz="0" w:space="0" w:color="auto"/>
                        <w:bottom w:val="none" w:sz="0" w:space="0" w:color="auto"/>
                        <w:right w:val="none" w:sz="0" w:space="0" w:color="auto"/>
                      </w:divBdr>
                    </w:div>
                    <w:div w:id="659502006">
                      <w:marLeft w:val="0"/>
                      <w:marRight w:val="0"/>
                      <w:marTop w:val="0"/>
                      <w:marBottom w:val="0"/>
                      <w:divBdr>
                        <w:top w:val="none" w:sz="0" w:space="0" w:color="auto"/>
                        <w:left w:val="none" w:sz="0" w:space="0" w:color="auto"/>
                        <w:bottom w:val="none" w:sz="0" w:space="0" w:color="auto"/>
                        <w:right w:val="none" w:sz="0" w:space="0" w:color="auto"/>
                      </w:divBdr>
                    </w:div>
                    <w:div w:id="947660420">
                      <w:marLeft w:val="0"/>
                      <w:marRight w:val="0"/>
                      <w:marTop w:val="0"/>
                      <w:marBottom w:val="0"/>
                      <w:divBdr>
                        <w:top w:val="none" w:sz="0" w:space="0" w:color="auto"/>
                        <w:left w:val="none" w:sz="0" w:space="0" w:color="auto"/>
                        <w:bottom w:val="none" w:sz="0" w:space="0" w:color="auto"/>
                        <w:right w:val="none" w:sz="0" w:space="0" w:color="auto"/>
                      </w:divBdr>
                    </w:div>
                    <w:div w:id="2050836380">
                      <w:marLeft w:val="0"/>
                      <w:marRight w:val="0"/>
                      <w:marTop w:val="0"/>
                      <w:marBottom w:val="0"/>
                      <w:divBdr>
                        <w:top w:val="none" w:sz="0" w:space="0" w:color="auto"/>
                        <w:left w:val="none" w:sz="0" w:space="0" w:color="auto"/>
                        <w:bottom w:val="none" w:sz="0" w:space="0" w:color="auto"/>
                        <w:right w:val="none" w:sz="0" w:space="0" w:color="auto"/>
                      </w:divBdr>
                    </w:div>
                  </w:divsChild>
                </w:div>
                <w:div w:id="2084325912">
                  <w:marLeft w:val="0"/>
                  <w:marRight w:val="0"/>
                  <w:marTop w:val="0"/>
                  <w:marBottom w:val="0"/>
                  <w:divBdr>
                    <w:top w:val="none" w:sz="0" w:space="0" w:color="auto"/>
                    <w:left w:val="none" w:sz="0" w:space="0" w:color="auto"/>
                    <w:bottom w:val="none" w:sz="0" w:space="0" w:color="auto"/>
                    <w:right w:val="none" w:sz="0" w:space="0" w:color="auto"/>
                  </w:divBdr>
                  <w:divsChild>
                    <w:div w:id="4942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602">
          <w:marLeft w:val="0"/>
          <w:marRight w:val="0"/>
          <w:marTop w:val="0"/>
          <w:marBottom w:val="0"/>
          <w:divBdr>
            <w:top w:val="none" w:sz="0" w:space="0" w:color="auto"/>
            <w:left w:val="none" w:sz="0" w:space="0" w:color="auto"/>
            <w:bottom w:val="none" w:sz="0" w:space="0" w:color="auto"/>
            <w:right w:val="none" w:sz="0" w:space="0" w:color="auto"/>
          </w:divBdr>
          <w:divsChild>
            <w:div w:id="303505515">
              <w:marLeft w:val="-75"/>
              <w:marRight w:val="0"/>
              <w:marTop w:val="30"/>
              <w:marBottom w:val="30"/>
              <w:divBdr>
                <w:top w:val="none" w:sz="0" w:space="0" w:color="auto"/>
                <w:left w:val="none" w:sz="0" w:space="0" w:color="auto"/>
                <w:bottom w:val="none" w:sz="0" w:space="0" w:color="auto"/>
                <w:right w:val="none" w:sz="0" w:space="0" w:color="auto"/>
              </w:divBdr>
              <w:divsChild>
                <w:div w:id="1104155042">
                  <w:marLeft w:val="0"/>
                  <w:marRight w:val="0"/>
                  <w:marTop w:val="0"/>
                  <w:marBottom w:val="0"/>
                  <w:divBdr>
                    <w:top w:val="none" w:sz="0" w:space="0" w:color="auto"/>
                    <w:left w:val="none" w:sz="0" w:space="0" w:color="auto"/>
                    <w:bottom w:val="none" w:sz="0" w:space="0" w:color="auto"/>
                    <w:right w:val="none" w:sz="0" w:space="0" w:color="auto"/>
                  </w:divBdr>
                  <w:divsChild>
                    <w:div w:id="61830396">
                      <w:marLeft w:val="0"/>
                      <w:marRight w:val="0"/>
                      <w:marTop w:val="0"/>
                      <w:marBottom w:val="0"/>
                      <w:divBdr>
                        <w:top w:val="none" w:sz="0" w:space="0" w:color="auto"/>
                        <w:left w:val="none" w:sz="0" w:space="0" w:color="auto"/>
                        <w:bottom w:val="none" w:sz="0" w:space="0" w:color="auto"/>
                        <w:right w:val="none" w:sz="0" w:space="0" w:color="auto"/>
                      </w:divBdr>
                    </w:div>
                    <w:div w:id="294143116">
                      <w:marLeft w:val="0"/>
                      <w:marRight w:val="0"/>
                      <w:marTop w:val="0"/>
                      <w:marBottom w:val="0"/>
                      <w:divBdr>
                        <w:top w:val="none" w:sz="0" w:space="0" w:color="auto"/>
                        <w:left w:val="none" w:sz="0" w:space="0" w:color="auto"/>
                        <w:bottom w:val="none" w:sz="0" w:space="0" w:color="auto"/>
                        <w:right w:val="none" w:sz="0" w:space="0" w:color="auto"/>
                      </w:divBdr>
                    </w:div>
                    <w:div w:id="388498361">
                      <w:marLeft w:val="0"/>
                      <w:marRight w:val="0"/>
                      <w:marTop w:val="0"/>
                      <w:marBottom w:val="0"/>
                      <w:divBdr>
                        <w:top w:val="none" w:sz="0" w:space="0" w:color="auto"/>
                        <w:left w:val="none" w:sz="0" w:space="0" w:color="auto"/>
                        <w:bottom w:val="none" w:sz="0" w:space="0" w:color="auto"/>
                        <w:right w:val="none" w:sz="0" w:space="0" w:color="auto"/>
                      </w:divBdr>
                    </w:div>
                    <w:div w:id="949161388">
                      <w:marLeft w:val="0"/>
                      <w:marRight w:val="0"/>
                      <w:marTop w:val="0"/>
                      <w:marBottom w:val="0"/>
                      <w:divBdr>
                        <w:top w:val="none" w:sz="0" w:space="0" w:color="auto"/>
                        <w:left w:val="none" w:sz="0" w:space="0" w:color="auto"/>
                        <w:bottom w:val="none" w:sz="0" w:space="0" w:color="auto"/>
                        <w:right w:val="none" w:sz="0" w:space="0" w:color="auto"/>
                      </w:divBdr>
                    </w:div>
                    <w:div w:id="1313173940">
                      <w:marLeft w:val="0"/>
                      <w:marRight w:val="0"/>
                      <w:marTop w:val="0"/>
                      <w:marBottom w:val="0"/>
                      <w:divBdr>
                        <w:top w:val="none" w:sz="0" w:space="0" w:color="auto"/>
                        <w:left w:val="none" w:sz="0" w:space="0" w:color="auto"/>
                        <w:bottom w:val="none" w:sz="0" w:space="0" w:color="auto"/>
                        <w:right w:val="none" w:sz="0" w:space="0" w:color="auto"/>
                      </w:divBdr>
                    </w:div>
                    <w:div w:id="1347364460">
                      <w:marLeft w:val="0"/>
                      <w:marRight w:val="0"/>
                      <w:marTop w:val="0"/>
                      <w:marBottom w:val="0"/>
                      <w:divBdr>
                        <w:top w:val="none" w:sz="0" w:space="0" w:color="auto"/>
                        <w:left w:val="none" w:sz="0" w:space="0" w:color="auto"/>
                        <w:bottom w:val="none" w:sz="0" w:space="0" w:color="auto"/>
                        <w:right w:val="none" w:sz="0" w:space="0" w:color="auto"/>
                      </w:divBdr>
                    </w:div>
                    <w:div w:id="2004817183">
                      <w:marLeft w:val="0"/>
                      <w:marRight w:val="0"/>
                      <w:marTop w:val="0"/>
                      <w:marBottom w:val="0"/>
                      <w:divBdr>
                        <w:top w:val="none" w:sz="0" w:space="0" w:color="auto"/>
                        <w:left w:val="none" w:sz="0" w:space="0" w:color="auto"/>
                        <w:bottom w:val="none" w:sz="0" w:space="0" w:color="auto"/>
                        <w:right w:val="none" w:sz="0" w:space="0" w:color="auto"/>
                      </w:divBdr>
                    </w:div>
                  </w:divsChild>
                </w:div>
                <w:div w:id="1250700080">
                  <w:marLeft w:val="0"/>
                  <w:marRight w:val="0"/>
                  <w:marTop w:val="0"/>
                  <w:marBottom w:val="0"/>
                  <w:divBdr>
                    <w:top w:val="none" w:sz="0" w:space="0" w:color="auto"/>
                    <w:left w:val="none" w:sz="0" w:space="0" w:color="auto"/>
                    <w:bottom w:val="none" w:sz="0" w:space="0" w:color="auto"/>
                    <w:right w:val="none" w:sz="0" w:space="0" w:color="auto"/>
                  </w:divBdr>
                  <w:divsChild>
                    <w:div w:id="19385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02150">
          <w:marLeft w:val="0"/>
          <w:marRight w:val="0"/>
          <w:marTop w:val="0"/>
          <w:marBottom w:val="0"/>
          <w:divBdr>
            <w:top w:val="none" w:sz="0" w:space="0" w:color="auto"/>
            <w:left w:val="none" w:sz="0" w:space="0" w:color="auto"/>
            <w:bottom w:val="none" w:sz="0" w:space="0" w:color="auto"/>
            <w:right w:val="none" w:sz="0" w:space="0" w:color="auto"/>
          </w:divBdr>
        </w:div>
        <w:div w:id="1001079567">
          <w:marLeft w:val="0"/>
          <w:marRight w:val="0"/>
          <w:marTop w:val="0"/>
          <w:marBottom w:val="0"/>
          <w:divBdr>
            <w:top w:val="none" w:sz="0" w:space="0" w:color="auto"/>
            <w:left w:val="none" w:sz="0" w:space="0" w:color="auto"/>
            <w:bottom w:val="none" w:sz="0" w:space="0" w:color="auto"/>
            <w:right w:val="none" w:sz="0" w:space="0" w:color="auto"/>
          </w:divBdr>
        </w:div>
        <w:div w:id="1075200315">
          <w:marLeft w:val="0"/>
          <w:marRight w:val="0"/>
          <w:marTop w:val="0"/>
          <w:marBottom w:val="0"/>
          <w:divBdr>
            <w:top w:val="none" w:sz="0" w:space="0" w:color="auto"/>
            <w:left w:val="none" w:sz="0" w:space="0" w:color="auto"/>
            <w:bottom w:val="none" w:sz="0" w:space="0" w:color="auto"/>
            <w:right w:val="none" w:sz="0" w:space="0" w:color="auto"/>
          </w:divBdr>
        </w:div>
        <w:div w:id="1103646777">
          <w:marLeft w:val="0"/>
          <w:marRight w:val="0"/>
          <w:marTop w:val="0"/>
          <w:marBottom w:val="0"/>
          <w:divBdr>
            <w:top w:val="none" w:sz="0" w:space="0" w:color="auto"/>
            <w:left w:val="none" w:sz="0" w:space="0" w:color="auto"/>
            <w:bottom w:val="none" w:sz="0" w:space="0" w:color="auto"/>
            <w:right w:val="none" w:sz="0" w:space="0" w:color="auto"/>
          </w:divBdr>
        </w:div>
        <w:div w:id="1137599801">
          <w:marLeft w:val="0"/>
          <w:marRight w:val="0"/>
          <w:marTop w:val="0"/>
          <w:marBottom w:val="0"/>
          <w:divBdr>
            <w:top w:val="none" w:sz="0" w:space="0" w:color="auto"/>
            <w:left w:val="none" w:sz="0" w:space="0" w:color="auto"/>
            <w:bottom w:val="none" w:sz="0" w:space="0" w:color="auto"/>
            <w:right w:val="none" w:sz="0" w:space="0" w:color="auto"/>
          </w:divBdr>
        </w:div>
        <w:div w:id="1174299799">
          <w:marLeft w:val="0"/>
          <w:marRight w:val="0"/>
          <w:marTop w:val="0"/>
          <w:marBottom w:val="0"/>
          <w:divBdr>
            <w:top w:val="none" w:sz="0" w:space="0" w:color="auto"/>
            <w:left w:val="none" w:sz="0" w:space="0" w:color="auto"/>
            <w:bottom w:val="none" w:sz="0" w:space="0" w:color="auto"/>
            <w:right w:val="none" w:sz="0" w:space="0" w:color="auto"/>
          </w:divBdr>
        </w:div>
        <w:div w:id="1728333220">
          <w:marLeft w:val="0"/>
          <w:marRight w:val="0"/>
          <w:marTop w:val="0"/>
          <w:marBottom w:val="0"/>
          <w:divBdr>
            <w:top w:val="none" w:sz="0" w:space="0" w:color="auto"/>
            <w:left w:val="none" w:sz="0" w:space="0" w:color="auto"/>
            <w:bottom w:val="none" w:sz="0" w:space="0" w:color="auto"/>
            <w:right w:val="none" w:sz="0" w:space="0" w:color="auto"/>
          </w:divBdr>
          <w:divsChild>
            <w:div w:id="1199858044">
              <w:marLeft w:val="-75"/>
              <w:marRight w:val="0"/>
              <w:marTop w:val="30"/>
              <w:marBottom w:val="30"/>
              <w:divBdr>
                <w:top w:val="none" w:sz="0" w:space="0" w:color="auto"/>
                <w:left w:val="none" w:sz="0" w:space="0" w:color="auto"/>
                <w:bottom w:val="none" w:sz="0" w:space="0" w:color="auto"/>
                <w:right w:val="none" w:sz="0" w:space="0" w:color="auto"/>
              </w:divBdr>
              <w:divsChild>
                <w:div w:id="1726946440">
                  <w:marLeft w:val="0"/>
                  <w:marRight w:val="0"/>
                  <w:marTop w:val="0"/>
                  <w:marBottom w:val="0"/>
                  <w:divBdr>
                    <w:top w:val="none" w:sz="0" w:space="0" w:color="auto"/>
                    <w:left w:val="none" w:sz="0" w:space="0" w:color="auto"/>
                    <w:bottom w:val="none" w:sz="0" w:space="0" w:color="auto"/>
                    <w:right w:val="none" w:sz="0" w:space="0" w:color="auto"/>
                  </w:divBdr>
                  <w:divsChild>
                    <w:div w:id="229006298">
                      <w:marLeft w:val="0"/>
                      <w:marRight w:val="0"/>
                      <w:marTop w:val="0"/>
                      <w:marBottom w:val="0"/>
                      <w:divBdr>
                        <w:top w:val="none" w:sz="0" w:space="0" w:color="auto"/>
                        <w:left w:val="none" w:sz="0" w:space="0" w:color="auto"/>
                        <w:bottom w:val="none" w:sz="0" w:space="0" w:color="auto"/>
                        <w:right w:val="none" w:sz="0" w:space="0" w:color="auto"/>
                      </w:divBdr>
                    </w:div>
                  </w:divsChild>
                </w:div>
                <w:div w:id="2123724965">
                  <w:marLeft w:val="0"/>
                  <w:marRight w:val="0"/>
                  <w:marTop w:val="0"/>
                  <w:marBottom w:val="0"/>
                  <w:divBdr>
                    <w:top w:val="none" w:sz="0" w:space="0" w:color="auto"/>
                    <w:left w:val="none" w:sz="0" w:space="0" w:color="auto"/>
                    <w:bottom w:val="none" w:sz="0" w:space="0" w:color="auto"/>
                    <w:right w:val="none" w:sz="0" w:space="0" w:color="auto"/>
                  </w:divBdr>
                  <w:divsChild>
                    <w:div w:id="100344931">
                      <w:marLeft w:val="0"/>
                      <w:marRight w:val="0"/>
                      <w:marTop w:val="0"/>
                      <w:marBottom w:val="0"/>
                      <w:divBdr>
                        <w:top w:val="none" w:sz="0" w:space="0" w:color="auto"/>
                        <w:left w:val="none" w:sz="0" w:space="0" w:color="auto"/>
                        <w:bottom w:val="none" w:sz="0" w:space="0" w:color="auto"/>
                        <w:right w:val="none" w:sz="0" w:space="0" w:color="auto"/>
                      </w:divBdr>
                    </w:div>
                    <w:div w:id="151530280">
                      <w:marLeft w:val="0"/>
                      <w:marRight w:val="0"/>
                      <w:marTop w:val="0"/>
                      <w:marBottom w:val="0"/>
                      <w:divBdr>
                        <w:top w:val="none" w:sz="0" w:space="0" w:color="auto"/>
                        <w:left w:val="none" w:sz="0" w:space="0" w:color="auto"/>
                        <w:bottom w:val="none" w:sz="0" w:space="0" w:color="auto"/>
                        <w:right w:val="none" w:sz="0" w:space="0" w:color="auto"/>
                      </w:divBdr>
                    </w:div>
                    <w:div w:id="354966082">
                      <w:marLeft w:val="0"/>
                      <w:marRight w:val="0"/>
                      <w:marTop w:val="0"/>
                      <w:marBottom w:val="0"/>
                      <w:divBdr>
                        <w:top w:val="none" w:sz="0" w:space="0" w:color="auto"/>
                        <w:left w:val="none" w:sz="0" w:space="0" w:color="auto"/>
                        <w:bottom w:val="none" w:sz="0" w:space="0" w:color="auto"/>
                        <w:right w:val="none" w:sz="0" w:space="0" w:color="auto"/>
                      </w:divBdr>
                    </w:div>
                    <w:div w:id="636836957">
                      <w:marLeft w:val="0"/>
                      <w:marRight w:val="0"/>
                      <w:marTop w:val="0"/>
                      <w:marBottom w:val="0"/>
                      <w:divBdr>
                        <w:top w:val="none" w:sz="0" w:space="0" w:color="auto"/>
                        <w:left w:val="none" w:sz="0" w:space="0" w:color="auto"/>
                        <w:bottom w:val="none" w:sz="0" w:space="0" w:color="auto"/>
                        <w:right w:val="none" w:sz="0" w:space="0" w:color="auto"/>
                      </w:divBdr>
                    </w:div>
                    <w:div w:id="713505774">
                      <w:marLeft w:val="0"/>
                      <w:marRight w:val="0"/>
                      <w:marTop w:val="0"/>
                      <w:marBottom w:val="0"/>
                      <w:divBdr>
                        <w:top w:val="none" w:sz="0" w:space="0" w:color="auto"/>
                        <w:left w:val="none" w:sz="0" w:space="0" w:color="auto"/>
                        <w:bottom w:val="none" w:sz="0" w:space="0" w:color="auto"/>
                        <w:right w:val="none" w:sz="0" w:space="0" w:color="auto"/>
                      </w:divBdr>
                    </w:div>
                    <w:div w:id="883754000">
                      <w:marLeft w:val="0"/>
                      <w:marRight w:val="0"/>
                      <w:marTop w:val="0"/>
                      <w:marBottom w:val="0"/>
                      <w:divBdr>
                        <w:top w:val="none" w:sz="0" w:space="0" w:color="auto"/>
                        <w:left w:val="none" w:sz="0" w:space="0" w:color="auto"/>
                        <w:bottom w:val="none" w:sz="0" w:space="0" w:color="auto"/>
                        <w:right w:val="none" w:sz="0" w:space="0" w:color="auto"/>
                      </w:divBdr>
                    </w:div>
                    <w:div w:id="1078401237">
                      <w:marLeft w:val="0"/>
                      <w:marRight w:val="0"/>
                      <w:marTop w:val="0"/>
                      <w:marBottom w:val="0"/>
                      <w:divBdr>
                        <w:top w:val="none" w:sz="0" w:space="0" w:color="auto"/>
                        <w:left w:val="none" w:sz="0" w:space="0" w:color="auto"/>
                        <w:bottom w:val="none" w:sz="0" w:space="0" w:color="auto"/>
                        <w:right w:val="none" w:sz="0" w:space="0" w:color="auto"/>
                      </w:divBdr>
                    </w:div>
                    <w:div w:id="13724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88557">
          <w:marLeft w:val="0"/>
          <w:marRight w:val="0"/>
          <w:marTop w:val="0"/>
          <w:marBottom w:val="0"/>
          <w:divBdr>
            <w:top w:val="none" w:sz="0" w:space="0" w:color="auto"/>
            <w:left w:val="none" w:sz="0" w:space="0" w:color="auto"/>
            <w:bottom w:val="none" w:sz="0" w:space="0" w:color="auto"/>
            <w:right w:val="none" w:sz="0" w:space="0" w:color="auto"/>
          </w:divBdr>
          <w:divsChild>
            <w:div w:id="652878803">
              <w:marLeft w:val="-75"/>
              <w:marRight w:val="0"/>
              <w:marTop w:val="30"/>
              <w:marBottom w:val="30"/>
              <w:divBdr>
                <w:top w:val="none" w:sz="0" w:space="0" w:color="auto"/>
                <w:left w:val="none" w:sz="0" w:space="0" w:color="auto"/>
                <w:bottom w:val="none" w:sz="0" w:space="0" w:color="auto"/>
                <w:right w:val="none" w:sz="0" w:space="0" w:color="auto"/>
              </w:divBdr>
              <w:divsChild>
                <w:div w:id="303895785">
                  <w:marLeft w:val="0"/>
                  <w:marRight w:val="0"/>
                  <w:marTop w:val="0"/>
                  <w:marBottom w:val="0"/>
                  <w:divBdr>
                    <w:top w:val="none" w:sz="0" w:space="0" w:color="auto"/>
                    <w:left w:val="none" w:sz="0" w:space="0" w:color="auto"/>
                    <w:bottom w:val="none" w:sz="0" w:space="0" w:color="auto"/>
                    <w:right w:val="none" w:sz="0" w:space="0" w:color="auto"/>
                  </w:divBdr>
                  <w:divsChild>
                    <w:div w:id="299044496">
                      <w:marLeft w:val="0"/>
                      <w:marRight w:val="0"/>
                      <w:marTop w:val="0"/>
                      <w:marBottom w:val="0"/>
                      <w:divBdr>
                        <w:top w:val="none" w:sz="0" w:space="0" w:color="auto"/>
                        <w:left w:val="none" w:sz="0" w:space="0" w:color="auto"/>
                        <w:bottom w:val="none" w:sz="0" w:space="0" w:color="auto"/>
                        <w:right w:val="none" w:sz="0" w:space="0" w:color="auto"/>
                      </w:divBdr>
                    </w:div>
                    <w:div w:id="322200750">
                      <w:marLeft w:val="0"/>
                      <w:marRight w:val="0"/>
                      <w:marTop w:val="0"/>
                      <w:marBottom w:val="0"/>
                      <w:divBdr>
                        <w:top w:val="none" w:sz="0" w:space="0" w:color="auto"/>
                        <w:left w:val="none" w:sz="0" w:space="0" w:color="auto"/>
                        <w:bottom w:val="none" w:sz="0" w:space="0" w:color="auto"/>
                        <w:right w:val="none" w:sz="0" w:space="0" w:color="auto"/>
                      </w:divBdr>
                    </w:div>
                    <w:div w:id="1172377765">
                      <w:marLeft w:val="0"/>
                      <w:marRight w:val="0"/>
                      <w:marTop w:val="0"/>
                      <w:marBottom w:val="0"/>
                      <w:divBdr>
                        <w:top w:val="none" w:sz="0" w:space="0" w:color="auto"/>
                        <w:left w:val="none" w:sz="0" w:space="0" w:color="auto"/>
                        <w:bottom w:val="none" w:sz="0" w:space="0" w:color="auto"/>
                        <w:right w:val="none" w:sz="0" w:space="0" w:color="auto"/>
                      </w:divBdr>
                    </w:div>
                    <w:div w:id="1214658813">
                      <w:marLeft w:val="0"/>
                      <w:marRight w:val="0"/>
                      <w:marTop w:val="0"/>
                      <w:marBottom w:val="0"/>
                      <w:divBdr>
                        <w:top w:val="none" w:sz="0" w:space="0" w:color="auto"/>
                        <w:left w:val="none" w:sz="0" w:space="0" w:color="auto"/>
                        <w:bottom w:val="none" w:sz="0" w:space="0" w:color="auto"/>
                        <w:right w:val="none" w:sz="0" w:space="0" w:color="auto"/>
                      </w:divBdr>
                    </w:div>
                    <w:div w:id="1304310234">
                      <w:marLeft w:val="0"/>
                      <w:marRight w:val="0"/>
                      <w:marTop w:val="0"/>
                      <w:marBottom w:val="0"/>
                      <w:divBdr>
                        <w:top w:val="none" w:sz="0" w:space="0" w:color="auto"/>
                        <w:left w:val="none" w:sz="0" w:space="0" w:color="auto"/>
                        <w:bottom w:val="none" w:sz="0" w:space="0" w:color="auto"/>
                        <w:right w:val="none" w:sz="0" w:space="0" w:color="auto"/>
                      </w:divBdr>
                    </w:div>
                    <w:div w:id="1476029490">
                      <w:marLeft w:val="0"/>
                      <w:marRight w:val="0"/>
                      <w:marTop w:val="0"/>
                      <w:marBottom w:val="0"/>
                      <w:divBdr>
                        <w:top w:val="none" w:sz="0" w:space="0" w:color="auto"/>
                        <w:left w:val="none" w:sz="0" w:space="0" w:color="auto"/>
                        <w:bottom w:val="none" w:sz="0" w:space="0" w:color="auto"/>
                        <w:right w:val="none" w:sz="0" w:space="0" w:color="auto"/>
                      </w:divBdr>
                    </w:div>
                    <w:div w:id="1596208444">
                      <w:marLeft w:val="0"/>
                      <w:marRight w:val="0"/>
                      <w:marTop w:val="0"/>
                      <w:marBottom w:val="0"/>
                      <w:divBdr>
                        <w:top w:val="none" w:sz="0" w:space="0" w:color="auto"/>
                        <w:left w:val="none" w:sz="0" w:space="0" w:color="auto"/>
                        <w:bottom w:val="none" w:sz="0" w:space="0" w:color="auto"/>
                        <w:right w:val="none" w:sz="0" w:space="0" w:color="auto"/>
                      </w:divBdr>
                    </w:div>
                  </w:divsChild>
                </w:div>
                <w:div w:id="1459640185">
                  <w:marLeft w:val="0"/>
                  <w:marRight w:val="0"/>
                  <w:marTop w:val="0"/>
                  <w:marBottom w:val="0"/>
                  <w:divBdr>
                    <w:top w:val="none" w:sz="0" w:space="0" w:color="auto"/>
                    <w:left w:val="none" w:sz="0" w:space="0" w:color="auto"/>
                    <w:bottom w:val="none" w:sz="0" w:space="0" w:color="auto"/>
                    <w:right w:val="none" w:sz="0" w:space="0" w:color="auto"/>
                  </w:divBdr>
                  <w:divsChild>
                    <w:div w:id="14975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69758">
          <w:marLeft w:val="0"/>
          <w:marRight w:val="0"/>
          <w:marTop w:val="0"/>
          <w:marBottom w:val="0"/>
          <w:divBdr>
            <w:top w:val="none" w:sz="0" w:space="0" w:color="auto"/>
            <w:left w:val="none" w:sz="0" w:space="0" w:color="auto"/>
            <w:bottom w:val="none" w:sz="0" w:space="0" w:color="auto"/>
            <w:right w:val="none" w:sz="0" w:space="0" w:color="auto"/>
          </w:divBdr>
        </w:div>
        <w:div w:id="1898861462">
          <w:marLeft w:val="0"/>
          <w:marRight w:val="0"/>
          <w:marTop w:val="0"/>
          <w:marBottom w:val="0"/>
          <w:divBdr>
            <w:top w:val="none" w:sz="0" w:space="0" w:color="auto"/>
            <w:left w:val="none" w:sz="0" w:space="0" w:color="auto"/>
            <w:bottom w:val="none" w:sz="0" w:space="0" w:color="auto"/>
            <w:right w:val="none" w:sz="0" w:space="0" w:color="auto"/>
          </w:divBdr>
          <w:divsChild>
            <w:div w:id="1314019227">
              <w:marLeft w:val="-75"/>
              <w:marRight w:val="0"/>
              <w:marTop w:val="30"/>
              <w:marBottom w:val="30"/>
              <w:divBdr>
                <w:top w:val="none" w:sz="0" w:space="0" w:color="auto"/>
                <w:left w:val="none" w:sz="0" w:space="0" w:color="auto"/>
                <w:bottom w:val="none" w:sz="0" w:space="0" w:color="auto"/>
                <w:right w:val="none" w:sz="0" w:space="0" w:color="auto"/>
              </w:divBdr>
              <w:divsChild>
                <w:div w:id="380594067">
                  <w:marLeft w:val="0"/>
                  <w:marRight w:val="0"/>
                  <w:marTop w:val="0"/>
                  <w:marBottom w:val="0"/>
                  <w:divBdr>
                    <w:top w:val="none" w:sz="0" w:space="0" w:color="auto"/>
                    <w:left w:val="none" w:sz="0" w:space="0" w:color="auto"/>
                    <w:bottom w:val="none" w:sz="0" w:space="0" w:color="auto"/>
                    <w:right w:val="none" w:sz="0" w:space="0" w:color="auto"/>
                  </w:divBdr>
                  <w:divsChild>
                    <w:div w:id="806625072">
                      <w:marLeft w:val="0"/>
                      <w:marRight w:val="0"/>
                      <w:marTop w:val="0"/>
                      <w:marBottom w:val="0"/>
                      <w:divBdr>
                        <w:top w:val="none" w:sz="0" w:space="0" w:color="auto"/>
                        <w:left w:val="none" w:sz="0" w:space="0" w:color="auto"/>
                        <w:bottom w:val="none" w:sz="0" w:space="0" w:color="auto"/>
                        <w:right w:val="none" w:sz="0" w:space="0" w:color="auto"/>
                      </w:divBdr>
                    </w:div>
                  </w:divsChild>
                </w:div>
                <w:div w:id="447510708">
                  <w:marLeft w:val="0"/>
                  <w:marRight w:val="0"/>
                  <w:marTop w:val="0"/>
                  <w:marBottom w:val="0"/>
                  <w:divBdr>
                    <w:top w:val="none" w:sz="0" w:space="0" w:color="auto"/>
                    <w:left w:val="none" w:sz="0" w:space="0" w:color="auto"/>
                    <w:bottom w:val="none" w:sz="0" w:space="0" w:color="auto"/>
                    <w:right w:val="none" w:sz="0" w:space="0" w:color="auto"/>
                  </w:divBdr>
                  <w:divsChild>
                    <w:div w:id="1800799747">
                      <w:marLeft w:val="0"/>
                      <w:marRight w:val="0"/>
                      <w:marTop w:val="0"/>
                      <w:marBottom w:val="0"/>
                      <w:divBdr>
                        <w:top w:val="none" w:sz="0" w:space="0" w:color="auto"/>
                        <w:left w:val="none" w:sz="0" w:space="0" w:color="auto"/>
                        <w:bottom w:val="none" w:sz="0" w:space="0" w:color="auto"/>
                        <w:right w:val="none" w:sz="0" w:space="0" w:color="auto"/>
                      </w:divBdr>
                    </w:div>
                  </w:divsChild>
                </w:div>
                <w:div w:id="759642938">
                  <w:marLeft w:val="0"/>
                  <w:marRight w:val="0"/>
                  <w:marTop w:val="0"/>
                  <w:marBottom w:val="0"/>
                  <w:divBdr>
                    <w:top w:val="none" w:sz="0" w:space="0" w:color="auto"/>
                    <w:left w:val="none" w:sz="0" w:space="0" w:color="auto"/>
                    <w:bottom w:val="none" w:sz="0" w:space="0" w:color="auto"/>
                    <w:right w:val="none" w:sz="0" w:space="0" w:color="auto"/>
                  </w:divBdr>
                  <w:divsChild>
                    <w:div w:id="1240100132">
                      <w:marLeft w:val="0"/>
                      <w:marRight w:val="0"/>
                      <w:marTop w:val="0"/>
                      <w:marBottom w:val="0"/>
                      <w:divBdr>
                        <w:top w:val="none" w:sz="0" w:space="0" w:color="auto"/>
                        <w:left w:val="none" w:sz="0" w:space="0" w:color="auto"/>
                        <w:bottom w:val="none" w:sz="0" w:space="0" w:color="auto"/>
                        <w:right w:val="none" w:sz="0" w:space="0" w:color="auto"/>
                      </w:divBdr>
                    </w:div>
                  </w:divsChild>
                </w:div>
                <w:div w:id="1416781451">
                  <w:marLeft w:val="0"/>
                  <w:marRight w:val="0"/>
                  <w:marTop w:val="0"/>
                  <w:marBottom w:val="0"/>
                  <w:divBdr>
                    <w:top w:val="none" w:sz="0" w:space="0" w:color="auto"/>
                    <w:left w:val="none" w:sz="0" w:space="0" w:color="auto"/>
                    <w:bottom w:val="none" w:sz="0" w:space="0" w:color="auto"/>
                    <w:right w:val="none" w:sz="0" w:space="0" w:color="auto"/>
                  </w:divBdr>
                  <w:divsChild>
                    <w:div w:id="394280296">
                      <w:marLeft w:val="0"/>
                      <w:marRight w:val="0"/>
                      <w:marTop w:val="0"/>
                      <w:marBottom w:val="0"/>
                      <w:divBdr>
                        <w:top w:val="none" w:sz="0" w:space="0" w:color="auto"/>
                        <w:left w:val="none" w:sz="0" w:space="0" w:color="auto"/>
                        <w:bottom w:val="none" w:sz="0" w:space="0" w:color="auto"/>
                        <w:right w:val="none" w:sz="0" w:space="0" w:color="auto"/>
                      </w:divBdr>
                    </w:div>
                  </w:divsChild>
                </w:div>
                <w:div w:id="1677725161">
                  <w:marLeft w:val="0"/>
                  <w:marRight w:val="0"/>
                  <w:marTop w:val="0"/>
                  <w:marBottom w:val="0"/>
                  <w:divBdr>
                    <w:top w:val="none" w:sz="0" w:space="0" w:color="auto"/>
                    <w:left w:val="none" w:sz="0" w:space="0" w:color="auto"/>
                    <w:bottom w:val="none" w:sz="0" w:space="0" w:color="auto"/>
                    <w:right w:val="none" w:sz="0" w:space="0" w:color="auto"/>
                  </w:divBdr>
                  <w:divsChild>
                    <w:div w:id="517424035">
                      <w:marLeft w:val="0"/>
                      <w:marRight w:val="0"/>
                      <w:marTop w:val="0"/>
                      <w:marBottom w:val="0"/>
                      <w:divBdr>
                        <w:top w:val="none" w:sz="0" w:space="0" w:color="auto"/>
                        <w:left w:val="none" w:sz="0" w:space="0" w:color="auto"/>
                        <w:bottom w:val="none" w:sz="0" w:space="0" w:color="auto"/>
                        <w:right w:val="none" w:sz="0" w:space="0" w:color="auto"/>
                      </w:divBdr>
                    </w:div>
                  </w:divsChild>
                </w:div>
                <w:div w:id="2034259109">
                  <w:marLeft w:val="0"/>
                  <w:marRight w:val="0"/>
                  <w:marTop w:val="0"/>
                  <w:marBottom w:val="0"/>
                  <w:divBdr>
                    <w:top w:val="none" w:sz="0" w:space="0" w:color="auto"/>
                    <w:left w:val="none" w:sz="0" w:space="0" w:color="auto"/>
                    <w:bottom w:val="none" w:sz="0" w:space="0" w:color="auto"/>
                    <w:right w:val="none" w:sz="0" w:space="0" w:color="auto"/>
                  </w:divBdr>
                  <w:divsChild>
                    <w:div w:id="5326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1642">
          <w:marLeft w:val="0"/>
          <w:marRight w:val="0"/>
          <w:marTop w:val="0"/>
          <w:marBottom w:val="0"/>
          <w:divBdr>
            <w:top w:val="none" w:sz="0" w:space="0" w:color="auto"/>
            <w:left w:val="none" w:sz="0" w:space="0" w:color="auto"/>
            <w:bottom w:val="none" w:sz="0" w:space="0" w:color="auto"/>
            <w:right w:val="none" w:sz="0" w:space="0" w:color="auto"/>
          </w:divBdr>
        </w:div>
        <w:div w:id="2004621788">
          <w:marLeft w:val="0"/>
          <w:marRight w:val="0"/>
          <w:marTop w:val="0"/>
          <w:marBottom w:val="0"/>
          <w:divBdr>
            <w:top w:val="none" w:sz="0" w:space="0" w:color="auto"/>
            <w:left w:val="none" w:sz="0" w:space="0" w:color="auto"/>
            <w:bottom w:val="none" w:sz="0" w:space="0" w:color="auto"/>
            <w:right w:val="none" w:sz="0" w:space="0" w:color="auto"/>
          </w:divBdr>
        </w:div>
        <w:div w:id="2008046695">
          <w:marLeft w:val="0"/>
          <w:marRight w:val="0"/>
          <w:marTop w:val="0"/>
          <w:marBottom w:val="0"/>
          <w:divBdr>
            <w:top w:val="none" w:sz="0" w:space="0" w:color="auto"/>
            <w:left w:val="none" w:sz="0" w:space="0" w:color="auto"/>
            <w:bottom w:val="none" w:sz="0" w:space="0" w:color="auto"/>
            <w:right w:val="none" w:sz="0" w:space="0" w:color="auto"/>
          </w:divBdr>
        </w:div>
        <w:div w:id="2041083849">
          <w:marLeft w:val="0"/>
          <w:marRight w:val="0"/>
          <w:marTop w:val="0"/>
          <w:marBottom w:val="0"/>
          <w:divBdr>
            <w:top w:val="none" w:sz="0" w:space="0" w:color="auto"/>
            <w:left w:val="none" w:sz="0" w:space="0" w:color="auto"/>
            <w:bottom w:val="none" w:sz="0" w:space="0" w:color="auto"/>
            <w:right w:val="none" w:sz="0" w:space="0" w:color="auto"/>
          </w:divBdr>
        </w:div>
      </w:divsChild>
    </w:div>
    <w:div w:id="1906836122">
      <w:bodyDiv w:val="1"/>
      <w:marLeft w:val="0"/>
      <w:marRight w:val="0"/>
      <w:marTop w:val="0"/>
      <w:marBottom w:val="0"/>
      <w:divBdr>
        <w:top w:val="none" w:sz="0" w:space="0" w:color="auto"/>
        <w:left w:val="none" w:sz="0" w:space="0" w:color="auto"/>
        <w:bottom w:val="none" w:sz="0" w:space="0" w:color="auto"/>
        <w:right w:val="none" w:sz="0" w:space="0" w:color="auto"/>
      </w:divBdr>
    </w:div>
    <w:div w:id="197251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hyperlink" Target="https://www.herts.ac.uk/__data/assets/pdf_file/0003/231933/AS12-Ass-Exams-Ugrad-Taught-Pgrad-Conferments-UH.pdf" TargetMode="External"/><Relationship Id="rId39" Type="http://schemas.openxmlformats.org/officeDocument/2006/relationships/comments" Target="comments.xml"/><Relationship Id="rId21" Type="http://schemas.microsoft.com/office/2007/relationships/diagramDrawing" Target="diagrams/drawing1.xml"/><Relationship Id="rId34" Type="http://schemas.openxmlformats.org/officeDocument/2006/relationships/hyperlink" Target="https://herts365.sharepoint.com/sites/Student-services/SitePages/Safeguarding-and-Prevent.aspx" TargetMode="External"/><Relationship Id="rId42" Type="http://schemas.microsoft.com/office/2018/08/relationships/commentsExtensible" Target="commentsExtensible.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stituteforapprenticeships.org/apprenticeship-standards/dietitian-v1-2" TargetMode="External"/><Relationship Id="rId29" Type="http://schemas.openxmlformats.org/officeDocument/2006/relationships/hyperlink" Target="http://sitem.herts.ac.uk/secreg/upr/pdf/AS14-Apx3-Assessment%20Offences-v11.0.pdfhttp:/sitem.herts.ac.uk/secreg/upr/pdf/AS14-Apx3-Assessment%20Offences-v11.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playlist?list=PLozXusH0UBG-JmfQKi_KWHO-BR3oKAMSs" TargetMode="External"/><Relationship Id="rId32" Type="http://schemas.openxmlformats.org/officeDocument/2006/relationships/hyperlink" Target="mailto:k.v.turner@herts.ac.uk" TargetMode="External"/><Relationship Id="rId37" Type="http://schemas.openxmlformats.org/officeDocument/2006/relationships/hyperlink" Target="https://ask.herts.ac.uk/making-a-complaint" TargetMode="External"/><Relationship Id="rId40" Type="http://schemas.microsoft.com/office/2011/relationships/commentsExtended" Target="commentsExtended.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instituteforapprenticeships.org/apprenticeship-standards/dietitian-v1-2" TargetMode="External"/><Relationship Id="rId23" Type="http://schemas.openxmlformats.org/officeDocument/2006/relationships/image" Target="media/image3.png"/><Relationship Id="rId28" Type="http://schemas.openxmlformats.org/officeDocument/2006/relationships/hyperlink" Target="http://sitem.herts.ac.uk/secreg/upr/AS14.htm" TargetMode="External"/><Relationship Id="rId36" Type="http://schemas.openxmlformats.org/officeDocument/2006/relationships/hyperlink" Target="https://ask.herts.ac.uk/academic-appeals-requests-for-the-review-of-assessment-decisions" TargetMode="Externa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hyperlink" Target="https://www.herts.ac.uk/__data/assets/pdf_file/0017/333422/HS10-Safeguarding-policy.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rts.ac.uk/__data/assets/pdf_file/0020/375221/AS17-apx2-Apprenticeship-Attendance-and-Puntuality-Policy-v16.0.pdf" TargetMode="External"/><Relationship Id="rId27" Type="http://schemas.openxmlformats.org/officeDocument/2006/relationships/hyperlink" Target="https://www.instituteforapprenticeships.org/apprenticeship-standards/dietitian-v1-2" TargetMode="External"/><Relationship Id="rId30" Type="http://schemas.openxmlformats.org/officeDocument/2006/relationships/hyperlink" Target="mailto:StudentWellbeing@herts.ac.uk" TargetMode="External"/><Relationship Id="rId35" Type="http://schemas.openxmlformats.org/officeDocument/2006/relationships/hyperlink" Target="mailto:degree-apprenticeships@herts.ac.uk"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hyperlink" Target="mailto:degree-apprenticeships@herts.ac.uk" TargetMode="External"/><Relationship Id="rId33" Type="http://schemas.openxmlformats.org/officeDocument/2006/relationships/hyperlink" Target="mailto:k.cady2@herts.ac.uk" TargetMode="External"/><Relationship Id="rId38" Type="http://schemas.openxmlformats.org/officeDocument/2006/relationships/hyperlink" Target="mailto:helpdesk@manage-apprenticeships.service.gov.uk" TargetMode="External"/><Relationship Id="rId46" Type="http://schemas.openxmlformats.org/officeDocument/2006/relationships/theme" Target="theme/theme1.xml"/><Relationship Id="rId20" Type="http://schemas.openxmlformats.org/officeDocument/2006/relationships/diagramColors" Target="diagrams/colors1.xml"/><Relationship Id="rId41"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s://www.instituteforapprenticeships.org/apprenticeship-standards/" TargetMode="External"/><Relationship Id="rId1" Type="http://schemas.openxmlformats.org/officeDocument/2006/relationships/hyperlink" Target="https://assets.publishing.service.gov.uk/government/uploads/system/uploads/attachment_data/file/1155957/Apprenticeship_funding_rules_2324_Version_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886002-1A52-4076-916B-9DEBF68396EC}" type="doc">
      <dgm:prSet loTypeId="urn:microsoft.com/office/officeart/2005/8/layout/hProcess9" loCatId="process" qsTypeId="urn:microsoft.com/office/officeart/2005/8/quickstyle/3d2" qsCatId="3D" csTypeId="urn:microsoft.com/office/officeart/2005/8/colors/accent6_2" csCatId="accent6" phldr="1"/>
      <dgm:spPr/>
    </dgm:pt>
    <dgm:pt modelId="{32590079-18EE-48DF-9C5F-3192028C534A}">
      <dgm:prSet phldrT="[Text]"/>
      <dgm:spPr/>
      <dgm:t>
        <a:bodyPr/>
        <a:lstStyle/>
        <a:p>
          <a:r>
            <a:rPr lang="en-GB"/>
            <a:t>Initial Needs Assessment</a:t>
          </a:r>
        </a:p>
      </dgm:t>
    </dgm:pt>
    <dgm:pt modelId="{4C46FF11-4255-40C2-B2C1-564A6D641EF1}" type="parTrans" cxnId="{ECC3448F-C473-4B4A-A5D9-C578232FC674}">
      <dgm:prSet/>
      <dgm:spPr/>
      <dgm:t>
        <a:bodyPr/>
        <a:lstStyle/>
        <a:p>
          <a:endParaRPr lang="en-GB"/>
        </a:p>
      </dgm:t>
    </dgm:pt>
    <dgm:pt modelId="{C1A78D4A-073B-4403-996C-FEB27FC8F57E}" type="sibTrans" cxnId="{ECC3448F-C473-4B4A-A5D9-C578232FC674}">
      <dgm:prSet/>
      <dgm:spPr/>
      <dgm:t>
        <a:bodyPr/>
        <a:lstStyle/>
        <a:p>
          <a:endParaRPr lang="en-GB"/>
        </a:p>
      </dgm:t>
    </dgm:pt>
    <dgm:pt modelId="{F04302AA-E47F-4C56-94D2-70BA813E1979}">
      <dgm:prSet phldrT="[Text]"/>
      <dgm:spPr/>
      <dgm:t>
        <a:bodyPr/>
        <a:lstStyle/>
        <a:p>
          <a:r>
            <a:rPr lang="en-GB"/>
            <a:t>Gateway</a:t>
          </a:r>
        </a:p>
      </dgm:t>
    </dgm:pt>
    <dgm:pt modelId="{15AF2E85-8301-40D2-9AB9-EB8C7DFC4C5C}" type="parTrans" cxnId="{84A85637-9A05-4F24-A649-534DE31388D3}">
      <dgm:prSet/>
      <dgm:spPr/>
      <dgm:t>
        <a:bodyPr/>
        <a:lstStyle/>
        <a:p>
          <a:endParaRPr lang="en-GB"/>
        </a:p>
      </dgm:t>
    </dgm:pt>
    <dgm:pt modelId="{1BC4275A-6B4E-47DF-9247-8F13CB62161A}" type="sibTrans" cxnId="{84A85637-9A05-4F24-A649-534DE31388D3}">
      <dgm:prSet/>
      <dgm:spPr/>
      <dgm:t>
        <a:bodyPr/>
        <a:lstStyle/>
        <a:p>
          <a:endParaRPr lang="en-GB"/>
        </a:p>
      </dgm:t>
    </dgm:pt>
    <dgm:pt modelId="{EB29E3FD-B204-4370-BD5D-8F135B2BDFA5}">
      <dgm:prSet phldrT="[Text]"/>
      <dgm:spPr/>
      <dgm:t>
        <a:bodyPr/>
        <a:lstStyle/>
        <a:p>
          <a:r>
            <a:rPr lang="en-GB"/>
            <a:t>End Point Assessment</a:t>
          </a:r>
        </a:p>
      </dgm:t>
    </dgm:pt>
    <dgm:pt modelId="{34245F9D-4C88-4DD8-8E12-2E76DD6A8146}" type="parTrans" cxnId="{49D67D31-EC49-475D-BA7F-C3B592095F97}">
      <dgm:prSet/>
      <dgm:spPr/>
      <dgm:t>
        <a:bodyPr/>
        <a:lstStyle/>
        <a:p>
          <a:endParaRPr lang="en-GB"/>
        </a:p>
      </dgm:t>
    </dgm:pt>
    <dgm:pt modelId="{F2AF4AA2-2003-4538-842E-9DA1D2C2FC43}" type="sibTrans" cxnId="{49D67D31-EC49-475D-BA7F-C3B592095F97}">
      <dgm:prSet/>
      <dgm:spPr/>
      <dgm:t>
        <a:bodyPr/>
        <a:lstStyle/>
        <a:p>
          <a:endParaRPr lang="en-GB"/>
        </a:p>
      </dgm:t>
    </dgm:pt>
    <dgm:pt modelId="{A8C7D255-8194-4821-9D8E-B39975BAFB0C}">
      <dgm:prSet/>
      <dgm:spPr/>
      <dgm:t>
        <a:bodyPr/>
        <a:lstStyle/>
        <a:p>
          <a:r>
            <a:rPr lang="en-GB"/>
            <a:t>On-programme</a:t>
          </a:r>
        </a:p>
        <a:p>
          <a:r>
            <a:rPr lang="en-GB"/>
            <a:t>Progress against the KSB's</a:t>
          </a:r>
        </a:p>
      </dgm:t>
    </dgm:pt>
    <dgm:pt modelId="{50A82089-73B3-4C48-AD18-EA7202BAF18B}" type="parTrans" cxnId="{E282A93E-2279-4B16-B314-148ED437D20D}">
      <dgm:prSet/>
      <dgm:spPr/>
      <dgm:t>
        <a:bodyPr/>
        <a:lstStyle/>
        <a:p>
          <a:endParaRPr lang="en-GB"/>
        </a:p>
      </dgm:t>
    </dgm:pt>
    <dgm:pt modelId="{CA7F0CBA-9596-4898-A40B-8B977DDB3079}" type="sibTrans" cxnId="{E282A93E-2279-4B16-B314-148ED437D20D}">
      <dgm:prSet/>
      <dgm:spPr/>
      <dgm:t>
        <a:bodyPr/>
        <a:lstStyle/>
        <a:p>
          <a:endParaRPr lang="en-GB"/>
        </a:p>
      </dgm:t>
    </dgm:pt>
    <dgm:pt modelId="{15E658AD-912A-46AD-AA22-7F9E5E9A371A}">
      <dgm:prSet/>
      <dgm:spPr/>
      <dgm:t>
        <a:bodyPr/>
        <a:lstStyle/>
        <a:p>
          <a:r>
            <a:rPr lang="en-GB"/>
            <a:t>Eligibity check</a:t>
          </a:r>
        </a:p>
      </dgm:t>
    </dgm:pt>
    <dgm:pt modelId="{ECC7E2B1-572B-4969-A314-4D4115BCE32F}" type="parTrans" cxnId="{E5219883-B892-4A5F-939F-E1919AFC41ED}">
      <dgm:prSet/>
      <dgm:spPr/>
      <dgm:t>
        <a:bodyPr/>
        <a:lstStyle/>
        <a:p>
          <a:endParaRPr lang="en-GB"/>
        </a:p>
      </dgm:t>
    </dgm:pt>
    <dgm:pt modelId="{133590B4-12DD-49A8-8B71-642B6AF5081D}" type="sibTrans" cxnId="{E5219883-B892-4A5F-939F-E1919AFC41ED}">
      <dgm:prSet/>
      <dgm:spPr/>
      <dgm:t>
        <a:bodyPr/>
        <a:lstStyle/>
        <a:p>
          <a:endParaRPr lang="en-GB"/>
        </a:p>
      </dgm:t>
    </dgm:pt>
    <dgm:pt modelId="{16289F4D-C48B-4C72-BD5E-96CEC9EE78D5}">
      <dgm:prSet/>
      <dgm:spPr/>
      <dgm:t>
        <a:bodyPr/>
        <a:lstStyle/>
        <a:p>
          <a:r>
            <a:rPr lang="en-GB"/>
            <a:t>Induction</a:t>
          </a:r>
        </a:p>
      </dgm:t>
    </dgm:pt>
    <dgm:pt modelId="{A35DB134-9855-4A5D-AF17-E41D5C3ADC11}" type="parTrans" cxnId="{C417184E-C949-484D-BA99-3D5978270C23}">
      <dgm:prSet/>
      <dgm:spPr/>
      <dgm:t>
        <a:bodyPr/>
        <a:lstStyle/>
        <a:p>
          <a:endParaRPr lang="en-GB"/>
        </a:p>
      </dgm:t>
    </dgm:pt>
    <dgm:pt modelId="{493A7AA8-95B8-4E3B-AB0E-65D0B647FD3D}" type="sibTrans" cxnId="{C417184E-C949-484D-BA99-3D5978270C23}">
      <dgm:prSet/>
      <dgm:spPr/>
      <dgm:t>
        <a:bodyPr/>
        <a:lstStyle/>
        <a:p>
          <a:endParaRPr lang="en-GB"/>
        </a:p>
      </dgm:t>
    </dgm:pt>
    <dgm:pt modelId="{314FEBC6-687F-4AC6-812A-20625BE9FFF4}" type="pres">
      <dgm:prSet presAssocID="{1D886002-1A52-4076-916B-9DEBF68396EC}" presName="CompostProcess" presStyleCnt="0">
        <dgm:presLayoutVars>
          <dgm:dir/>
          <dgm:resizeHandles val="exact"/>
        </dgm:presLayoutVars>
      </dgm:prSet>
      <dgm:spPr/>
    </dgm:pt>
    <dgm:pt modelId="{7C051DDE-4098-4F7A-A192-34B8B9C52CBC}" type="pres">
      <dgm:prSet presAssocID="{1D886002-1A52-4076-916B-9DEBF68396EC}" presName="arrow" presStyleLbl="bgShp" presStyleIdx="0" presStyleCnt="1"/>
      <dgm:spPr/>
    </dgm:pt>
    <dgm:pt modelId="{264697C5-5D47-4845-AE7F-48BE248BB32E}" type="pres">
      <dgm:prSet presAssocID="{1D886002-1A52-4076-916B-9DEBF68396EC}" presName="linearProcess" presStyleCnt="0"/>
      <dgm:spPr/>
    </dgm:pt>
    <dgm:pt modelId="{F5E5F2D3-8DA1-4073-A57A-648EA68C2E08}" type="pres">
      <dgm:prSet presAssocID="{15E658AD-912A-46AD-AA22-7F9E5E9A371A}" presName="textNode" presStyleLbl="node1" presStyleIdx="0" presStyleCnt="6">
        <dgm:presLayoutVars>
          <dgm:bulletEnabled val="1"/>
        </dgm:presLayoutVars>
      </dgm:prSet>
      <dgm:spPr/>
    </dgm:pt>
    <dgm:pt modelId="{92B2ECD1-FA64-4FD7-8A11-A1BC10D6CC3A}" type="pres">
      <dgm:prSet presAssocID="{133590B4-12DD-49A8-8B71-642B6AF5081D}" presName="sibTrans" presStyleCnt="0"/>
      <dgm:spPr/>
    </dgm:pt>
    <dgm:pt modelId="{EB4C75CC-A2DF-43B3-AE0B-8CFCA5C30DE7}" type="pres">
      <dgm:prSet presAssocID="{32590079-18EE-48DF-9C5F-3192028C534A}" presName="textNode" presStyleLbl="node1" presStyleIdx="1" presStyleCnt="6">
        <dgm:presLayoutVars>
          <dgm:bulletEnabled val="1"/>
        </dgm:presLayoutVars>
      </dgm:prSet>
      <dgm:spPr/>
    </dgm:pt>
    <dgm:pt modelId="{36AFBFD1-FB76-44C4-936E-2CF2D1E23EF1}" type="pres">
      <dgm:prSet presAssocID="{C1A78D4A-073B-4403-996C-FEB27FC8F57E}" presName="sibTrans" presStyleCnt="0"/>
      <dgm:spPr/>
    </dgm:pt>
    <dgm:pt modelId="{2D2448B8-0078-4DDF-A6D4-95EB72DFFC70}" type="pres">
      <dgm:prSet presAssocID="{16289F4D-C48B-4C72-BD5E-96CEC9EE78D5}" presName="textNode" presStyleLbl="node1" presStyleIdx="2" presStyleCnt="6">
        <dgm:presLayoutVars>
          <dgm:bulletEnabled val="1"/>
        </dgm:presLayoutVars>
      </dgm:prSet>
      <dgm:spPr/>
    </dgm:pt>
    <dgm:pt modelId="{49CE0B90-8A03-4754-BEB9-61426B332A69}" type="pres">
      <dgm:prSet presAssocID="{493A7AA8-95B8-4E3B-AB0E-65D0B647FD3D}" presName="sibTrans" presStyleCnt="0"/>
      <dgm:spPr/>
    </dgm:pt>
    <dgm:pt modelId="{52EDB8EB-01B7-4D3E-8408-DE882E689E16}" type="pres">
      <dgm:prSet presAssocID="{A8C7D255-8194-4821-9D8E-B39975BAFB0C}" presName="textNode" presStyleLbl="node1" presStyleIdx="3" presStyleCnt="6">
        <dgm:presLayoutVars>
          <dgm:bulletEnabled val="1"/>
        </dgm:presLayoutVars>
      </dgm:prSet>
      <dgm:spPr/>
    </dgm:pt>
    <dgm:pt modelId="{A0B5B738-B6F0-4756-B4AF-7F580E85468D}" type="pres">
      <dgm:prSet presAssocID="{CA7F0CBA-9596-4898-A40B-8B977DDB3079}" presName="sibTrans" presStyleCnt="0"/>
      <dgm:spPr/>
    </dgm:pt>
    <dgm:pt modelId="{D404A429-65A7-4962-A481-13BC86FABA50}" type="pres">
      <dgm:prSet presAssocID="{F04302AA-E47F-4C56-94D2-70BA813E1979}" presName="textNode" presStyleLbl="node1" presStyleIdx="4" presStyleCnt="6">
        <dgm:presLayoutVars>
          <dgm:bulletEnabled val="1"/>
        </dgm:presLayoutVars>
      </dgm:prSet>
      <dgm:spPr/>
    </dgm:pt>
    <dgm:pt modelId="{E0F99C12-A05B-4524-9F0C-EB7975D518DE}" type="pres">
      <dgm:prSet presAssocID="{1BC4275A-6B4E-47DF-9247-8F13CB62161A}" presName="sibTrans" presStyleCnt="0"/>
      <dgm:spPr/>
    </dgm:pt>
    <dgm:pt modelId="{6CDB9434-45DD-4429-94DB-489DC3F7967F}" type="pres">
      <dgm:prSet presAssocID="{EB29E3FD-B204-4370-BD5D-8F135B2BDFA5}" presName="textNode" presStyleLbl="node1" presStyleIdx="5" presStyleCnt="6">
        <dgm:presLayoutVars>
          <dgm:bulletEnabled val="1"/>
        </dgm:presLayoutVars>
      </dgm:prSet>
      <dgm:spPr/>
    </dgm:pt>
  </dgm:ptLst>
  <dgm:cxnLst>
    <dgm:cxn modelId="{49D67D31-EC49-475D-BA7F-C3B592095F97}" srcId="{1D886002-1A52-4076-916B-9DEBF68396EC}" destId="{EB29E3FD-B204-4370-BD5D-8F135B2BDFA5}" srcOrd="5" destOrd="0" parTransId="{34245F9D-4C88-4DD8-8E12-2E76DD6A8146}" sibTransId="{F2AF4AA2-2003-4538-842E-9DA1D2C2FC43}"/>
    <dgm:cxn modelId="{84A85637-9A05-4F24-A649-534DE31388D3}" srcId="{1D886002-1A52-4076-916B-9DEBF68396EC}" destId="{F04302AA-E47F-4C56-94D2-70BA813E1979}" srcOrd="4" destOrd="0" parTransId="{15AF2E85-8301-40D2-9AB9-EB8C7DFC4C5C}" sibTransId="{1BC4275A-6B4E-47DF-9247-8F13CB62161A}"/>
    <dgm:cxn modelId="{E282A93E-2279-4B16-B314-148ED437D20D}" srcId="{1D886002-1A52-4076-916B-9DEBF68396EC}" destId="{A8C7D255-8194-4821-9D8E-B39975BAFB0C}" srcOrd="3" destOrd="0" parTransId="{50A82089-73B3-4C48-AD18-EA7202BAF18B}" sibTransId="{CA7F0CBA-9596-4898-A40B-8B977DDB3079}"/>
    <dgm:cxn modelId="{CCA4AC3F-02B5-425A-84EE-04C3E8C17A43}" type="presOf" srcId="{1D886002-1A52-4076-916B-9DEBF68396EC}" destId="{314FEBC6-687F-4AC6-812A-20625BE9FFF4}" srcOrd="0" destOrd="0" presId="urn:microsoft.com/office/officeart/2005/8/layout/hProcess9"/>
    <dgm:cxn modelId="{FA1B0469-6C5E-4DC2-B658-E27B8946FB07}" type="presOf" srcId="{16289F4D-C48B-4C72-BD5E-96CEC9EE78D5}" destId="{2D2448B8-0078-4DDF-A6D4-95EB72DFFC70}" srcOrd="0" destOrd="0" presId="urn:microsoft.com/office/officeart/2005/8/layout/hProcess9"/>
    <dgm:cxn modelId="{C417184E-C949-484D-BA99-3D5978270C23}" srcId="{1D886002-1A52-4076-916B-9DEBF68396EC}" destId="{16289F4D-C48B-4C72-BD5E-96CEC9EE78D5}" srcOrd="2" destOrd="0" parTransId="{A35DB134-9855-4A5D-AF17-E41D5C3ADC11}" sibTransId="{493A7AA8-95B8-4E3B-AB0E-65D0B647FD3D}"/>
    <dgm:cxn modelId="{CFF1E575-7682-4EE9-89F5-FAE9186A6EFA}" type="presOf" srcId="{15E658AD-912A-46AD-AA22-7F9E5E9A371A}" destId="{F5E5F2D3-8DA1-4073-A57A-648EA68C2E08}" srcOrd="0" destOrd="0" presId="urn:microsoft.com/office/officeart/2005/8/layout/hProcess9"/>
    <dgm:cxn modelId="{E5219883-B892-4A5F-939F-E1919AFC41ED}" srcId="{1D886002-1A52-4076-916B-9DEBF68396EC}" destId="{15E658AD-912A-46AD-AA22-7F9E5E9A371A}" srcOrd="0" destOrd="0" parTransId="{ECC7E2B1-572B-4969-A314-4D4115BCE32F}" sibTransId="{133590B4-12DD-49A8-8B71-642B6AF5081D}"/>
    <dgm:cxn modelId="{61CDEF8E-D927-4184-A750-96D4A3E5CEAE}" type="presOf" srcId="{32590079-18EE-48DF-9C5F-3192028C534A}" destId="{EB4C75CC-A2DF-43B3-AE0B-8CFCA5C30DE7}" srcOrd="0" destOrd="0" presId="urn:microsoft.com/office/officeart/2005/8/layout/hProcess9"/>
    <dgm:cxn modelId="{ECC3448F-C473-4B4A-A5D9-C578232FC674}" srcId="{1D886002-1A52-4076-916B-9DEBF68396EC}" destId="{32590079-18EE-48DF-9C5F-3192028C534A}" srcOrd="1" destOrd="0" parTransId="{4C46FF11-4255-40C2-B2C1-564A6D641EF1}" sibTransId="{C1A78D4A-073B-4403-996C-FEB27FC8F57E}"/>
    <dgm:cxn modelId="{60DBBAA1-FF56-4B58-A681-BD583F23D864}" type="presOf" srcId="{EB29E3FD-B204-4370-BD5D-8F135B2BDFA5}" destId="{6CDB9434-45DD-4429-94DB-489DC3F7967F}" srcOrd="0" destOrd="0" presId="urn:microsoft.com/office/officeart/2005/8/layout/hProcess9"/>
    <dgm:cxn modelId="{9EA268A8-EEFB-43B0-91B7-95B9E2560A41}" type="presOf" srcId="{F04302AA-E47F-4C56-94D2-70BA813E1979}" destId="{D404A429-65A7-4962-A481-13BC86FABA50}" srcOrd="0" destOrd="0" presId="urn:microsoft.com/office/officeart/2005/8/layout/hProcess9"/>
    <dgm:cxn modelId="{2F15D0C4-81DC-4B63-82A4-55CB1DEDE54F}" type="presOf" srcId="{A8C7D255-8194-4821-9D8E-B39975BAFB0C}" destId="{52EDB8EB-01B7-4D3E-8408-DE882E689E16}" srcOrd="0" destOrd="0" presId="urn:microsoft.com/office/officeart/2005/8/layout/hProcess9"/>
    <dgm:cxn modelId="{6400BE3E-EE00-4437-B56A-59F71FD0972F}" type="presParOf" srcId="{314FEBC6-687F-4AC6-812A-20625BE9FFF4}" destId="{7C051DDE-4098-4F7A-A192-34B8B9C52CBC}" srcOrd="0" destOrd="0" presId="urn:microsoft.com/office/officeart/2005/8/layout/hProcess9"/>
    <dgm:cxn modelId="{2608C7EA-8D89-4D8B-887E-7F8F3AE60290}" type="presParOf" srcId="{314FEBC6-687F-4AC6-812A-20625BE9FFF4}" destId="{264697C5-5D47-4845-AE7F-48BE248BB32E}" srcOrd="1" destOrd="0" presId="urn:microsoft.com/office/officeart/2005/8/layout/hProcess9"/>
    <dgm:cxn modelId="{407BB004-77A8-4980-9283-4A9352FA627B}" type="presParOf" srcId="{264697C5-5D47-4845-AE7F-48BE248BB32E}" destId="{F5E5F2D3-8DA1-4073-A57A-648EA68C2E08}" srcOrd="0" destOrd="0" presId="urn:microsoft.com/office/officeart/2005/8/layout/hProcess9"/>
    <dgm:cxn modelId="{1DDAD6B2-5F9E-40BA-8963-426B9E84C2C4}" type="presParOf" srcId="{264697C5-5D47-4845-AE7F-48BE248BB32E}" destId="{92B2ECD1-FA64-4FD7-8A11-A1BC10D6CC3A}" srcOrd="1" destOrd="0" presId="urn:microsoft.com/office/officeart/2005/8/layout/hProcess9"/>
    <dgm:cxn modelId="{95D63378-523D-42EB-B723-DDF494E32788}" type="presParOf" srcId="{264697C5-5D47-4845-AE7F-48BE248BB32E}" destId="{EB4C75CC-A2DF-43B3-AE0B-8CFCA5C30DE7}" srcOrd="2" destOrd="0" presId="urn:microsoft.com/office/officeart/2005/8/layout/hProcess9"/>
    <dgm:cxn modelId="{57767FCA-3852-4727-A141-C4D4B9619AC1}" type="presParOf" srcId="{264697C5-5D47-4845-AE7F-48BE248BB32E}" destId="{36AFBFD1-FB76-44C4-936E-2CF2D1E23EF1}" srcOrd="3" destOrd="0" presId="urn:microsoft.com/office/officeart/2005/8/layout/hProcess9"/>
    <dgm:cxn modelId="{EF6D1AEE-2E31-4238-B514-6334249A62C6}" type="presParOf" srcId="{264697C5-5D47-4845-AE7F-48BE248BB32E}" destId="{2D2448B8-0078-4DDF-A6D4-95EB72DFFC70}" srcOrd="4" destOrd="0" presId="urn:microsoft.com/office/officeart/2005/8/layout/hProcess9"/>
    <dgm:cxn modelId="{3E9AD52C-E4D4-4F55-9976-2E54B98C8B4E}" type="presParOf" srcId="{264697C5-5D47-4845-AE7F-48BE248BB32E}" destId="{49CE0B90-8A03-4754-BEB9-61426B332A69}" srcOrd="5" destOrd="0" presId="urn:microsoft.com/office/officeart/2005/8/layout/hProcess9"/>
    <dgm:cxn modelId="{15C62CBB-D097-4E63-85A5-38A40C932713}" type="presParOf" srcId="{264697C5-5D47-4845-AE7F-48BE248BB32E}" destId="{52EDB8EB-01B7-4D3E-8408-DE882E689E16}" srcOrd="6" destOrd="0" presId="urn:microsoft.com/office/officeart/2005/8/layout/hProcess9"/>
    <dgm:cxn modelId="{637D7FAB-A5D9-4947-873E-67C25EAB1144}" type="presParOf" srcId="{264697C5-5D47-4845-AE7F-48BE248BB32E}" destId="{A0B5B738-B6F0-4756-B4AF-7F580E85468D}" srcOrd="7" destOrd="0" presId="urn:microsoft.com/office/officeart/2005/8/layout/hProcess9"/>
    <dgm:cxn modelId="{114DC3BB-ED4B-46D9-B4D2-B22B3160AA88}" type="presParOf" srcId="{264697C5-5D47-4845-AE7F-48BE248BB32E}" destId="{D404A429-65A7-4962-A481-13BC86FABA50}" srcOrd="8" destOrd="0" presId="urn:microsoft.com/office/officeart/2005/8/layout/hProcess9"/>
    <dgm:cxn modelId="{6B1C18BD-8E31-4232-983D-80C03923CC12}" type="presParOf" srcId="{264697C5-5D47-4845-AE7F-48BE248BB32E}" destId="{E0F99C12-A05B-4524-9F0C-EB7975D518DE}" srcOrd="9" destOrd="0" presId="urn:microsoft.com/office/officeart/2005/8/layout/hProcess9"/>
    <dgm:cxn modelId="{399C48D6-126B-4B27-AC9C-943E8598FF80}" type="presParOf" srcId="{264697C5-5D47-4845-AE7F-48BE248BB32E}" destId="{6CDB9434-45DD-4429-94DB-489DC3F7967F}" srcOrd="10"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51DDE-4098-4F7A-A192-34B8B9C52CBC}">
      <dsp:nvSpPr>
        <dsp:cNvPr id="0" name=""/>
        <dsp:cNvSpPr/>
      </dsp:nvSpPr>
      <dsp:spPr>
        <a:xfrm>
          <a:off x="434339" y="0"/>
          <a:ext cx="4922520" cy="1809750"/>
        </a:xfrm>
        <a:prstGeom prst="rightArrow">
          <a:avLst/>
        </a:prstGeom>
        <a:gradFill rotWithShape="0">
          <a:gsLst>
            <a:gs pos="0">
              <a:schemeClr val="accent6">
                <a:tint val="40000"/>
                <a:hueOff val="0"/>
                <a:satOff val="0"/>
                <a:lumOff val="0"/>
                <a:alphaOff val="0"/>
                <a:satMod val="103000"/>
                <a:lumMod val="102000"/>
                <a:tint val="94000"/>
              </a:schemeClr>
            </a:gs>
            <a:gs pos="50000">
              <a:schemeClr val="accent6">
                <a:tint val="40000"/>
                <a:hueOff val="0"/>
                <a:satOff val="0"/>
                <a:lumOff val="0"/>
                <a:alphaOff val="0"/>
                <a:satMod val="110000"/>
                <a:lumMod val="100000"/>
                <a:shade val="100000"/>
              </a:schemeClr>
            </a:gs>
            <a:gs pos="100000">
              <a:schemeClr val="accent6">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5E5F2D3-8DA1-4073-A57A-648EA68C2E08}">
      <dsp:nvSpPr>
        <dsp:cNvPr id="0" name=""/>
        <dsp:cNvSpPr/>
      </dsp:nvSpPr>
      <dsp:spPr>
        <a:xfrm>
          <a:off x="1754" y="542925"/>
          <a:ext cx="923436" cy="72390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Eligibity check</a:t>
          </a:r>
        </a:p>
      </dsp:txBody>
      <dsp:txXfrm>
        <a:off x="37092" y="578263"/>
        <a:ext cx="852760" cy="653224"/>
      </dsp:txXfrm>
    </dsp:sp>
    <dsp:sp modelId="{EB4C75CC-A2DF-43B3-AE0B-8CFCA5C30DE7}">
      <dsp:nvSpPr>
        <dsp:cNvPr id="0" name=""/>
        <dsp:cNvSpPr/>
      </dsp:nvSpPr>
      <dsp:spPr>
        <a:xfrm>
          <a:off x="974605" y="542925"/>
          <a:ext cx="923436" cy="72390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Initial Needs Assessment</a:t>
          </a:r>
        </a:p>
      </dsp:txBody>
      <dsp:txXfrm>
        <a:off x="1009943" y="578263"/>
        <a:ext cx="852760" cy="653224"/>
      </dsp:txXfrm>
    </dsp:sp>
    <dsp:sp modelId="{2D2448B8-0078-4DDF-A6D4-95EB72DFFC70}">
      <dsp:nvSpPr>
        <dsp:cNvPr id="0" name=""/>
        <dsp:cNvSpPr/>
      </dsp:nvSpPr>
      <dsp:spPr>
        <a:xfrm>
          <a:off x="1947456" y="542925"/>
          <a:ext cx="923436" cy="72390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Induction</a:t>
          </a:r>
        </a:p>
      </dsp:txBody>
      <dsp:txXfrm>
        <a:off x="1982794" y="578263"/>
        <a:ext cx="852760" cy="653224"/>
      </dsp:txXfrm>
    </dsp:sp>
    <dsp:sp modelId="{52EDB8EB-01B7-4D3E-8408-DE882E689E16}">
      <dsp:nvSpPr>
        <dsp:cNvPr id="0" name=""/>
        <dsp:cNvSpPr/>
      </dsp:nvSpPr>
      <dsp:spPr>
        <a:xfrm>
          <a:off x="2920307" y="542925"/>
          <a:ext cx="923436" cy="72390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On-programme</a:t>
          </a:r>
        </a:p>
        <a:p>
          <a:pPr marL="0" lvl="0" indent="0" algn="ctr" defTabSz="400050">
            <a:lnSpc>
              <a:spcPct val="90000"/>
            </a:lnSpc>
            <a:spcBef>
              <a:spcPct val="0"/>
            </a:spcBef>
            <a:spcAft>
              <a:spcPct val="35000"/>
            </a:spcAft>
            <a:buNone/>
          </a:pPr>
          <a:r>
            <a:rPr lang="en-GB" sz="900" kern="1200"/>
            <a:t>Progress against the KSB's</a:t>
          </a:r>
        </a:p>
      </dsp:txBody>
      <dsp:txXfrm>
        <a:off x="2955645" y="578263"/>
        <a:ext cx="852760" cy="653224"/>
      </dsp:txXfrm>
    </dsp:sp>
    <dsp:sp modelId="{D404A429-65A7-4962-A481-13BC86FABA50}">
      <dsp:nvSpPr>
        <dsp:cNvPr id="0" name=""/>
        <dsp:cNvSpPr/>
      </dsp:nvSpPr>
      <dsp:spPr>
        <a:xfrm>
          <a:off x="3893158" y="542925"/>
          <a:ext cx="923436" cy="72390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Gateway</a:t>
          </a:r>
        </a:p>
      </dsp:txBody>
      <dsp:txXfrm>
        <a:off x="3928496" y="578263"/>
        <a:ext cx="852760" cy="653224"/>
      </dsp:txXfrm>
    </dsp:sp>
    <dsp:sp modelId="{6CDB9434-45DD-4429-94DB-489DC3F7967F}">
      <dsp:nvSpPr>
        <dsp:cNvPr id="0" name=""/>
        <dsp:cNvSpPr/>
      </dsp:nvSpPr>
      <dsp:spPr>
        <a:xfrm>
          <a:off x="4866009" y="542925"/>
          <a:ext cx="923436" cy="723900"/>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End Point Assessment</a:t>
          </a:r>
        </a:p>
      </dsp:txBody>
      <dsp:txXfrm>
        <a:off x="4901347" y="578263"/>
        <a:ext cx="852760" cy="6532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79931FA084BE4798512A40A45365A5" ma:contentTypeVersion="15" ma:contentTypeDescription="Create a new document." ma:contentTypeScope="" ma:versionID="d65f2b83debde9454e43e05e1efbe67c">
  <xsd:schema xmlns:xsd="http://www.w3.org/2001/XMLSchema" xmlns:xs="http://www.w3.org/2001/XMLSchema" xmlns:p="http://schemas.microsoft.com/office/2006/metadata/properties" xmlns:ns2="fee54a91-465b-4494-9455-151ce5a12710" xmlns:ns3="9f0bc54e-6092-4990-8c81-bc347805e779" targetNamespace="http://schemas.microsoft.com/office/2006/metadata/properties" ma:root="true" ma:fieldsID="6297e023cb5ecce77becf154bd08990a" ns2:_="" ns3:_="">
    <xsd:import namespace="fee54a91-465b-4494-9455-151ce5a12710"/>
    <xsd:import namespace="9f0bc54e-6092-4990-8c81-bc347805e7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54a91-465b-4494-9455-151ce5a1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e0a39fc-eab5-4218-a4ea-be23ca52bc56"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bc54e-6092-4990-8c81-bc347805e77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95680df-8385-454c-b9f2-f8a42d6c44a6}" ma:internalName="TaxCatchAll" ma:showField="CatchAllData" ma:web="9f0bc54e-6092-4990-8c81-bc347805e77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0bc54e-6092-4990-8c81-bc347805e779" xsi:nil="true"/>
    <lcf76f155ced4ddcb4097134ff3c332f xmlns="fee54a91-465b-4494-9455-151ce5a1271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740464-1E16-4E36-B8C8-7C2DACB50BD3}">
  <ds:schemaRefs>
    <ds:schemaRef ds:uri="http://schemas.openxmlformats.org/officeDocument/2006/bibliography"/>
  </ds:schemaRefs>
</ds:datastoreItem>
</file>

<file path=customXml/itemProps2.xml><?xml version="1.0" encoding="utf-8"?>
<ds:datastoreItem xmlns:ds="http://schemas.openxmlformats.org/officeDocument/2006/customXml" ds:itemID="{DF666F39-E8E1-4D74-9788-7FBE9564B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54a91-465b-4494-9455-151ce5a12710"/>
    <ds:schemaRef ds:uri="9f0bc54e-6092-4990-8c81-bc347805e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6523D7-5667-4290-9958-29BD021CB594}">
  <ds:schemaRefs>
    <ds:schemaRef ds:uri="http://schemas.microsoft.com/office/2006/metadata/properties"/>
    <ds:schemaRef ds:uri="http://schemas.microsoft.com/office/infopath/2007/PartnerControls"/>
    <ds:schemaRef ds:uri="9f0bc54e-6092-4990-8c81-bc347805e779"/>
    <ds:schemaRef ds:uri="fee54a91-465b-4494-9455-151ce5a12710"/>
  </ds:schemaRefs>
</ds:datastoreItem>
</file>

<file path=customXml/itemProps4.xml><?xml version="1.0" encoding="utf-8"?>
<ds:datastoreItem xmlns:ds="http://schemas.openxmlformats.org/officeDocument/2006/customXml" ds:itemID="{C99D36A5-C502-4549-A062-FC6AC2954EC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Elizabeth Gormley-Fleming</dc:creator>
  <keywords/>
  <dc:description/>
  <lastModifiedBy>Anya Bricknell</lastModifiedBy>
  <revision>139</revision>
  <lastPrinted>2022-09-22T05:37:00.0000000Z</lastPrinted>
  <dcterms:created xsi:type="dcterms:W3CDTF">2024-06-12T05:40:00.0000000Z</dcterms:created>
  <dcterms:modified xsi:type="dcterms:W3CDTF">2024-12-18T16:37:09.1089276Z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0x010100B379931FA084BE4798512A40A45365A5</vt:lpwstr>
  </property>
  <property fmtid="{D5CDD505-2E9C-101B-9397-08002B2CF9AE}" pid="3" name="MediaServiceImageTags">
    <vt:lpwstr/>
  </property>
</Properties>
</file>